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D4" w:rsidRDefault="00541A51" w:rsidP="0040183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4606289</wp:posOffset>
                </wp:positionH>
                <wp:positionV relativeFrom="paragraph">
                  <wp:posOffset>-955675</wp:posOffset>
                </wp:positionV>
                <wp:extent cx="122872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A51" w:rsidRPr="00541A51" w:rsidRDefault="00541A51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54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当日資料　</w:t>
                            </w:r>
                            <w:r w:rsidRPr="00541A51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7pt;margin-top:-75.25pt;width:96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" fillcolor="white [3201]" strokeweight=".5pt">
                <v:textbox>
                  <w:txbxContent>
                    <w:p w:rsidR="00541A51" w:rsidRPr="00541A51" w:rsidRDefault="00541A5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41A51">
                        <w:rPr>
                          <w:rFonts w:hint="eastAsia"/>
                          <w:sz w:val="24"/>
                          <w:szCs w:val="24"/>
                        </w:rPr>
                        <w:t xml:space="preserve">当日資料　</w:t>
                      </w:r>
                      <w:r w:rsidRPr="00541A51">
                        <w:rPr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A10D4">
        <w:rPr>
          <w:rFonts w:hint="eastAsia"/>
        </w:rPr>
        <w:t>第３回豊川市高齢者福祉計画策定委員会意見書</w:t>
      </w:r>
      <w:r w:rsidR="0040183E">
        <w:rPr>
          <w:rFonts w:hint="eastAsia"/>
        </w:rPr>
        <w:t>に対する回答</w:t>
      </w:r>
      <w:bookmarkStart w:id="0" w:name="_GoBack"/>
      <w:bookmarkEnd w:id="0"/>
    </w:p>
    <w:p w:rsidR="00FA10D4" w:rsidRDefault="00FA10D4" w:rsidP="00FA10D4"/>
    <w:p w:rsidR="00FA10D4" w:rsidRDefault="00FA10D4" w:rsidP="0040183E">
      <w:pPr>
        <w:ind w:firstLineChars="100" w:firstLine="210"/>
      </w:pPr>
      <w:r>
        <w:rPr>
          <w:rFonts w:hint="eastAsia"/>
        </w:rPr>
        <w:t>委員より</w:t>
      </w:r>
      <w:r w:rsidR="0040183E">
        <w:rPr>
          <w:rFonts w:hint="eastAsia"/>
        </w:rPr>
        <w:t>下記のとおり</w:t>
      </w:r>
      <w:r>
        <w:rPr>
          <w:rFonts w:hint="eastAsia"/>
        </w:rPr>
        <w:t>意見</w:t>
      </w:r>
      <w:r w:rsidR="00D274AA">
        <w:rPr>
          <w:rFonts w:hint="eastAsia"/>
        </w:rPr>
        <w:t>等</w:t>
      </w:r>
      <w:r>
        <w:rPr>
          <w:rFonts w:hint="eastAsia"/>
        </w:rPr>
        <w:t>が提出されましたので、回答いたします。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1"/>
        <w:gridCol w:w="1933"/>
        <w:gridCol w:w="5380"/>
      </w:tblGrid>
      <w:tr w:rsidR="00FA10D4" w:rsidTr="00186DEA">
        <w:tc>
          <w:tcPr>
            <w:tcW w:w="1181" w:type="dxa"/>
          </w:tcPr>
          <w:p w:rsidR="00FA10D4" w:rsidRDefault="00FA10D4" w:rsidP="00FA10D4">
            <w:r w:rsidRPr="00FA10D4">
              <w:rPr>
                <w:rFonts w:hint="eastAsia"/>
              </w:rPr>
              <w:t>資料番号、該当ページ、件名など</w:t>
            </w:r>
          </w:p>
        </w:tc>
        <w:tc>
          <w:tcPr>
            <w:tcW w:w="1933" w:type="dxa"/>
          </w:tcPr>
          <w:p w:rsidR="00FA10D4" w:rsidRDefault="00FA10D4" w:rsidP="00FA10D4">
            <w:r>
              <w:rPr>
                <w:rFonts w:hint="eastAsia"/>
              </w:rPr>
              <w:t>意見等</w:t>
            </w:r>
          </w:p>
        </w:tc>
        <w:tc>
          <w:tcPr>
            <w:tcW w:w="5380" w:type="dxa"/>
          </w:tcPr>
          <w:p w:rsidR="00FA10D4" w:rsidRDefault="00FA10D4" w:rsidP="00FA10D4">
            <w:r>
              <w:rPr>
                <w:rFonts w:hint="eastAsia"/>
              </w:rPr>
              <w:t>回答</w:t>
            </w:r>
          </w:p>
        </w:tc>
      </w:tr>
      <w:tr w:rsidR="00FA10D4" w:rsidTr="00186DEA">
        <w:tc>
          <w:tcPr>
            <w:tcW w:w="1181" w:type="dxa"/>
          </w:tcPr>
          <w:p w:rsidR="00FA10D4" w:rsidRDefault="00FA10D4" w:rsidP="00FA10D4">
            <w:r>
              <w:rPr>
                <w:rFonts w:hint="eastAsia"/>
              </w:rPr>
              <w:t>資料７　６頁</w:t>
            </w:r>
          </w:p>
          <w:p w:rsidR="00FA10D4" w:rsidRDefault="00FA10D4" w:rsidP="00FA10D4">
            <w:r>
              <w:rPr>
                <w:rFonts w:hint="eastAsia"/>
              </w:rPr>
              <w:t>２．高齢者世帯の状況</w:t>
            </w:r>
          </w:p>
          <w:p w:rsidR="00FA10D4" w:rsidRDefault="00FA10D4" w:rsidP="00FA10D4"/>
        </w:tc>
        <w:tc>
          <w:tcPr>
            <w:tcW w:w="1933" w:type="dxa"/>
          </w:tcPr>
          <w:p w:rsidR="00FA10D4" w:rsidRDefault="00FA10D4" w:rsidP="00FA10D4">
            <w:r>
              <w:rPr>
                <w:rFonts w:hint="eastAsia"/>
              </w:rPr>
              <w:t>夫婦のみ世帯については世帯分離は計算に加味されているか</w:t>
            </w:r>
          </w:p>
        </w:tc>
        <w:tc>
          <w:tcPr>
            <w:tcW w:w="5380" w:type="dxa"/>
          </w:tcPr>
          <w:p w:rsidR="00FA10D4" w:rsidRDefault="00FA10D4" w:rsidP="00186DEA">
            <w:pPr>
              <w:ind w:firstLineChars="100" w:firstLine="210"/>
            </w:pPr>
            <w:r>
              <w:rPr>
                <w:rFonts w:hint="eastAsia"/>
              </w:rPr>
              <w:t>高齢者世帯の状況は、平成２２年の国勢調査結果をもとに推計をしています。国勢調査の用語の解説書によりますと、</w:t>
            </w:r>
            <w:r w:rsidR="00186DEA">
              <w:rPr>
                <w:rFonts w:hint="eastAsia"/>
              </w:rPr>
              <w:t>下記のとおり定義されておりま</w:t>
            </w:r>
            <w:r w:rsidR="00363F8B">
              <w:rPr>
                <w:rFonts w:hint="eastAsia"/>
              </w:rPr>
              <w:t>すので、回答者が（２）に該当する世帯であると回答した数、となります。</w:t>
            </w:r>
          </w:p>
          <w:p w:rsidR="00186DEA" w:rsidRPr="00186DEA" w:rsidRDefault="00186DEA" w:rsidP="00186DEA">
            <w:pPr>
              <w:rPr>
                <w:rFonts w:asciiTheme="majorEastAsia" w:eastAsiaTheme="majorEastAsia" w:hAnsiTheme="majorEastAsia"/>
                <w:b/>
              </w:rPr>
            </w:pPr>
            <w:r w:rsidRPr="00186DEA">
              <w:rPr>
                <w:rFonts w:asciiTheme="majorEastAsia" w:eastAsiaTheme="majorEastAsia" w:hAnsiTheme="majorEastAsia" w:hint="eastAsia"/>
                <w:b/>
              </w:rPr>
              <w:t>高齢単身世帯・高齢夫婦世帯</w:t>
            </w:r>
          </w:p>
          <w:p w:rsidR="00186DEA" w:rsidRPr="00186DEA" w:rsidRDefault="00186DEA" w:rsidP="00186DEA">
            <w:pPr>
              <w:rPr>
                <w:rFonts w:asciiTheme="majorEastAsia" w:eastAsiaTheme="majorEastAsia" w:hAnsiTheme="majorEastAsia"/>
                <w:b/>
              </w:rPr>
            </w:pPr>
            <w:r w:rsidRPr="00186DEA">
              <w:rPr>
                <w:rFonts w:asciiTheme="majorEastAsia" w:eastAsiaTheme="majorEastAsia" w:hAnsiTheme="majorEastAsia" w:hint="eastAsia"/>
                <w:b/>
              </w:rPr>
              <w:t>(1) 高齢単身世帯</w:t>
            </w:r>
          </w:p>
          <w:p w:rsidR="00186DEA" w:rsidRPr="00186DEA" w:rsidRDefault="00186DEA" w:rsidP="00186DEA">
            <w:pPr>
              <w:rPr>
                <w:rFonts w:asciiTheme="majorEastAsia" w:eastAsiaTheme="majorEastAsia" w:hAnsiTheme="majorEastAsia"/>
                <w:b/>
              </w:rPr>
            </w:pPr>
            <w:r w:rsidRPr="00186DEA">
              <w:rPr>
                <w:rFonts w:asciiTheme="majorEastAsia" w:eastAsiaTheme="majorEastAsia" w:hAnsiTheme="majorEastAsia" w:hint="eastAsia"/>
                <w:b/>
              </w:rPr>
              <w:t>65歳以上の人一人のみの一般世帯をいいます。</w:t>
            </w:r>
          </w:p>
          <w:p w:rsidR="00186DEA" w:rsidRPr="00186DEA" w:rsidRDefault="00186DEA" w:rsidP="00186DEA">
            <w:pPr>
              <w:rPr>
                <w:rFonts w:asciiTheme="majorEastAsia" w:eastAsiaTheme="majorEastAsia" w:hAnsiTheme="majorEastAsia"/>
                <w:b/>
              </w:rPr>
            </w:pPr>
            <w:r w:rsidRPr="00186DEA">
              <w:rPr>
                <w:rFonts w:asciiTheme="majorEastAsia" w:eastAsiaTheme="majorEastAsia" w:hAnsiTheme="majorEastAsia" w:hint="eastAsia"/>
                <w:b/>
              </w:rPr>
              <w:t>(2) 高齢夫婦世帯</w:t>
            </w:r>
          </w:p>
          <w:p w:rsidR="00186DEA" w:rsidRDefault="00186DEA" w:rsidP="00186DEA">
            <w:r w:rsidRPr="00186DEA">
              <w:rPr>
                <w:rFonts w:asciiTheme="majorEastAsia" w:eastAsiaTheme="majorEastAsia" w:hAnsiTheme="majorEastAsia" w:hint="eastAsia"/>
                <w:b/>
              </w:rPr>
              <w:t>夫65歳以上，妻60歳以上の夫婦１組のみの一般世帯をいいます。</w:t>
            </w:r>
          </w:p>
        </w:tc>
      </w:tr>
      <w:tr w:rsidR="00C9507D" w:rsidTr="00186DEA">
        <w:tc>
          <w:tcPr>
            <w:tcW w:w="1181" w:type="dxa"/>
          </w:tcPr>
          <w:p w:rsidR="00C9507D" w:rsidRDefault="00C9507D" w:rsidP="00FA10D4">
            <w:r>
              <w:rPr>
                <w:rFonts w:hint="eastAsia"/>
              </w:rPr>
              <w:t>資料７１８頁</w:t>
            </w:r>
          </w:p>
          <w:p w:rsidR="00C9507D" w:rsidRDefault="00C9507D" w:rsidP="00FA10D4">
            <w:r>
              <w:rPr>
                <w:rFonts w:hint="eastAsia"/>
              </w:rPr>
              <w:t>Ⅴ　高齢者福祉施策の推進</w:t>
            </w:r>
          </w:p>
        </w:tc>
        <w:tc>
          <w:tcPr>
            <w:tcW w:w="1933" w:type="dxa"/>
          </w:tcPr>
          <w:p w:rsidR="00C9507D" w:rsidRDefault="00C9507D" w:rsidP="00FA10D4">
            <w:r>
              <w:rPr>
                <w:rFonts w:hint="eastAsia"/>
              </w:rPr>
              <w:t>「緊急時に通報できるシステムの設置」とあるが、現在のシステムは固定電話のある方のみの利用になっているが、今後の推進で何か変わるのか</w:t>
            </w:r>
          </w:p>
        </w:tc>
        <w:tc>
          <w:tcPr>
            <w:tcW w:w="5380" w:type="dxa"/>
          </w:tcPr>
          <w:p w:rsidR="006A5312" w:rsidRDefault="006A5312" w:rsidP="006A5312">
            <w:pPr>
              <w:ind w:firstLineChars="100" w:firstLine="210"/>
            </w:pPr>
            <w:r>
              <w:rPr>
                <w:rFonts w:hint="eastAsia"/>
              </w:rPr>
              <w:t>委託業者に確認したところ、固定電話を使用しない、携帯電話の電</w:t>
            </w:r>
            <w:r w:rsidR="00153B92">
              <w:rPr>
                <w:rFonts w:hint="eastAsia"/>
              </w:rPr>
              <w:t>波を利用するモバイル版のサービスがあるとのことでした。しかし、</w:t>
            </w:r>
            <w:r w:rsidR="00595A03">
              <w:rPr>
                <w:rFonts w:hint="eastAsia"/>
              </w:rPr>
              <w:t>携帯端末は高齢者本人が利用しているものが使えるわけではなく、専用のものになります。また充電</w:t>
            </w:r>
            <w:r>
              <w:rPr>
                <w:rFonts w:hint="eastAsia"/>
              </w:rPr>
              <w:t>が必要になるため、充電を忘れると使用できません。</w:t>
            </w:r>
          </w:p>
          <w:p w:rsidR="00C9507D" w:rsidRDefault="00595A03" w:rsidP="00595A03">
            <w:pPr>
              <w:ind w:firstLineChars="100" w:firstLine="210"/>
            </w:pPr>
            <w:r>
              <w:rPr>
                <w:rFonts w:hint="eastAsia"/>
              </w:rPr>
              <w:t>固定電話を利用したサービスが現在のところ最も安定したサービスであると考えます。</w:t>
            </w:r>
          </w:p>
        </w:tc>
      </w:tr>
    </w:tbl>
    <w:p w:rsidR="00FA10D4" w:rsidRDefault="00FA10D4" w:rsidP="00FA10D4"/>
    <w:p w:rsidR="00FA10D4" w:rsidRDefault="00FA10D4" w:rsidP="00FA10D4"/>
    <w:sectPr w:rsidR="00FA1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D4"/>
    <w:rsid w:val="00153B92"/>
    <w:rsid w:val="00186DEA"/>
    <w:rsid w:val="00363F8B"/>
    <w:rsid w:val="0040183E"/>
    <w:rsid w:val="00541A51"/>
    <w:rsid w:val="00595A03"/>
    <w:rsid w:val="006A5312"/>
    <w:rsid w:val="007D6012"/>
    <w:rsid w:val="00C9507D"/>
    <w:rsid w:val="00D274AA"/>
    <w:rsid w:val="00FA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11B59"/>
  <w15:chartTrackingRefBased/>
  <w15:docId w15:val="{B2507AA8-4D8D-414D-BAD4-15D212C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6443B96</Template>
  <TotalTime>106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真理子</dc:creator>
  <cp:keywords/>
  <dc:description/>
  <cp:lastModifiedBy>近藤　真理子</cp:lastModifiedBy>
  <cp:revision>7</cp:revision>
  <cp:lastPrinted>2017-12-06T08:10:00Z</cp:lastPrinted>
  <dcterms:created xsi:type="dcterms:W3CDTF">2017-11-30T06:17:00Z</dcterms:created>
  <dcterms:modified xsi:type="dcterms:W3CDTF">2017-12-11T02:42:00Z</dcterms:modified>
</cp:coreProperties>
</file>