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079B" w14:textId="1D3A40D3" w:rsidR="00B54096" w:rsidRPr="001A4E09" w:rsidRDefault="00E05771" w:rsidP="00C77D63">
      <w:pPr>
        <w:jc w:val="center"/>
        <w:rPr>
          <w:color w:val="000000" w:themeColor="text1"/>
          <w:sz w:val="24"/>
          <w:szCs w:val="24"/>
        </w:rPr>
      </w:pPr>
      <w:r w:rsidRPr="001A4E09">
        <w:rPr>
          <w:rFonts w:hint="eastAsia"/>
          <w:color w:val="000000" w:themeColor="text1"/>
          <w:sz w:val="24"/>
          <w:szCs w:val="24"/>
        </w:rPr>
        <w:t>豊川市防災情報伝達システム（同報系）戸別受信機貸与要綱</w:t>
      </w:r>
    </w:p>
    <w:p w14:paraId="7A75E70D" w14:textId="182DE007" w:rsidR="00E05771" w:rsidRPr="001A4E09" w:rsidRDefault="00E05771" w:rsidP="00992E3F">
      <w:pPr>
        <w:rPr>
          <w:color w:val="000000" w:themeColor="text1"/>
          <w:sz w:val="24"/>
          <w:szCs w:val="24"/>
        </w:rPr>
      </w:pPr>
    </w:p>
    <w:p w14:paraId="32F81B39" w14:textId="7284E33E" w:rsidR="00E05771" w:rsidRPr="001A4E09" w:rsidRDefault="00E05771" w:rsidP="00E05771">
      <w:pPr>
        <w:ind w:firstLineChars="100" w:firstLine="240"/>
        <w:rPr>
          <w:color w:val="000000" w:themeColor="text1"/>
          <w:sz w:val="24"/>
          <w:szCs w:val="24"/>
        </w:rPr>
      </w:pPr>
      <w:r w:rsidRPr="001A4E09">
        <w:rPr>
          <w:rFonts w:hint="eastAsia"/>
          <w:color w:val="000000" w:themeColor="text1"/>
          <w:sz w:val="24"/>
          <w:szCs w:val="24"/>
        </w:rPr>
        <w:t>（趣旨）</w:t>
      </w:r>
    </w:p>
    <w:p w14:paraId="6F0EA4A7" w14:textId="0501F820" w:rsidR="00E05771" w:rsidRPr="001A4E09" w:rsidRDefault="00E05771" w:rsidP="003826A9">
      <w:pPr>
        <w:ind w:left="240" w:hangingChars="100" w:hanging="240"/>
        <w:rPr>
          <w:color w:val="000000" w:themeColor="text1"/>
          <w:sz w:val="24"/>
          <w:szCs w:val="24"/>
        </w:rPr>
      </w:pPr>
      <w:r w:rsidRPr="001A4E09">
        <w:rPr>
          <w:rFonts w:hint="eastAsia"/>
          <w:color w:val="000000" w:themeColor="text1"/>
          <w:sz w:val="24"/>
          <w:szCs w:val="24"/>
        </w:rPr>
        <w:t>第１条　この要綱は、豊川市防災情報伝達システム（同報系）</w:t>
      </w:r>
      <w:r w:rsidR="00186237" w:rsidRPr="001A4E09">
        <w:rPr>
          <w:rFonts w:hint="eastAsia"/>
          <w:color w:val="000000" w:themeColor="text1"/>
          <w:sz w:val="24"/>
          <w:szCs w:val="24"/>
        </w:rPr>
        <w:t>戸別受信機（以下「戸別受信機」という。）の</w:t>
      </w:r>
      <w:r w:rsidR="0097635F" w:rsidRPr="001A4E09">
        <w:rPr>
          <w:rFonts w:hint="eastAsia"/>
          <w:color w:val="000000" w:themeColor="text1"/>
          <w:sz w:val="24"/>
          <w:szCs w:val="24"/>
        </w:rPr>
        <w:t>貸与</w:t>
      </w:r>
      <w:r w:rsidR="00186237" w:rsidRPr="001A4E09">
        <w:rPr>
          <w:rFonts w:hint="eastAsia"/>
          <w:color w:val="000000" w:themeColor="text1"/>
          <w:sz w:val="24"/>
          <w:szCs w:val="24"/>
        </w:rPr>
        <w:t>について、必要な事項を定めるものとする。</w:t>
      </w:r>
    </w:p>
    <w:p w14:paraId="42E74D21" w14:textId="3E86CA86" w:rsidR="00186237" w:rsidRPr="001A4E09" w:rsidRDefault="00186237" w:rsidP="00992E3F">
      <w:pPr>
        <w:rPr>
          <w:color w:val="000000" w:themeColor="text1"/>
          <w:sz w:val="24"/>
          <w:szCs w:val="24"/>
        </w:rPr>
      </w:pPr>
    </w:p>
    <w:p w14:paraId="541440DC" w14:textId="2C912BAA" w:rsidR="00186237" w:rsidRPr="001A4E09" w:rsidRDefault="00186237" w:rsidP="00992E3F">
      <w:pPr>
        <w:rPr>
          <w:color w:val="000000" w:themeColor="text1"/>
          <w:sz w:val="24"/>
          <w:szCs w:val="24"/>
        </w:rPr>
      </w:pPr>
      <w:r w:rsidRPr="001A4E09">
        <w:rPr>
          <w:rFonts w:hint="eastAsia"/>
          <w:color w:val="000000" w:themeColor="text1"/>
          <w:sz w:val="24"/>
          <w:szCs w:val="24"/>
        </w:rPr>
        <w:t xml:space="preserve">　（</w:t>
      </w:r>
      <w:r w:rsidR="0097635F" w:rsidRPr="001A4E09">
        <w:rPr>
          <w:rFonts w:hint="eastAsia"/>
          <w:color w:val="000000" w:themeColor="text1"/>
          <w:sz w:val="24"/>
          <w:szCs w:val="24"/>
        </w:rPr>
        <w:t>貸与</w:t>
      </w:r>
      <w:r w:rsidR="003826A9" w:rsidRPr="001A4E09">
        <w:rPr>
          <w:rFonts w:hint="eastAsia"/>
          <w:color w:val="000000" w:themeColor="text1"/>
          <w:sz w:val="24"/>
          <w:szCs w:val="24"/>
        </w:rPr>
        <w:t>の</w:t>
      </w:r>
      <w:r w:rsidR="000F522F" w:rsidRPr="001A4E09">
        <w:rPr>
          <w:rFonts w:hint="eastAsia"/>
          <w:color w:val="000000" w:themeColor="text1"/>
          <w:sz w:val="24"/>
          <w:szCs w:val="24"/>
        </w:rPr>
        <w:t>対象者</w:t>
      </w:r>
      <w:r w:rsidR="003826A9" w:rsidRPr="001A4E09">
        <w:rPr>
          <w:rFonts w:hint="eastAsia"/>
          <w:color w:val="000000" w:themeColor="text1"/>
          <w:sz w:val="24"/>
          <w:szCs w:val="24"/>
        </w:rPr>
        <w:t>）</w:t>
      </w:r>
    </w:p>
    <w:p w14:paraId="2251E720" w14:textId="76CD2D63" w:rsidR="003826A9" w:rsidRPr="001A4E09" w:rsidRDefault="003826A9" w:rsidP="003826A9">
      <w:pPr>
        <w:ind w:left="240" w:hangingChars="100" w:hanging="240"/>
        <w:rPr>
          <w:color w:val="000000" w:themeColor="text1"/>
          <w:sz w:val="24"/>
          <w:szCs w:val="24"/>
        </w:rPr>
      </w:pPr>
      <w:r w:rsidRPr="001A4E09">
        <w:rPr>
          <w:rFonts w:hint="eastAsia"/>
          <w:color w:val="000000" w:themeColor="text1"/>
          <w:sz w:val="24"/>
          <w:szCs w:val="24"/>
        </w:rPr>
        <w:t>第２条　戸別受信機は、次の各号のいずれかに該当する</w:t>
      </w:r>
      <w:r w:rsidR="002F4ABB" w:rsidRPr="001A4E09">
        <w:rPr>
          <w:rFonts w:hint="eastAsia"/>
          <w:color w:val="000000" w:themeColor="text1"/>
          <w:sz w:val="24"/>
          <w:szCs w:val="24"/>
        </w:rPr>
        <w:t>者で</w:t>
      </w:r>
      <w:r w:rsidR="000F522F" w:rsidRPr="001A4E09">
        <w:rPr>
          <w:rFonts w:hint="eastAsia"/>
          <w:color w:val="000000" w:themeColor="text1"/>
          <w:sz w:val="24"/>
          <w:szCs w:val="24"/>
        </w:rPr>
        <w:t>希望するものに有償で貸与</w:t>
      </w:r>
      <w:r w:rsidRPr="001A4E09">
        <w:rPr>
          <w:rFonts w:hint="eastAsia"/>
          <w:color w:val="000000" w:themeColor="text1"/>
          <w:sz w:val="24"/>
          <w:szCs w:val="24"/>
        </w:rPr>
        <w:t>する。</w:t>
      </w:r>
    </w:p>
    <w:p w14:paraId="6606EAC4" w14:textId="58D4E145" w:rsidR="003826A9" w:rsidRPr="001A4E09" w:rsidRDefault="003826A9" w:rsidP="003826A9">
      <w:pPr>
        <w:ind w:left="480" w:hangingChars="200" w:hanging="480"/>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⑴</w:t>
      </w:r>
      <w:r w:rsidRPr="001A4E09">
        <w:rPr>
          <w:rFonts w:hint="eastAsia"/>
          <w:color w:val="000000" w:themeColor="text1"/>
          <w:sz w:val="24"/>
          <w:szCs w:val="24"/>
        </w:rPr>
        <w:t xml:space="preserve">　豊川市内に住所を有し、現に居住している世帯の世帯主（社会福祉施設等に入所している者又は寄宿舎その他これらに類するものに入居している者を除く。）</w:t>
      </w:r>
    </w:p>
    <w:p w14:paraId="79D2EA28" w14:textId="777AB754" w:rsidR="003826A9" w:rsidRPr="001A4E09" w:rsidRDefault="003826A9" w:rsidP="003826A9">
      <w:pPr>
        <w:ind w:left="480" w:hangingChars="200" w:hanging="480"/>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⑵</w:t>
      </w:r>
      <w:r w:rsidRPr="001A4E09">
        <w:rPr>
          <w:rFonts w:hint="eastAsia"/>
          <w:color w:val="000000" w:themeColor="text1"/>
          <w:sz w:val="24"/>
          <w:szCs w:val="24"/>
        </w:rPr>
        <w:t xml:space="preserve">　</w:t>
      </w:r>
      <w:r w:rsidR="00A63B01" w:rsidRPr="001A4E09">
        <w:rPr>
          <w:rFonts w:hint="eastAsia"/>
          <w:color w:val="000000" w:themeColor="text1"/>
          <w:sz w:val="24"/>
          <w:szCs w:val="24"/>
        </w:rPr>
        <w:t>前号に掲げるもののほか、市長が必要と認める者</w:t>
      </w:r>
    </w:p>
    <w:p w14:paraId="178AA344" w14:textId="7A5B47D3" w:rsidR="009E0336" w:rsidRPr="001A4E09" w:rsidRDefault="006A4E8D" w:rsidP="006A4E8D">
      <w:pPr>
        <w:ind w:left="240" w:hangingChars="100" w:hanging="240"/>
        <w:rPr>
          <w:color w:val="000000" w:themeColor="text1"/>
          <w:sz w:val="24"/>
          <w:szCs w:val="24"/>
        </w:rPr>
      </w:pPr>
      <w:r w:rsidRPr="001A4E09">
        <w:rPr>
          <w:rFonts w:hint="eastAsia"/>
          <w:color w:val="000000" w:themeColor="text1"/>
          <w:sz w:val="24"/>
          <w:szCs w:val="24"/>
        </w:rPr>
        <w:t>２　前項の規定にかかわらず、次の各号のいずれかに該当する者については、</w:t>
      </w:r>
      <w:r w:rsidR="00A63B01" w:rsidRPr="001A4E09">
        <w:rPr>
          <w:rFonts w:hint="eastAsia"/>
          <w:color w:val="000000" w:themeColor="text1"/>
          <w:sz w:val="24"/>
          <w:szCs w:val="24"/>
        </w:rPr>
        <w:t>戸別受信機を</w:t>
      </w:r>
      <w:r w:rsidRPr="001A4E09">
        <w:rPr>
          <w:rFonts w:hint="eastAsia"/>
          <w:color w:val="000000" w:themeColor="text1"/>
          <w:sz w:val="24"/>
          <w:szCs w:val="24"/>
        </w:rPr>
        <w:t>無償で貸与することができる。</w:t>
      </w:r>
    </w:p>
    <w:p w14:paraId="62928F6E" w14:textId="08FDC78D" w:rsidR="006A4E8D" w:rsidRPr="001A4E09" w:rsidRDefault="006A4E8D" w:rsidP="00A63B01">
      <w:pPr>
        <w:ind w:leftChars="114" w:left="474" w:hangingChars="98" w:hanging="235"/>
        <w:rPr>
          <w:color w:val="000000" w:themeColor="text1"/>
          <w:sz w:val="24"/>
          <w:szCs w:val="24"/>
        </w:rPr>
      </w:pPr>
      <w:r w:rsidRPr="001A4E09">
        <w:rPr>
          <w:rFonts w:hint="eastAsia"/>
          <w:color w:val="000000" w:themeColor="text1"/>
          <w:sz w:val="24"/>
          <w:szCs w:val="24"/>
        </w:rPr>
        <w:t xml:space="preserve">⑴　</w:t>
      </w:r>
      <w:r w:rsidR="00A63B01" w:rsidRPr="001A4E09">
        <w:rPr>
          <w:rFonts w:hint="eastAsia"/>
          <w:color w:val="000000" w:themeColor="text1"/>
          <w:sz w:val="24"/>
          <w:szCs w:val="24"/>
        </w:rPr>
        <w:t>国、愛知県又は豊川市が所管する施設等のうち市長が必要と認めるものの管理者</w:t>
      </w:r>
    </w:p>
    <w:p w14:paraId="0ADD137D" w14:textId="186AEE9D" w:rsidR="00A63B01" w:rsidRPr="001A4E09" w:rsidRDefault="00A63B01" w:rsidP="006A4E8D">
      <w:pPr>
        <w:ind w:firstLineChars="100" w:firstLine="240"/>
        <w:rPr>
          <w:color w:val="000000" w:themeColor="text1"/>
          <w:sz w:val="24"/>
          <w:szCs w:val="24"/>
        </w:rPr>
      </w:pPr>
      <w:r w:rsidRPr="001A4E09">
        <w:rPr>
          <w:rFonts w:hint="eastAsia"/>
          <w:color w:val="000000" w:themeColor="text1"/>
          <w:sz w:val="24"/>
          <w:szCs w:val="24"/>
        </w:rPr>
        <w:t>⑵　前号に掲げるもののほか、市長が必要と認める者</w:t>
      </w:r>
    </w:p>
    <w:p w14:paraId="0414F4A9" w14:textId="77777777" w:rsidR="00A63B01" w:rsidRPr="001A4E09" w:rsidRDefault="00A63B01" w:rsidP="00992E3F">
      <w:pPr>
        <w:rPr>
          <w:color w:val="000000" w:themeColor="text1"/>
          <w:sz w:val="24"/>
          <w:szCs w:val="24"/>
        </w:rPr>
      </w:pPr>
    </w:p>
    <w:p w14:paraId="745C6B8A" w14:textId="6C4DE9F3" w:rsidR="008315A1" w:rsidRPr="001A4E09" w:rsidRDefault="008315A1" w:rsidP="00992E3F">
      <w:pPr>
        <w:rPr>
          <w:color w:val="000000" w:themeColor="text1"/>
          <w:sz w:val="24"/>
          <w:szCs w:val="24"/>
        </w:rPr>
      </w:pPr>
      <w:r w:rsidRPr="001A4E09">
        <w:rPr>
          <w:rFonts w:hint="eastAsia"/>
          <w:color w:val="000000" w:themeColor="text1"/>
          <w:sz w:val="24"/>
          <w:szCs w:val="24"/>
        </w:rPr>
        <w:t xml:space="preserve">　（貸与の</w:t>
      </w:r>
      <w:r w:rsidR="00A651EF" w:rsidRPr="001A4E09">
        <w:rPr>
          <w:rFonts w:hint="eastAsia"/>
          <w:color w:val="000000" w:themeColor="text1"/>
          <w:sz w:val="24"/>
          <w:szCs w:val="24"/>
        </w:rPr>
        <w:t>申請</w:t>
      </w:r>
      <w:r w:rsidRPr="001A4E09">
        <w:rPr>
          <w:rFonts w:hint="eastAsia"/>
          <w:color w:val="000000" w:themeColor="text1"/>
          <w:sz w:val="24"/>
          <w:szCs w:val="24"/>
        </w:rPr>
        <w:t>）</w:t>
      </w:r>
    </w:p>
    <w:p w14:paraId="6279B0D5" w14:textId="4ADF1C4F" w:rsidR="008315A1" w:rsidRPr="001A4E09" w:rsidRDefault="008315A1" w:rsidP="008315A1">
      <w:pPr>
        <w:ind w:left="240" w:hangingChars="100" w:hanging="240"/>
        <w:rPr>
          <w:color w:val="000000" w:themeColor="text1"/>
          <w:sz w:val="24"/>
          <w:szCs w:val="24"/>
        </w:rPr>
      </w:pPr>
      <w:r w:rsidRPr="001A4E09">
        <w:rPr>
          <w:rFonts w:hint="eastAsia"/>
          <w:color w:val="000000" w:themeColor="text1"/>
          <w:sz w:val="24"/>
          <w:szCs w:val="24"/>
        </w:rPr>
        <w:t xml:space="preserve">第３条　</w:t>
      </w:r>
      <w:r w:rsidR="00A63B01" w:rsidRPr="001A4E09">
        <w:rPr>
          <w:rFonts w:hint="eastAsia"/>
          <w:color w:val="000000" w:themeColor="text1"/>
          <w:sz w:val="24"/>
          <w:szCs w:val="24"/>
        </w:rPr>
        <w:t>戸別受信機の貸与</w:t>
      </w:r>
      <w:r w:rsidR="000F522F" w:rsidRPr="001A4E09">
        <w:rPr>
          <w:rFonts w:hint="eastAsia"/>
          <w:color w:val="000000" w:themeColor="text1"/>
          <w:sz w:val="24"/>
          <w:szCs w:val="24"/>
        </w:rPr>
        <w:t>を希望する</w:t>
      </w:r>
      <w:r w:rsidRPr="001A4E09">
        <w:rPr>
          <w:rFonts w:hint="eastAsia"/>
          <w:color w:val="000000" w:themeColor="text1"/>
          <w:sz w:val="24"/>
          <w:szCs w:val="24"/>
        </w:rPr>
        <w:t>者は、豊川市戸別受信機有償貸与</w:t>
      </w:r>
      <w:r w:rsidR="00A651EF" w:rsidRPr="001A4E09">
        <w:rPr>
          <w:rFonts w:hint="eastAsia"/>
          <w:color w:val="000000" w:themeColor="text1"/>
          <w:sz w:val="24"/>
          <w:szCs w:val="24"/>
        </w:rPr>
        <w:t>申請</w:t>
      </w:r>
      <w:r w:rsidRPr="001A4E09">
        <w:rPr>
          <w:rFonts w:hint="eastAsia"/>
          <w:color w:val="000000" w:themeColor="text1"/>
          <w:sz w:val="24"/>
          <w:szCs w:val="24"/>
        </w:rPr>
        <w:t>書（様式第１号）を市長に提出しなければならない。</w:t>
      </w:r>
    </w:p>
    <w:p w14:paraId="72F7B792" w14:textId="77777777" w:rsidR="008315A1" w:rsidRPr="001A4E09" w:rsidRDefault="008315A1" w:rsidP="00992E3F">
      <w:pPr>
        <w:rPr>
          <w:color w:val="000000" w:themeColor="text1"/>
          <w:sz w:val="24"/>
          <w:szCs w:val="24"/>
        </w:rPr>
      </w:pPr>
    </w:p>
    <w:p w14:paraId="4E2DC5B3" w14:textId="541B4E76" w:rsidR="009E0336" w:rsidRPr="001A4E09" w:rsidRDefault="009E0336" w:rsidP="00992E3F">
      <w:pPr>
        <w:rPr>
          <w:color w:val="000000" w:themeColor="text1"/>
          <w:sz w:val="24"/>
          <w:szCs w:val="24"/>
        </w:rPr>
      </w:pPr>
      <w:r w:rsidRPr="001A4E09">
        <w:rPr>
          <w:rFonts w:hint="eastAsia"/>
          <w:color w:val="000000" w:themeColor="text1"/>
          <w:sz w:val="24"/>
          <w:szCs w:val="24"/>
        </w:rPr>
        <w:t xml:space="preserve">　（貸与の台数）</w:t>
      </w:r>
    </w:p>
    <w:p w14:paraId="64BD0D47" w14:textId="44429A15" w:rsidR="009E0336" w:rsidRPr="001A4E09" w:rsidRDefault="009E0336" w:rsidP="009E0336">
      <w:pPr>
        <w:ind w:left="240" w:hangingChars="100" w:hanging="240"/>
        <w:rPr>
          <w:color w:val="000000" w:themeColor="text1"/>
          <w:sz w:val="24"/>
          <w:szCs w:val="24"/>
        </w:rPr>
      </w:pPr>
      <w:r w:rsidRPr="001A4E09">
        <w:rPr>
          <w:rFonts w:hint="eastAsia"/>
          <w:color w:val="000000" w:themeColor="text1"/>
          <w:sz w:val="24"/>
          <w:szCs w:val="24"/>
        </w:rPr>
        <w:t>第</w:t>
      </w:r>
      <w:r w:rsidR="008315A1" w:rsidRPr="001A4E09">
        <w:rPr>
          <w:rFonts w:hint="eastAsia"/>
          <w:color w:val="000000" w:themeColor="text1"/>
          <w:sz w:val="24"/>
          <w:szCs w:val="24"/>
        </w:rPr>
        <w:t>４</w:t>
      </w:r>
      <w:r w:rsidRPr="001A4E09">
        <w:rPr>
          <w:rFonts w:hint="eastAsia"/>
          <w:color w:val="000000" w:themeColor="text1"/>
          <w:sz w:val="24"/>
          <w:szCs w:val="24"/>
        </w:rPr>
        <w:t>条　貸与する戸別受信機の台数は、１世帯又は１施設当たり１台とする。ただし、市長が必要があると認めるときは、この限りでない</w:t>
      </w:r>
      <w:r w:rsidR="00A63B01" w:rsidRPr="001A4E09">
        <w:rPr>
          <w:rFonts w:hint="eastAsia"/>
          <w:color w:val="000000" w:themeColor="text1"/>
          <w:sz w:val="24"/>
          <w:szCs w:val="24"/>
        </w:rPr>
        <w:t>。</w:t>
      </w:r>
    </w:p>
    <w:p w14:paraId="1019A833" w14:textId="465E5959" w:rsidR="003826A9" w:rsidRPr="001A4E09" w:rsidRDefault="003826A9" w:rsidP="00992E3F">
      <w:pPr>
        <w:rPr>
          <w:color w:val="000000" w:themeColor="text1"/>
          <w:sz w:val="24"/>
          <w:szCs w:val="24"/>
        </w:rPr>
      </w:pPr>
    </w:p>
    <w:p w14:paraId="2C96979B" w14:textId="7DAB47C9" w:rsidR="009E0336" w:rsidRPr="001A4E09" w:rsidRDefault="009E0336" w:rsidP="00992E3F">
      <w:pPr>
        <w:rPr>
          <w:color w:val="000000" w:themeColor="text1"/>
          <w:sz w:val="24"/>
          <w:szCs w:val="24"/>
        </w:rPr>
      </w:pPr>
      <w:r w:rsidRPr="001A4E09">
        <w:rPr>
          <w:rFonts w:hint="eastAsia"/>
          <w:color w:val="000000" w:themeColor="text1"/>
          <w:sz w:val="24"/>
          <w:szCs w:val="24"/>
        </w:rPr>
        <w:t xml:space="preserve">　（費用負担）</w:t>
      </w:r>
    </w:p>
    <w:p w14:paraId="2EEDE8E0" w14:textId="01ADBC38" w:rsidR="009E0336" w:rsidRPr="001A4E09" w:rsidRDefault="009E0336" w:rsidP="00BC7104">
      <w:pPr>
        <w:ind w:left="240" w:hangingChars="100" w:hanging="240"/>
        <w:rPr>
          <w:color w:val="000000" w:themeColor="text1"/>
          <w:sz w:val="24"/>
          <w:szCs w:val="24"/>
        </w:rPr>
      </w:pPr>
      <w:r w:rsidRPr="001A4E09">
        <w:rPr>
          <w:rFonts w:hint="eastAsia"/>
          <w:color w:val="000000" w:themeColor="text1"/>
          <w:sz w:val="24"/>
          <w:szCs w:val="24"/>
        </w:rPr>
        <w:t>第</w:t>
      </w:r>
      <w:r w:rsidR="008315A1" w:rsidRPr="001A4E09">
        <w:rPr>
          <w:rFonts w:hint="eastAsia"/>
          <w:color w:val="000000" w:themeColor="text1"/>
          <w:sz w:val="24"/>
          <w:szCs w:val="24"/>
        </w:rPr>
        <w:t>５</w:t>
      </w:r>
      <w:r w:rsidRPr="001A4E09">
        <w:rPr>
          <w:rFonts w:hint="eastAsia"/>
          <w:color w:val="000000" w:themeColor="text1"/>
          <w:sz w:val="24"/>
          <w:szCs w:val="24"/>
        </w:rPr>
        <w:t>条</w:t>
      </w:r>
      <w:r w:rsidR="008315A1" w:rsidRPr="001A4E09">
        <w:rPr>
          <w:rFonts w:hint="eastAsia"/>
          <w:color w:val="000000" w:themeColor="text1"/>
          <w:sz w:val="24"/>
          <w:szCs w:val="24"/>
        </w:rPr>
        <w:t xml:space="preserve">　</w:t>
      </w:r>
      <w:r w:rsidR="00A63B01" w:rsidRPr="001A4E09">
        <w:rPr>
          <w:rFonts w:hint="eastAsia"/>
          <w:color w:val="000000" w:themeColor="text1"/>
          <w:sz w:val="24"/>
          <w:szCs w:val="24"/>
        </w:rPr>
        <w:t>戸別受信機の</w:t>
      </w:r>
      <w:r w:rsidR="00282F26" w:rsidRPr="001A4E09">
        <w:rPr>
          <w:rFonts w:hint="eastAsia"/>
          <w:color w:val="000000" w:themeColor="text1"/>
          <w:sz w:val="24"/>
          <w:szCs w:val="24"/>
        </w:rPr>
        <w:t>有償</w:t>
      </w:r>
      <w:r w:rsidR="00BC7104" w:rsidRPr="001A4E09">
        <w:rPr>
          <w:rFonts w:hint="eastAsia"/>
          <w:color w:val="000000" w:themeColor="text1"/>
          <w:sz w:val="24"/>
          <w:szCs w:val="24"/>
        </w:rPr>
        <w:t>貸与を受けた</w:t>
      </w:r>
      <w:r w:rsidR="00C77D63" w:rsidRPr="001A4E09">
        <w:rPr>
          <w:rFonts w:hint="eastAsia"/>
          <w:color w:val="000000" w:themeColor="text1"/>
          <w:sz w:val="24"/>
          <w:szCs w:val="24"/>
        </w:rPr>
        <w:t>者は、戸別受信機１台につき</w:t>
      </w:r>
      <w:r w:rsidR="00285821" w:rsidRPr="001A4E09">
        <w:rPr>
          <w:rFonts w:hint="eastAsia"/>
          <w:color w:val="000000" w:themeColor="text1"/>
          <w:sz w:val="24"/>
          <w:szCs w:val="24"/>
        </w:rPr>
        <w:t>２，０００円を負担する</w:t>
      </w:r>
      <w:r w:rsidR="00BC7104" w:rsidRPr="001A4E09">
        <w:rPr>
          <w:rFonts w:hint="eastAsia"/>
          <w:color w:val="000000" w:themeColor="text1"/>
          <w:sz w:val="24"/>
          <w:szCs w:val="24"/>
        </w:rPr>
        <w:t>ものとする</w:t>
      </w:r>
      <w:r w:rsidR="00285821" w:rsidRPr="001A4E09">
        <w:rPr>
          <w:rFonts w:hint="eastAsia"/>
          <w:color w:val="000000" w:themeColor="text1"/>
          <w:sz w:val="24"/>
          <w:szCs w:val="24"/>
        </w:rPr>
        <w:t>。</w:t>
      </w:r>
    </w:p>
    <w:p w14:paraId="28C3CFAD" w14:textId="602AA11A" w:rsidR="003A3F19" w:rsidRPr="001A4E09" w:rsidRDefault="00BC7104" w:rsidP="00BC7104">
      <w:pPr>
        <w:ind w:left="240" w:hangingChars="100" w:hanging="240"/>
        <w:rPr>
          <w:color w:val="000000" w:themeColor="text1"/>
          <w:sz w:val="24"/>
          <w:szCs w:val="24"/>
        </w:rPr>
      </w:pPr>
      <w:r w:rsidRPr="001A4E09">
        <w:rPr>
          <w:rFonts w:hint="eastAsia"/>
          <w:color w:val="000000" w:themeColor="text1"/>
          <w:sz w:val="24"/>
          <w:szCs w:val="24"/>
        </w:rPr>
        <w:t>２</w:t>
      </w:r>
      <w:r w:rsidR="00FC0685" w:rsidRPr="001A4E09">
        <w:rPr>
          <w:rFonts w:hint="eastAsia"/>
          <w:color w:val="000000" w:themeColor="text1"/>
          <w:sz w:val="24"/>
          <w:szCs w:val="24"/>
        </w:rPr>
        <w:t xml:space="preserve">　</w:t>
      </w:r>
      <w:r w:rsidR="000512DF" w:rsidRPr="001A4E09">
        <w:rPr>
          <w:rFonts w:hint="eastAsia"/>
          <w:color w:val="000000" w:themeColor="text1"/>
          <w:sz w:val="24"/>
          <w:szCs w:val="24"/>
        </w:rPr>
        <w:t>戸別受信機の使用に係る</w:t>
      </w:r>
      <w:r w:rsidR="00FC0685" w:rsidRPr="001A4E09">
        <w:rPr>
          <w:rFonts w:hint="eastAsia"/>
          <w:color w:val="000000" w:themeColor="text1"/>
          <w:sz w:val="24"/>
          <w:szCs w:val="24"/>
        </w:rPr>
        <w:t>電気料金、電池の交換費用及び使用者の故意又は重大な過失により損傷、毀損又は紛失した場合の原状回復に要する費用は、使用者</w:t>
      </w:r>
      <w:r w:rsidRPr="001A4E09">
        <w:rPr>
          <w:rFonts w:hint="eastAsia"/>
          <w:color w:val="000000" w:themeColor="text1"/>
          <w:sz w:val="24"/>
          <w:szCs w:val="24"/>
        </w:rPr>
        <w:t>が</w:t>
      </w:r>
      <w:r w:rsidR="00FC0685" w:rsidRPr="001A4E09">
        <w:rPr>
          <w:rFonts w:hint="eastAsia"/>
          <w:color w:val="000000" w:themeColor="text1"/>
          <w:sz w:val="24"/>
          <w:szCs w:val="24"/>
        </w:rPr>
        <w:t>負担</w:t>
      </w:r>
      <w:r w:rsidRPr="001A4E09">
        <w:rPr>
          <w:rFonts w:hint="eastAsia"/>
          <w:color w:val="000000" w:themeColor="text1"/>
          <w:sz w:val="24"/>
          <w:szCs w:val="24"/>
        </w:rPr>
        <w:t>するものとする</w:t>
      </w:r>
      <w:r w:rsidR="00FC0685" w:rsidRPr="001A4E09">
        <w:rPr>
          <w:rFonts w:hint="eastAsia"/>
          <w:color w:val="000000" w:themeColor="text1"/>
          <w:sz w:val="24"/>
          <w:szCs w:val="24"/>
        </w:rPr>
        <w:t>。</w:t>
      </w:r>
    </w:p>
    <w:p w14:paraId="16629BD4" w14:textId="6000D13B" w:rsidR="008315A1" w:rsidRPr="001A4E09" w:rsidRDefault="008315A1" w:rsidP="00992E3F">
      <w:pPr>
        <w:rPr>
          <w:color w:val="000000" w:themeColor="text1"/>
          <w:sz w:val="24"/>
          <w:szCs w:val="24"/>
        </w:rPr>
      </w:pPr>
    </w:p>
    <w:p w14:paraId="1A67ADA3" w14:textId="0E4B064E" w:rsidR="008315A1" w:rsidRPr="001A4E09" w:rsidRDefault="00FC0685" w:rsidP="00992E3F">
      <w:pPr>
        <w:rPr>
          <w:color w:val="000000" w:themeColor="text1"/>
          <w:sz w:val="24"/>
          <w:szCs w:val="24"/>
        </w:rPr>
      </w:pPr>
      <w:r w:rsidRPr="001A4E09">
        <w:rPr>
          <w:rFonts w:hint="eastAsia"/>
          <w:color w:val="000000" w:themeColor="text1"/>
          <w:sz w:val="24"/>
          <w:szCs w:val="24"/>
        </w:rPr>
        <w:t xml:space="preserve">　（使用者の遵守事項）</w:t>
      </w:r>
    </w:p>
    <w:p w14:paraId="6F3DA66A" w14:textId="169850D8" w:rsidR="00FC0685" w:rsidRPr="001A4E09" w:rsidRDefault="00FC0685" w:rsidP="00992E3F">
      <w:pPr>
        <w:rPr>
          <w:color w:val="000000" w:themeColor="text1"/>
          <w:sz w:val="24"/>
          <w:szCs w:val="24"/>
        </w:rPr>
      </w:pPr>
      <w:r w:rsidRPr="001A4E09">
        <w:rPr>
          <w:rFonts w:hint="eastAsia"/>
          <w:color w:val="000000" w:themeColor="text1"/>
          <w:sz w:val="24"/>
          <w:szCs w:val="24"/>
        </w:rPr>
        <w:t xml:space="preserve">第６条　</w:t>
      </w:r>
      <w:r w:rsidR="00282F26" w:rsidRPr="001A4E09">
        <w:rPr>
          <w:rFonts w:hint="eastAsia"/>
          <w:color w:val="000000" w:themeColor="text1"/>
          <w:sz w:val="24"/>
          <w:szCs w:val="24"/>
        </w:rPr>
        <w:t>戸別受信機の貸与を受けた者（以下「</w:t>
      </w:r>
      <w:r w:rsidRPr="001A4E09">
        <w:rPr>
          <w:rFonts w:hint="eastAsia"/>
          <w:color w:val="000000" w:themeColor="text1"/>
          <w:sz w:val="24"/>
          <w:szCs w:val="24"/>
        </w:rPr>
        <w:t>使用者</w:t>
      </w:r>
      <w:r w:rsidR="00282F26" w:rsidRPr="001A4E09">
        <w:rPr>
          <w:rFonts w:hint="eastAsia"/>
          <w:color w:val="000000" w:themeColor="text1"/>
          <w:sz w:val="24"/>
          <w:szCs w:val="24"/>
        </w:rPr>
        <w:t>」という。）</w:t>
      </w:r>
      <w:r w:rsidRPr="001A4E09">
        <w:rPr>
          <w:rFonts w:hint="eastAsia"/>
          <w:color w:val="000000" w:themeColor="text1"/>
          <w:sz w:val="24"/>
          <w:szCs w:val="24"/>
        </w:rPr>
        <w:t>は、次に掲げ</w:t>
      </w:r>
      <w:r w:rsidRPr="001A4E09">
        <w:rPr>
          <w:rFonts w:hint="eastAsia"/>
          <w:color w:val="000000" w:themeColor="text1"/>
          <w:sz w:val="24"/>
          <w:szCs w:val="24"/>
        </w:rPr>
        <w:lastRenderedPageBreak/>
        <w:t>る事項を守らなければならない。</w:t>
      </w:r>
    </w:p>
    <w:p w14:paraId="48CC2221" w14:textId="667FF3B1" w:rsidR="00FC0685" w:rsidRPr="001A4E09" w:rsidRDefault="00FC0685" w:rsidP="00992E3F">
      <w:pPr>
        <w:rPr>
          <w:rFonts w:asciiTheme="minorEastAsia" w:hAnsiTheme="minorEastAsia"/>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⑴　戸別受信機の適正な使用及び管理に努めること。</w:t>
      </w:r>
    </w:p>
    <w:p w14:paraId="528A4C24" w14:textId="5AE53FCA" w:rsidR="00FC0685" w:rsidRPr="001A4E09" w:rsidRDefault="00FC0685" w:rsidP="00FC0685">
      <w:pPr>
        <w:ind w:firstLineChars="100" w:firstLine="240"/>
        <w:rPr>
          <w:rFonts w:asciiTheme="minorEastAsia" w:hAnsiTheme="minorEastAsia"/>
          <w:color w:val="000000" w:themeColor="text1"/>
          <w:sz w:val="24"/>
          <w:szCs w:val="24"/>
        </w:rPr>
      </w:pPr>
      <w:r w:rsidRPr="001A4E09">
        <w:rPr>
          <w:rFonts w:asciiTheme="minorEastAsia" w:hAnsiTheme="minorEastAsia" w:hint="eastAsia"/>
          <w:color w:val="000000" w:themeColor="text1"/>
          <w:sz w:val="24"/>
          <w:szCs w:val="24"/>
        </w:rPr>
        <w:t>⑵　戸別受信機を故意に損傷し、又は毀損しないこと。</w:t>
      </w:r>
    </w:p>
    <w:p w14:paraId="3968946B" w14:textId="3B24EA11" w:rsidR="00FC0685" w:rsidRPr="001A4E09" w:rsidRDefault="00FC0685" w:rsidP="00FC0685">
      <w:pPr>
        <w:ind w:firstLineChars="100" w:firstLine="240"/>
        <w:rPr>
          <w:rFonts w:asciiTheme="minorEastAsia" w:hAnsiTheme="minorEastAsia"/>
          <w:color w:val="000000" w:themeColor="text1"/>
          <w:sz w:val="24"/>
          <w:szCs w:val="24"/>
        </w:rPr>
      </w:pPr>
      <w:r w:rsidRPr="001A4E09">
        <w:rPr>
          <w:rFonts w:asciiTheme="minorEastAsia" w:hAnsiTheme="minorEastAsia" w:hint="eastAsia"/>
          <w:color w:val="000000" w:themeColor="text1"/>
          <w:sz w:val="24"/>
          <w:szCs w:val="24"/>
        </w:rPr>
        <w:t>⑶　戸別受信機を転貸し、又は目的外に使用しないこと。</w:t>
      </w:r>
    </w:p>
    <w:p w14:paraId="78FFA8E7" w14:textId="0DF01BC6" w:rsidR="00FC0685" w:rsidRPr="001A4E09" w:rsidRDefault="00FC0685" w:rsidP="00FC0685">
      <w:pPr>
        <w:ind w:firstLineChars="100" w:firstLine="240"/>
        <w:rPr>
          <w:rFonts w:asciiTheme="minorEastAsia" w:hAnsiTheme="minorEastAsia"/>
          <w:color w:val="000000" w:themeColor="text1"/>
          <w:sz w:val="24"/>
          <w:szCs w:val="24"/>
        </w:rPr>
      </w:pPr>
      <w:r w:rsidRPr="001A4E09">
        <w:rPr>
          <w:rFonts w:asciiTheme="minorEastAsia" w:hAnsiTheme="minorEastAsia" w:hint="eastAsia"/>
          <w:color w:val="000000" w:themeColor="text1"/>
          <w:sz w:val="24"/>
          <w:szCs w:val="24"/>
        </w:rPr>
        <w:t>⑷　戸別受信機に故障等が発生した場合は、直ちに市長に届け出ること。</w:t>
      </w:r>
    </w:p>
    <w:p w14:paraId="626A0A57" w14:textId="77777777" w:rsidR="00FC0685" w:rsidRPr="001A4E09" w:rsidRDefault="00FC0685" w:rsidP="00FC0685">
      <w:pPr>
        <w:rPr>
          <w:color w:val="000000" w:themeColor="text1"/>
          <w:sz w:val="24"/>
          <w:szCs w:val="24"/>
        </w:rPr>
      </w:pPr>
    </w:p>
    <w:p w14:paraId="53A64B6B" w14:textId="4B71F90C" w:rsidR="008315A1" w:rsidRPr="001A4E09" w:rsidRDefault="00FC0685" w:rsidP="00992E3F">
      <w:pPr>
        <w:rPr>
          <w:color w:val="000000" w:themeColor="text1"/>
          <w:sz w:val="24"/>
          <w:szCs w:val="24"/>
        </w:rPr>
      </w:pPr>
      <w:r w:rsidRPr="001A4E09">
        <w:rPr>
          <w:rFonts w:hint="eastAsia"/>
          <w:color w:val="000000" w:themeColor="text1"/>
          <w:sz w:val="24"/>
          <w:szCs w:val="24"/>
        </w:rPr>
        <w:t xml:space="preserve">　（返還</w:t>
      </w:r>
      <w:r w:rsidR="00A74A83" w:rsidRPr="001A4E09">
        <w:rPr>
          <w:rFonts w:hint="eastAsia"/>
          <w:color w:val="000000" w:themeColor="text1"/>
          <w:sz w:val="24"/>
          <w:szCs w:val="24"/>
        </w:rPr>
        <w:t>の届出</w:t>
      </w:r>
      <w:r w:rsidRPr="001A4E09">
        <w:rPr>
          <w:rFonts w:hint="eastAsia"/>
          <w:color w:val="000000" w:themeColor="text1"/>
          <w:sz w:val="24"/>
          <w:szCs w:val="24"/>
        </w:rPr>
        <w:t>）</w:t>
      </w:r>
    </w:p>
    <w:p w14:paraId="63D9F898" w14:textId="0B1D7779" w:rsidR="00FC0685" w:rsidRPr="001A4E09" w:rsidRDefault="00FC0685" w:rsidP="004627DF">
      <w:pPr>
        <w:ind w:left="240" w:hangingChars="100" w:hanging="240"/>
        <w:rPr>
          <w:color w:val="000000" w:themeColor="text1"/>
          <w:sz w:val="24"/>
          <w:szCs w:val="24"/>
        </w:rPr>
      </w:pPr>
      <w:r w:rsidRPr="001A4E09">
        <w:rPr>
          <w:rFonts w:hint="eastAsia"/>
          <w:color w:val="000000" w:themeColor="text1"/>
          <w:sz w:val="24"/>
          <w:szCs w:val="24"/>
        </w:rPr>
        <w:t xml:space="preserve">第７条　</w:t>
      </w:r>
      <w:r w:rsidR="004627DF" w:rsidRPr="001A4E09">
        <w:rPr>
          <w:rFonts w:hint="eastAsia"/>
          <w:color w:val="000000" w:themeColor="text1"/>
          <w:sz w:val="24"/>
          <w:szCs w:val="24"/>
        </w:rPr>
        <w:t>使用者は、次の各号のいずれかに該当する場合は、速やかに豊川市戸別受信機返還届（様式第２号）を市長に提出するとともに、戸別受信機を返還しなければならない。</w:t>
      </w:r>
    </w:p>
    <w:p w14:paraId="047D1C93" w14:textId="38EC49B7" w:rsidR="004627DF" w:rsidRPr="001A4E09" w:rsidRDefault="004627DF" w:rsidP="004627DF">
      <w:pPr>
        <w:ind w:left="240" w:hangingChars="100" w:hanging="240"/>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⑴</w:t>
      </w:r>
      <w:r w:rsidRPr="001A4E09">
        <w:rPr>
          <w:rFonts w:hint="eastAsia"/>
          <w:color w:val="000000" w:themeColor="text1"/>
          <w:sz w:val="24"/>
          <w:szCs w:val="24"/>
        </w:rPr>
        <w:t xml:space="preserve">　第６条に規定する事項に違反したとき。</w:t>
      </w:r>
    </w:p>
    <w:p w14:paraId="54FCDCFC" w14:textId="6BE05960" w:rsidR="00FC0685" w:rsidRPr="001A4E09" w:rsidRDefault="00A651EF" w:rsidP="00992E3F">
      <w:pPr>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⑵</w:t>
      </w:r>
      <w:r w:rsidRPr="001A4E09">
        <w:rPr>
          <w:rFonts w:hint="eastAsia"/>
          <w:color w:val="000000" w:themeColor="text1"/>
          <w:sz w:val="24"/>
          <w:szCs w:val="24"/>
        </w:rPr>
        <w:t xml:space="preserve">　市外へ転出</w:t>
      </w:r>
      <w:r w:rsidR="00BC7104" w:rsidRPr="001A4E09">
        <w:rPr>
          <w:rFonts w:hint="eastAsia"/>
          <w:color w:val="000000" w:themeColor="text1"/>
          <w:sz w:val="24"/>
          <w:szCs w:val="24"/>
        </w:rPr>
        <w:t>し、</w:t>
      </w:r>
      <w:r w:rsidRPr="001A4E09">
        <w:rPr>
          <w:rFonts w:hint="eastAsia"/>
          <w:color w:val="000000" w:themeColor="text1"/>
          <w:sz w:val="24"/>
          <w:szCs w:val="24"/>
        </w:rPr>
        <w:t>又は施設を廃止するとき。</w:t>
      </w:r>
    </w:p>
    <w:p w14:paraId="686E719E" w14:textId="3A8BA032" w:rsidR="00A651EF" w:rsidRPr="001A4E09" w:rsidRDefault="00A651EF" w:rsidP="00992E3F">
      <w:pPr>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⑶</w:t>
      </w:r>
      <w:r w:rsidRPr="001A4E09">
        <w:rPr>
          <w:rFonts w:hint="eastAsia"/>
          <w:color w:val="000000" w:themeColor="text1"/>
          <w:sz w:val="24"/>
          <w:szCs w:val="24"/>
        </w:rPr>
        <w:t xml:space="preserve">　戸別受信機を使用する必要がなくなったとき。</w:t>
      </w:r>
    </w:p>
    <w:p w14:paraId="198D6101" w14:textId="5FCF17BD" w:rsidR="00A651EF" w:rsidRPr="001A4E09" w:rsidRDefault="00A651EF" w:rsidP="00992E3F">
      <w:pPr>
        <w:rPr>
          <w:color w:val="000000" w:themeColor="text1"/>
          <w:sz w:val="24"/>
          <w:szCs w:val="24"/>
        </w:rPr>
      </w:pPr>
    </w:p>
    <w:p w14:paraId="26CE863A" w14:textId="435F813C" w:rsidR="00A651EF" w:rsidRPr="001A4E09" w:rsidRDefault="00A651EF" w:rsidP="00992E3F">
      <w:pPr>
        <w:rPr>
          <w:color w:val="000000" w:themeColor="text1"/>
          <w:sz w:val="24"/>
          <w:szCs w:val="24"/>
        </w:rPr>
      </w:pPr>
      <w:r w:rsidRPr="001A4E09">
        <w:rPr>
          <w:rFonts w:hint="eastAsia"/>
          <w:color w:val="000000" w:themeColor="text1"/>
          <w:sz w:val="24"/>
          <w:szCs w:val="24"/>
        </w:rPr>
        <w:t xml:space="preserve">　（変更</w:t>
      </w:r>
      <w:r w:rsidR="00A74A83" w:rsidRPr="001A4E09">
        <w:rPr>
          <w:rFonts w:hint="eastAsia"/>
          <w:color w:val="000000" w:themeColor="text1"/>
          <w:sz w:val="24"/>
          <w:szCs w:val="24"/>
        </w:rPr>
        <w:t>の届出</w:t>
      </w:r>
      <w:r w:rsidRPr="001A4E09">
        <w:rPr>
          <w:rFonts w:hint="eastAsia"/>
          <w:color w:val="000000" w:themeColor="text1"/>
          <w:sz w:val="24"/>
          <w:szCs w:val="24"/>
        </w:rPr>
        <w:t>）</w:t>
      </w:r>
    </w:p>
    <w:p w14:paraId="5880BEEB" w14:textId="0268B1D0" w:rsidR="00A651EF" w:rsidRPr="001A4E09" w:rsidRDefault="00A651EF" w:rsidP="00BC7104">
      <w:pPr>
        <w:ind w:left="240" w:hangingChars="100" w:hanging="240"/>
        <w:rPr>
          <w:color w:val="000000" w:themeColor="text1"/>
          <w:sz w:val="24"/>
          <w:szCs w:val="24"/>
        </w:rPr>
      </w:pPr>
      <w:r w:rsidRPr="001A4E09">
        <w:rPr>
          <w:rFonts w:hint="eastAsia"/>
          <w:color w:val="000000" w:themeColor="text1"/>
          <w:sz w:val="24"/>
          <w:szCs w:val="24"/>
        </w:rPr>
        <w:t>第８条　使用者は、次の各号のいずれかに該当する場合は、速やかに豊川市戸別受信機申請事項変更届（様式第３号）を市長に提出しなければならない。</w:t>
      </w:r>
    </w:p>
    <w:p w14:paraId="057A1C62" w14:textId="6185418F" w:rsidR="00A651EF" w:rsidRPr="001A4E09" w:rsidRDefault="00A651EF" w:rsidP="00992E3F">
      <w:pPr>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⑴</w:t>
      </w:r>
      <w:r w:rsidRPr="001A4E09">
        <w:rPr>
          <w:rFonts w:hint="eastAsia"/>
          <w:color w:val="000000" w:themeColor="text1"/>
          <w:sz w:val="24"/>
          <w:szCs w:val="24"/>
        </w:rPr>
        <w:t xml:space="preserve">　市内にお</w:t>
      </w:r>
      <w:r w:rsidR="00BC7104" w:rsidRPr="001A4E09">
        <w:rPr>
          <w:rFonts w:hint="eastAsia"/>
          <w:color w:val="000000" w:themeColor="text1"/>
          <w:sz w:val="24"/>
          <w:szCs w:val="24"/>
        </w:rPr>
        <w:t>いて</w:t>
      </w:r>
      <w:r w:rsidRPr="001A4E09">
        <w:rPr>
          <w:rFonts w:hint="eastAsia"/>
          <w:color w:val="000000" w:themeColor="text1"/>
          <w:sz w:val="24"/>
          <w:szCs w:val="24"/>
        </w:rPr>
        <w:t>転居</w:t>
      </w:r>
      <w:r w:rsidR="00BC7104" w:rsidRPr="001A4E09">
        <w:rPr>
          <w:rFonts w:hint="eastAsia"/>
          <w:color w:val="000000" w:themeColor="text1"/>
          <w:sz w:val="24"/>
          <w:szCs w:val="24"/>
        </w:rPr>
        <w:t>し、</w:t>
      </w:r>
      <w:r w:rsidRPr="001A4E09">
        <w:rPr>
          <w:rFonts w:hint="eastAsia"/>
          <w:color w:val="000000" w:themeColor="text1"/>
          <w:sz w:val="24"/>
          <w:szCs w:val="24"/>
        </w:rPr>
        <w:t>又は施設を移転するとき。</w:t>
      </w:r>
    </w:p>
    <w:p w14:paraId="366C9C4F" w14:textId="25DFBB66" w:rsidR="00A651EF" w:rsidRPr="001A4E09" w:rsidRDefault="00A651EF" w:rsidP="00992E3F">
      <w:pPr>
        <w:rPr>
          <w:color w:val="000000" w:themeColor="text1"/>
          <w:sz w:val="24"/>
          <w:szCs w:val="24"/>
        </w:rPr>
      </w:pPr>
      <w:r w:rsidRPr="001A4E09">
        <w:rPr>
          <w:rFonts w:hint="eastAsia"/>
          <w:color w:val="000000" w:themeColor="text1"/>
          <w:sz w:val="24"/>
          <w:szCs w:val="24"/>
        </w:rPr>
        <w:t xml:space="preserve">　</w:t>
      </w:r>
      <w:r w:rsidRPr="001A4E09">
        <w:rPr>
          <w:rFonts w:asciiTheme="minorEastAsia" w:hAnsiTheme="minorEastAsia" w:hint="eastAsia"/>
          <w:color w:val="000000" w:themeColor="text1"/>
          <w:sz w:val="24"/>
          <w:szCs w:val="24"/>
        </w:rPr>
        <w:t>⑵</w:t>
      </w:r>
      <w:r w:rsidRPr="001A4E09">
        <w:rPr>
          <w:rFonts w:hint="eastAsia"/>
          <w:color w:val="000000" w:themeColor="text1"/>
          <w:sz w:val="24"/>
          <w:szCs w:val="24"/>
        </w:rPr>
        <w:t xml:space="preserve">　第３条の申請事項に変更が生じたとき。</w:t>
      </w:r>
    </w:p>
    <w:p w14:paraId="13250EF9" w14:textId="0FBC34E9" w:rsidR="00A651EF" w:rsidRPr="001A4E09" w:rsidRDefault="00A651EF" w:rsidP="00992E3F">
      <w:pPr>
        <w:rPr>
          <w:color w:val="000000" w:themeColor="text1"/>
          <w:sz w:val="24"/>
          <w:szCs w:val="24"/>
        </w:rPr>
      </w:pPr>
    </w:p>
    <w:p w14:paraId="424688F0" w14:textId="43961274" w:rsidR="00A651EF" w:rsidRPr="001A4E09" w:rsidRDefault="00A651EF" w:rsidP="00992E3F">
      <w:pPr>
        <w:rPr>
          <w:color w:val="000000" w:themeColor="text1"/>
          <w:sz w:val="24"/>
          <w:szCs w:val="24"/>
        </w:rPr>
      </w:pPr>
      <w:r w:rsidRPr="001A4E09">
        <w:rPr>
          <w:rFonts w:hint="eastAsia"/>
          <w:color w:val="000000" w:themeColor="text1"/>
          <w:sz w:val="24"/>
          <w:szCs w:val="24"/>
        </w:rPr>
        <w:t xml:space="preserve">　（委任）</w:t>
      </w:r>
    </w:p>
    <w:p w14:paraId="6F4EC155" w14:textId="275CF84A" w:rsidR="00A651EF" w:rsidRPr="001A4E09" w:rsidRDefault="00A651EF" w:rsidP="00FC46D0">
      <w:pPr>
        <w:ind w:left="240" w:hangingChars="100" w:hanging="240"/>
        <w:rPr>
          <w:color w:val="000000" w:themeColor="text1"/>
          <w:sz w:val="24"/>
          <w:szCs w:val="24"/>
        </w:rPr>
      </w:pPr>
      <w:r w:rsidRPr="001A4E09">
        <w:rPr>
          <w:rFonts w:hint="eastAsia"/>
          <w:color w:val="000000" w:themeColor="text1"/>
          <w:sz w:val="24"/>
          <w:szCs w:val="24"/>
        </w:rPr>
        <w:t>第９条　この要綱に定めるもののほか</w:t>
      </w:r>
      <w:r w:rsidR="00FC46D0" w:rsidRPr="001A4E09">
        <w:rPr>
          <w:rFonts w:hint="eastAsia"/>
          <w:color w:val="000000" w:themeColor="text1"/>
          <w:sz w:val="24"/>
          <w:szCs w:val="24"/>
        </w:rPr>
        <w:t>、戸別受信機の</w:t>
      </w:r>
      <w:r w:rsidR="009F3B0A" w:rsidRPr="001A4E09">
        <w:rPr>
          <w:rFonts w:hint="eastAsia"/>
          <w:color w:val="000000" w:themeColor="text1"/>
          <w:sz w:val="24"/>
          <w:szCs w:val="24"/>
        </w:rPr>
        <w:t>貸与</w:t>
      </w:r>
      <w:r w:rsidR="00FC46D0" w:rsidRPr="001A4E09">
        <w:rPr>
          <w:rFonts w:hint="eastAsia"/>
          <w:color w:val="000000" w:themeColor="text1"/>
          <w:sz w:val="24"/>
          <w:szCs w:val="24"/>
        </w:rPr>
        <w:t>に関し必要な事項は、市長が定める。</w:t>
      </w:r>
    </w:p>
    <w:p w14:paraId="0C29137F" w14:textId="1EDD9667" w:rsidR="00FC0685" w:rsidRPr="001A4E09" w:rsidRDefault="00FC0685" w:rsidP="00992E3F">
      <w:pPr>
        <w:rPr>
          <w:color w:val="000000" w:themeColor="text1"/>
          <w:sz w:val="24"/>
          <w:szCs w:val="24"/>
        </w:rPr>
      </w:pPr>
    </w:p>
    <w:p w14:paraId="35DFA7CA" w14:textId="24DC729F" w:rsidR="00FC0685" w:rsidRPr="001A4E09" w:rsidRDefault="00FC46D0" w:rsidP="00992E3F">
      <w:pPr>
        <w:rPr>
          <w:color w:val="000000" w:themeColor="text1"/>
          <w:sz w:val="24"/>
          <w:szCs w:val="24"/>
        </w:rPr>
      </w:pPr>
      <w:r w:rsidRPr="001A4E09">
        <w:rPr>
          <w:rFonts w:hint="eastAsia"/>
          <w:color w:val="000000" w:themeColor="text1"/>
          <w:sz w:val="24"/>
          <w:szCs w:val="24"/>
        </w:rPr>
        <w:t xml:space="preserve">　　　附　則</w:t>
      </w:r>
    </w:p>
    <w:p w14:paraId="20B3652F" w14:textId="21935AF0" w:rsidR="00FC46D0" w:rsidRPr="001A4E09" w:rsidRDefault="00FC46D0" w:rsidP="00992E3F">
      <w:pPr>
        <w:rPr>
          <w:color w:val="000000" w:themeColor="text1"/>
          <w:sz w:val="24"/>
          <w:szCs w:val="24"/>
        </w:rPr>
      </w:pPr>
      <w:r w:rsidRPr="001A4E09">
        <w:rPr>
          <w:rFonts w:hint="eastAsia"/>
          <w:color w:val="000000" w:themeColor="text1"/>
          <w:sz w:val="24"/>
          <w:szCs w:val="24"/>
        </w:rPr>
        <w:t xml:space="preserve">　この要綱は、令和３年１０月１日から施行する。</w:t>
      </w:r>
    </w:p>
    <w:p w14:paraId="615BFF9D" w14:textId="03845EF1" w:rsidR="006E3EE4" w:rsidRPr="001A4E09" w:rsidRDefault="006E3EE4">
      <w:pPr>
        <w:widowControl/>
        <w:jc w:val="left"/>
        <w:rPr>
          <w:color w:val="000000" w:themeColor="text1"/>
          <w:sz w:val="24"/>
          <w:szCs w:val="24"/>
        </w:rPr>
      </w:pPr>
    </w:p>
    <w:sectPr w:rsidR="006E3EE4" w:rsidRPr="001A4E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DE"/>
    <w:rsid w:val="000512DF"/>
    <w:rsid w:val="000A46EA"/>
    <w:rsid w:val="000B7FD5"/>
    <w:rsid w:val="000F522F"/>
    <w:rsid w:val="00115EB9"/>
    <w:rsid w:val="00186237"/>
    <w:rsid w:val="001A4E09"/>
    <w:rsid w:val="0020486C"/>
    <w:rsid w:val="00282F26"/>
    <w:rsid w:val="00285821"/>
    <w:rsid w:val="002D2003"/>
    <w:rsid w:val="002D55E3"/>
    <w:rsid w:val="002F0D74"/>
    <w:rsid w:val="002F4ABB"/>
    <w:rsid w:val="003337D2"/>
    <w:rsid w:val="003826A9"/>
    <w:rsid w:val="003A3F19"/>
    <w:rsid w:val="00427A6C"/>
    <w:rsid w:val="004627DF"/>
    <w:rsid w:val="004B1CF7"/>
    <w:rsid w:val="004E37EF"/>
    <w:rsid w:val="00520078"/>
    <w:rsid w:val="00591440"/>
    <w:rsid w:val="006A4E8D"/>
    <w:rsid w:val="006C29D3"/>
    <w:rsid w:val="006D2E62"/>
    <w:rsid w:val="006D6117"/>
    <w:rsid w:val="006E3EE4"/>
    <w:rsid w:val="007B3D3A"/>
    <w:rsid w:val="007D5F2C"/>
    <w:rsid w:val="008121D7"/>
    <w:rsid w:val="008315A1"/>
    <w:rsid w:val="00847B57"/>
    <w:rsid w:val="008522E6"/>
    <w:rsid w:val="0097635F"/>
    <w:rsid w:val="00992E3F"/>
    <w:rsid w:val="009C1C6F"/>
    <w:rsid w:val="009E0336"/>
    <w:rsid w:val="009F3B0A"/>
    <w:rsid w:val="00A63B01"/>
    <w:rsid w:val="00A651EF"/>
    <w:rsid w:val="00A74A83"/>
    <w:rsid w:val="00AC4792"/>
    <w:rsid w:val="00AD2763"/>
    <w:rsid w:val="00B54096"/>
    <w:rsid w:val="00BA051D"/>
    <w:rsid w:val="00BC7104"/>
    <w:rsid w:val="00C77D63"/>
    <w:rsid w:val="00DF67AB"/>
    <w:rsid w:val="00E05771"/>
    <w:rsid w:val="00F00AD4"/>
    <w:rsid w:val="00F03B1F"/>
    <w:rsid w:val="00F919DE"/>
    <w:rsid w:val="00FC0685"/>
    <w:rsid w:val="00FC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E0AD0"/>
  <w15:chartTrackingRefBased/>
  <w15:docId w15:val="{3C2EE0C7-3DF7-427A-AABD-B87452EB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37EF"/>
    <w:pPr>
      <w:jc w:val="center"/>
    </w:pPr>
    <w:rPr>
      <w:sz w:val="24"/>
      <w:szCs w:val="24"/>
    </w:rPr>
  </w:style>
  <w:style w:type="character" w:customStyle="1" w:styleId="a4">
    <w:name w:val="記 (文字)"/>
    <w:basedOn w:val="a0"/>
    <w:link w:val="a3"/>
    <w:uiPriority w:val="99"/>
    <w:rsid w:val="004E37EF"/>
    <w:rPr>
      <w:sz w:val="24"/>
      <w:szCs w:val="24"/>
    </w:rPr>
  </w:style>
  <w:style w:type="paragraph" w:styleId="a5">
    <w:name w:val="Closing"/>
    <w:basedOn w:val="a"/>
    <w:link w:val="a6"/>
    <w:uiPriority w:val="99"/>
    <w:unhideWhenUsed/>
    <w:rsid w:val="004E37EF"/>
    <w:pPr>
      <w:jc w:val="right"/>
    </w:pPr>
    <w:rPr>
      <w:sz w:val="24"/>
      <w:szCs w:val="24"/>
    </w:rPr>
  </w:style>
  <w:style w:type="character" w:customStyle="1" w:styleId="a6">
    <w:name w:val="結語 (文字)"/>
    <w:basedOn w:val="a0"/>
    <w:link w:val="a5"/>
    <w:uiPriority w:val="99"/>
    <w:rsid w:val="004E37EF"/>
    <w:rPr>
      <w:sz w:val="24"/>
      <w:szCs w:val="24"/>
    </w:rPr>
  </w:style>
  <w:style w:type="table" w:styleId="a7">
    <w:name w:val="Table Grid"/>
    <w:basedOn w:val="a1"/>
    <w:uiPriority w:val="39"/>
    <w:rsid w:val="004E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92FB-0C75-44AF-B2E2-68DE0BC3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2021-06-09T02:19:00Z</dcterms:created>
  <dc:creator>土居　秀三</dc:creator>
  <cp:lastModifiedBy>伊藤　真也</cp:lastModifiedBy>
  <cp:lastPrinted>2021-06-09T02:18:00Z</cp:lastPrinted>
  <dcterms:modified xsi:type="dcterms:W3CDTF">2021-08-31T07:54:00Z</dcterms:modified>
  <cp:revision>5</cp:revision>
</cp:coreProperties>
</file>