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6A249C" w14:textId="59810D40" w:rsidR="002530AE" w:rsidRPr="002530AE" w:rsidRDefault="002530AE" w:rsidP="000B6115">
      <w:pPr>
        <w:spacing w:afterLines="50" w:after="180" w:line="420" w:lineRule="exact"/>
        <w:jc w:val="center"/>
        <w:rPr>
          <w:rFonts w:ascii="ＭＳ ゴシック" w:eastAsia="ＭＳ ゴシック" w:hAnsi="ＭＳ ゴシック"/>
          <w:sz w:val="40"/>
          <w:szCs w:val="44"/>
        </w:rPr>
      </w:pPr>
      <w:r w:rsidRPr="002530AE">
        <w:rPr>
          <w:rFonts w:ascii="ＭＳ ゴシック" w:eastAsia="ＭＳ ゴシック" w:hAnsi="ＭＳ ゴシック" w:hint="eastAsia"/>
          <w:sz w:val="40"/>
          <w:szCs w:val="44"/>
        </w:rPr>
        <w:t>みなし許可に関するお知らせ</w:t>
      </w:r>
    </w:p>
    <w:tbl>
      <w:tblPr>
        <w:tblStyle w:val="a3"/>
        <w:tblW w:w="8789" w:type="dxa"/>
        <w:tblInd w:w="-5" w:type="dxa"/>
        <w:tblLook w:val="04A0" w:firstRow="1" w:lastRow="0" w:firstColumn="1" w:lastColumn="0" w:noHBand="0" w:noVBand="1"/>
      </w:tblPr>
      <w:tblGrid>
        <w:gridCol w:w="1985"/>
        <w:gridCol w:w="6804"/>
      </w:tblGrid>
      <w:tr w:rsidR="002530AE" w:rsidRPr="002530AE" w14:paraId="0D15BB9A" w14:textId="77777777" w:rsidTr="000B6115">
        <w:trPr>
          <w:trHeight w:val="553"/>
        </w:trPr>
        <w:tc>
          <w:tcPr>
            <w:tcW w:w="1985" w:type="dxa"/>
            <w:vAlign w:val="center"/>
          </w:tcPr>
          <w:p w14:paraId="2C1CE6DB" w14:textId="77777777" w:rsidR="000B6115" w:rsidRDefault="000B6115" w:rsidP="000B6115">
            <w:pPr>
              <w:spacing w:line="420" w:lineRule="exact"/>
              <w:jc w:val="distribute"/>
              <w:rPr>
                <w:rFonts w:ascii="ＭＳ ゴシック" w:eastAsia="ＭＳ ゴシック" w:hAnsi="ＭＳ ゴシック"/>
                <w:sz w:val="24"/>
                <w:szCs w:val="28"/>
              </w:rPr>
            </w:pPr>
            <w:r>
              <w:rPr>
                <w:rFonts w:ascii="ＭＳ ゴシック" w:eastAsia="ＭＳ ゴシック" w:hAnsi="ＭＳ ゴシック" w:hint="eastAsia"/>
                <w:sz w:val="24"/>
                <w:szCs w:val="28"/>
              </w:rPr>
              <w:t>開発許可申請者</w:t>
            </w:r>
          </w:p>
          <w:p w14:paraId="67AB7861" w14:textId="405C32FD" w:rsidR="002530AE" w:rsidRPr="002530AE" w:rsidRDefault="000B6115" w:rsidP="000B6115">
            <w:pPr>
              <w:spacing w:line="420" w:lineRule="exact"/>
              <w:jc w:val="distribute"/>
              <w:rPr>
                <w:rFonts w:ascii="ＭＳ ゴシック" w:eastAsia="ＭＳ ゴシック" w:hAnsi="ＭＳ ゴシック"/>
                <w:sz w:val="24"/>
                <w:szCs w:val="28"/>
              </w:rPr>
            </w:pPr>
            <w:r>
              <w:rPr>
                <w:rFonts w:ascii="ＭＳ ゴシック" w:eastAsia="ＭＳ ゴシック" w:hAnsi="ＭＳ ゴシック" w:hint="eastAsia"/>
                <w:sz w:val="24"/>
                <w:szCs w:val="28"/>
              </w:rPr>
              <w:t>氏名</w:t>
            </w:r>
          </w:p>
        </w:tc>
        <w:tc>
          <w:tcPr>
            <w:tcW w:w="6804" w:type="dxa"/>
            <w:vAlign w:val="center"/>
          </w:tcPr>
          <w:p w14:paraId="38361022" w14:textId="77777777" w:rsidR="002530AE" w:rsidRPr="002530AE" w:rsidRDefault="002530AE" w:rsidP="00EF127A">
            <w:pPr>
              <w:spacing w:line="420" w:lineRule="exact"/>
              <w:rPr>
                <w:rFonts w:ascii="ＭＳ ゴシック" w:eastAsia="ＭＳ ゴシック" w:hAnsi="ＭＳ ゴシック"/>
                <w:sz w:val="24"/>
                <w:szCs w:val="28"/>
              </w:rPr>
            </w:pPr>
          </w:p>
        </w:tc>
      </w:tr>
      <w:tr w:rsidR="002530AE" w:rsidRPr="002530AE" w14:paraId="4F77BCB7" w14:textId="77777777" w:rsidTr="000B6115">
        <w:trPr>
          <w:trHeight w:val="594"/>
        </w:trPr>
        <w:tc>
          <w:tcPr>
            <w:tcW w:w="1985" w:type="dxa"/>
            <w:vAlign w:val="center"/>
          </w:tcPr>
          <w:p w14:paraId="15CAAEDB" w14:textId="77148102" w:rsidR="002530AE" w:rsidRPr="002530AE" w:rsidRDefault="000B6115" w:rsidP="000B6115">
            <w:pPr>
              <w:spacing w:line="420" w:lineRule="exact"/>
              <w:jc w:val="distribute"/>
              <w:rPr>
                <w:rFonts w:ascii="ＭＳ ゴシック" w:eastAsia="ＭＳ ゴシック" w:hAnsi="ＭＳ ゴシック"/>
                <w:sz w:val="24"/>
                <w:szCs w:val="28"/>
              </w:rPr>
            </w:pPr>
            <w:r>
              <w:rPr>
                <w:rFonts w:ascii="ＭＳ ゴシック" w:eastAsia="ＭＳ ゴシック" w:hAnsi="ＭＳ ゴシック" w:hint="eastAsia"/>
                <w:sz w:val="24"/>
                <w:szCs w:val="28"/>
              </w:rPr>
              <w:t>開発区域に含まれる地域の名称</w:t>
            </w:r>
          </w:p>
        </w:tc>
        <w:tc>
          <w:tcPr>
            <w:tcW w:w="6804" w:type="dxa"/>
            <w:vAlign w:val="center"/>
          </w:tcPr>
          <w:p w14:paraId="1BA2CBF8" w14:textId="77777777" w:rsidR="002530AE" w:rsidRPr="000B6115" w:rsidRDefault="002530AE" w:rsidP="00EF127A">
            <w:pPr>
              <w:spacing w:line="420" w:lineRule="exact"/>
              <w:rPr>
                <w:rFonts w:ascii="ＭＳ ゴシック" w:eastAsia="ＭＳ ゴシック" w:hAnsi="ＭＳ ゴシック"/>
                <w:sz w:val="24"/>
                <w:szCs w:val="28"/>
              </w:rPr>
            </w:pPr>
          </w:p>
        </w:tc>
      </w:tr>
      <w:tr w:rsidR="000B6115" w:rsidRPr="002530AE" w14:paraId="1D74B9A4" w14:textId="77777777" w:rsidTr="000B6115">
        <w:trPr>
          <w:trHeight w:val="594"/>
        </w:trPr>
        <w:tc>
          <w:tcPr>
            <w:tcW w:w="1985" w:type="dxa"/>
            <w:vAlign w:val="center"/>
          </w:tcPr>
          <w:p w14:paraId="019BBAEC" w14:textId="0F2BFBA4" w:rsidR="000B6115" w:rsidRPr="002530AE" w:rsidRDefault="000B6115" w:rsidP="000B6115">
            <w:pPr>
              <w:spacing w:line="420" w:lineRule="exact"/>
              <w:jc w:val="distribute"/>
              <w:rPr>
                <w:rFonts w:ascii="ＭＳ ゴシック" w:eastAsia="ＭＳ ゴシック" w:hAnsi="ＭＳ ゴシック"/>
                <w:sz w:val="24"/>
                <w:szCs w:val="28"/>
              </w:rPr>
            </w:pPr>
            <w:r>
              <w:rPr>
                <w:rFonts w:ascii="ＭＳ ゴシック" w:eastAsia="ＭＳ ゴシック" w:hAnsi="ＭＳ ゴシック" w:hint="eastAsia"/>
                <w:sz w:val="24"/>
                <w:szCs w:val="28"/>
              </w:rPr>
              <w:t>開発区域の面積</w:t>
            </w:r>
          </w:p>
        </w:tc>
        <w:tc>
          <w:tcPr>
            <w:tcW w:w="6804" w:type="dxa"/>
            <w:vAlign w:val="center"/>
          </w:tcPr>
          <w:p w14:paraId="4E5E9486" w14:textId="77777777" w:rsidR="000B6115" w:rsidRPr="002530AE" w:rsidRDefault="000B6115" w:rsidP="00EF127A">
            <w:pPr>
              <w:spacing w:line="420" w:lineRule="exact"/>
              <w:rPr>
                <w:rFonts w:ascii="ＭＳ ゴシック" w:eastAsia="ＭＳ ゴシック" w:hAnsi="ＭＳ ゴシック"/>
                <w:sz w:val="24"/>
                <w:szCs w:val="28"/>
              </w:rPr>
            </w:pPr>
          </w:p>
        </w:tc>
      </w:tr>
    </w:tbl>
    <w:p w14:paraId="6E01250B" w14:textId="429F2975" w:rsidR="002530AE" w:rsidRDefault="000B6115" w:rsidP="000B6115">
      <w:pPr>
        <w:spacing w:beforeLines="50" w:before="180" w:afterLines="50" w:after="180" w:line="420" w:lineRule="exact"/>
        <w:ind w:firstLineChars="100" w:firstLine="240"/>
        <w:rPr>
          <w:rFonts w:ascii="ＭＳ ゴシック" w:eastAsia="ＭＳ ゴシック" w:hAnsi="ＭＳ ゴシック"/>
          <w:sz w:val="24"/>
          <w:szCs w:val="28"/>
        </w:rPr>
      </w:pPr>
      <w:r>
        <w:rPr>
          <w:rFonts w:ascii="ＭＳ ゴシック" w:eastAsia="ＭＳ ゴシック" w:hAnsi="ＭＳ ゴシック"/>
          <w:noProof/>
          <w:sz w:val="24"/>
          <w:szCs w:val="28"/>
        </w:rPr>
        <mc:AlternateContent>
          <mc:Choice Requires="wps">
            <w:drawing>
              <wp:anchor distT="0" distB="0" distL="114300" distR="114300" simplePos="0" relativeHeight="251659264" behindDoc="1" locked="0" layoutInCell="1" allowOverlap="1" wp14:anchorId="3BADCB6E" wp14:editId="6E3D5068">
                <wp:simplePos x="0" y="0"/>
                <wp:positionH relativeFrom="column">
                  <wp:posOffset>-99060</wp:posOffset>
                </wp:positionH>
                <wp:positionV relativeFrom="paragraph">
                  <wp:posOffset>441960</wp:posOffset>
                </wp:positionV>
                <wp:extent cx="5762625" cy="628650"/>
                <wp:effectExtent l="0" t="0" r="28575" b="19050"/>
                <wp:wrapNone/>
                <wp:docPr id="59413590" name="四角形: 角を丸くする 1"/>
                <wp:cNvGraphicFramePr/>
                <a:graphic xmlns:a="http://schemas.openxmlformats.org/drawingml/2006/main">
                  <a:graphicData uri="http://schemas.microsoft.com/office/word/2010/wordprocessingShape">
                    <wps:wsp>
                      <wps:cNvSpPr/>
                      <wps:spPr>
                        <a:xfrm>
                          <a:off x="0" y="0"/>
                          <a:ext cx="5762625" cy="628650"/>
                        </a:xfrm>
                        <a:prstGeom prst="roundRect">
                          <a:avLst/>
                        </a:prstGeom>
                        <a:solidFill>
                          <a:schemeClr val="bg1">
                            <a:lumMod val="85000"/>
                          </a:schemeClr>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oundrect w14:anchorId="6574F789" id="四角形: 角を丸くする 1" o:spid="_x0000_s1026" style="position:absolute;margin-left:-7.8pt;margin-top:34.8pt;width:453.75pt;height: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" fillcolor="#d8d8d8 [2732]" strokecolor="black [3213]" strokeweight="1pt">
                <v:stroke joinstyle="miter"/>
              </v:roundrect>
            </w:pict>
          </mc:Fallback>
        </mc:AlternateContent>
      </w:r>
      <w:r w:rsidR="002530AE" w:rsidRPr="002530AE">
        <w:rPr>
          <w:rFonts w:ascii="ＭＳ ゴシック" w:eastAsia="ＭＳ ゴシック" w:hAnsi="ＭＳ ゴシック" w:hint="eastAsia"/>
          <w:sz w:val="24"/>
          <w:szCs w:val="28"/>
        </w:rPr>
        <w:t>上記の</w:t>
      </w:r>
      <w:r w:rsidR="002530AE">
        <w:rPr>
          <w:rFonts w:ascii="ＭＳ ゴシック" w:eastAsia="ＭＳ ゴシック" w:hAnsi="ＭＳ ゴシック" w:hint="eastAsia"/>
          <w:sz w:val="24"/>
          <w:szCs w:val="28"/>
        </w:rPr>
        <w:t>開発</w:t>
      </w:r>
      <w:r w:rsidR="002530AE" w:rsidRPr="002530AE">
        <w:rPr>
          <w:rFonts w:ascii="ＭＳ ゴシック" w:eastAsia="ＭＳ ゴシック" w:hAnsi="ＭＳ ゴシック" w:hint="eastAsia"/>
          <w:sz w:val="24"/>
          <w:szCs w:val="28"/>
        </w:rPr>
        <w:t>許可に係る</w:t>
      </w:r>
      <w:r w:rsidR="002530AE">
        <w:rPr>
          <w:rFonts w:ascii="ＭＳ ゴシック" w:eastAsia="ＭＳ ゴシック" w:hAnsi="ＭＳ ゴシック" w:hint="eastAsia"/>
          <w:sz w:val="24"/>
          <w:szCs w:val="28"/>
        </w:rPr>
        <w:t>工事</w:t>
      </w:r>
      <w:r w:rsidR="002530AE" w:rsidRPr="002530AE">
        <w:rPr>
          <w:rFonts w:ascii="ＭＳ ゴシック" w:eastAsia="ＭＳ ゴシック" w:hAnsi="ＭＳ ゴシック" w:hint="eastAsia"/>
          <w:sz w:val="24"/>
          <w:szCs w:val="28"/>
        </w:rPr>
        <w:t>については、</w:t>
      </w:r>
    </w:p>
    <w:p w14:paraId="634F7282" w14:textId="45540060" w:rsidR="00EF127A" w:rsidRDefault="002530AE" w:rsidP="00EF127A">
      <w:pPr>
        <w:spacing w:line="420" w:lineRule="exact"/>
        <w:rPr>
          <w:rFonts w:ascii="ＭＳ ゴシック" w:eastAsia="ＭＳ ゴシック" w:hAnsi="ＭＳ ゴシック"/>
          <w:b/>
          <w:bCs/>
          <w:sz w:val="32"/>
          <w:szCs w:val="36"/>
        </w:rPr>
      </w:pPr>
      <w:r w:rsidRPr="002530AE">
        <w:rPr>
          <w:rFonts w:ascii="ＭＳ ゴシック" w:eastAsia="ＭＳ ゴシック" w:hAnsi="ＭＳ ゴシック" w:hint="eastAsia"/>
          <w:b/>
          <w:bCs/>
          <w:sz w:val="32"/>
          <w:szCs w:val="36"/>
        </w:rPr>
        <w:t>宅地造成及び特定盛土等規制法（</w:t>
      </w:r>
      <w:r w:rsidR="00EF127A">
        <w:rPr>
          <w:rFonts w:ascii="ＭＳ ゴシック" w:eastAsia="ＭＳ ゴシック" w:hAnsi="ＭＳ ゴシック" w:hint="eastAsia"/>
          <w:b/>
          <w:bCs/>
          <w:sz w:val="32"/>
          <w:szCs w:val="36"/>
        </w:rPr>
        <w:t>通称、</w:t>
      </w:r>
      <w:r w:rsidRPr="002530AE">
        <w:rPr>
          <w:rFonts w:ascii="ＭＳ ゴシック" w:eastAsia="ＭＳ ゴシック" w:hAnsi="ＭＳ ゴシック" w:hint="eastAsia"/>
          <w:b/>
          <w:bCs/>
          <w:sz w:val="32"/>
          <w:szCs w:val="36"/>
        </w:rPr>
        <w:t>盛土規制法）に</w:t>
      </w:r>
    </w:p>
    <w:p w14:paraId="7294F69B" w14:textId="36A14136" w:rsidR="009D735E" w:rsidRPr="002530AE" w:rsidRDefault="002530AE" w:rsidP="00EF127A">
      <w:pPr>
        <w:spacing w:line="420" w:lineRule="exact"/>
        <w:rPr>
          <w:rFonts w:ascii="ＭＳ ゴシック" w:eastAsia="ＭＳ ゴシック" w:hAnsi="ＭＳ ゴシック"/>
          <w:b/>
          <w:bCs/>
          <w:sz w:val="32"/>
          <w:szCs w:val="36"/>
        </w:rPr>
      </w:pPr>
      <w:r w:rsidRPr="002530AE">
        <w:rPr>
          <w:rFonts w:ascii="ＭＳ ゴシック" w:eastAsia="ＭＳ ゴシック" w:hAnsi="ＭＳ ゴシック" w:hint="eastAsia"/>
          <w:b/>
          <w:bCs/>
          <w:sz w:val="32"/>
          <w:szCs w:val="36"/>
        </w:rPr>
        <w:t>基づく許可を受けたものとみな</w:t>
      </w:r>
      <w:r w:rsidR="00EF127A">
        <w:rPr>
          <w:rFonts w:ascii="ＭＳ ゴシック" w:eastAsia="ＭＳ ゴシック" w:hAnsi="ＭＳ ゴシック" w:hint="eastAsia"/>
          <w:b/>
          <w:bCs/>
          <w:sz w:val="32"/>
          <w:szCs w:val="36"/>
        </w:rPr>
        <w:t>します</w:t>
      </w:r>
      <w:r>
        <w:rPr>
          <w:rFonts w:ascii="ＭＳ ゴシック" w:eastAsia="ＭＳ ゴシック" w:hAnsi="ＭＳ ゴシック" w:hint="eastAsia"/>
          <w:b/>
          <w:bCs/>
          <w:sz w:val="32"/>
          <w:szCs w:val="36"/>
        </w:rPr>
        <w:t>（</w:t>
      </w:r>
      <w:r w:rsidR="00EF127A">
        <w:rPr>
          <w:rFonts w:ascii="ＭＳ ゴシック" w:eastAsia="ＭＳ ゴシック" w:hAnsi="ＭＳ ゴシック" w:hint="eastAsia"/>
          <w:b/>
          <w:bCs/>
          <w:sz w:val="32"/>
          <w:szCs w:val="36"/>
        </w:rPr>
        <w:t>通称、</w:t>
      </w:r>
      <w:r w:rsidRPr="00EF127A">
        <w:rPr>
          <w:rFonts w:ascii="ＭＳ ゴシック" w:eastAsia="ＭＳ ゴシック" w:hAnsi="ＭＳ ゴシック" w:hint="eastAsia"/>
          <w:b/>
          <w:bCs/>
          <w:sz w:val="32"/>
          <w:szCs w:val="36"/>
        </w:rPr>
        <w:t>みなし許可</w:t>
      </w:r>
      <w:r>
        <w:rPr>
          <w:rFonts w:ascii="ＭＳ ゴシック" w:eastAsia="ＭＳ ゴシック" w:hAnsi="ＭＳ ゴシック" w:hint="eastAsia"/>
          <w:b/>
          <w:bCs/>
          <w:sz w:val="32"/>
          <w:szCs w:val="36"/>
        </w:rPr>
        <w:t>）</w:t>
      </w:r>
      <w:r w:rsidRPr="002530AE">
        <w:rPr>
          <w:rFonts w:ascii="ＭＳ ゴシック" w:eastAsia="ＭＳ ゴシック" w:hAnsi="ＭＳ ゴシック" w:hint="eastAsia"/>
          <w:b/>
          <w:bCs/>
          <w:sz w:val="32"/>
          <w:szCs w:val="36"/>
        </w:rPr>
        <w:t>。</w:t>
      </w:r>
    </w:p>
    <w:p w14:paraId="51AE5CDC" w14:textId="77777777" w:rsidR="002530AE" w:rsidRDefault="002530AE" w:rsidP="00EF127A">
      <w:pPr>
        <w:spacing w:line="420" w:lineRule="exact"/>
        <w:rPr>
          <w:rFonts w:ascii="ＭＳ ゴシック" w:eastAsia="ＭＳ ゴシック" w:hAnsi="ＭＳ ゴシック"/>
          <w:sz w:val="24"/>
          <w:szCs w:val="28"/>
        </w:rPr>
      </w:pPr>
    </w:p>
    <w:p w14:paraId="6994EFFF" w14:textId="53AC4B93" w:rsidR="00A3690B" w:rsidRDefault="00A3690B" w:rsidP="00EF127A">
      <w:pPr>
        <w:spacing w:line="420" w:lineRule="exact"/>
        <w:rPr>
          <w:rFonts w:ascii="ＭＳ ゴシック" w:eastAsia="ＭＳ ゴシック" w:hAnsi="ＭＳ ゴシック"/>
          <w:sz w:val="32"/>
          <w:szCs w:val="36"/>
          <w:u w:val="single"/>
        </w:rPr>
      </w:pPr>
      <w:r>
        <w:rPr>
          <w:rFonts w:ascii="ＭＳ ゴシック" w:eastAsia="ＭＳ ゴシック" w:hAnsi="ＭＳ ゴシック" w:hint="eastAsia"/>
          <w:sz w:val="24"/>
          <w:szCs w:val="28"/>
        </w:rPr>
        <w:t xml:space="preserve">　このため、</w:t>
      </w:r>
      <w:r w:rsidRPr="00A3690B">
        <w:rPr>
          <w:rFonts w:ascii="ＭＳ ゴシック" w:eastAsia="ＭＳ ゴシック" w:hAnsi="ＭＳ ゴシック" w:hint="eastAsia"/>
          <w:b/>
          <w:bCs/>
          <w:sz w:val="32"/>
          <w:szCs w:val="36"/>
          <w:u w:val="single"/>
        </w:rPr>
        <w:t>盛土規制法に基づく以下の</w:t>
      </w:r>
      <w:r w:rsidR="001B300F">
        <w:rPr>
          <w:rFonts w:ascii="ＭＳ ゴシック" w:eastAsia="ＭＳ ゴシック" w:hAnsi="ＭＳ ゴシック" w:hint="eastAsia"/>
          <w:b/>
          <w:bCs/>
          <w:sz w:val="32"/>
          <w:szCs w:val="36"/>
          <w:u w:val="single"/>
        </w:rPr>
        <w:t>規定</w:t>
      </w:r>
      <w:r w:rsidR="005748B2">
        <w:rPr>
          <w:rFonts w:ascii="ＭＳ ゴシック" w:eastAsia="ＭＳ ゴシック" w:hAnsi="ＭＳ ゴシック" w:hint="eastAsia"/>
          <w:b/>
          <w:bCs/>
          <w:sz w:val="32"/>
          <w:szCs w:val="36"/>
          <w:u w:val="single"/>
        </w:rPr>
        <w:t>のうち、</w:t>
      </w:r>
      <w:r w:rsidR="005748B2" w:rsidRPr="005748B2">
        <w:rPr>
          <w:rFonts w:ascii="ＭＳ ゴシック" w:eastAsia="ＭＳ ゴシック" w:hAnsi="ＭＳ ゴシック" w:hint="eastAsia"/>
          <w:b/>
          <w:bCs/>
          <w:sz w:val="36"/>
          <w:szCs w:val="40"/>
          <w:u w:val="single"/>
        </w:rPr>
        <w:t>☑</w:t>
      </w:r>
      <w:r w:rsidR="005748B2">
        <w:rPr>
          <w:rFonts w:ascii="ＭＳ ゴシック" w:eastAsia="ＭＳ ゴシック" w:hAnsi="ＭＳ ゴシック" w:hint="eastAsia"/>
          <w:b/>
          <w:bCs/>
          <w:sz w:val="32"/>
          <w:szCs w:val="36"/>
          <w:u w:val="single"/>
        </w:rPr>
        <w:t>のある</w:t>
      </w:r>
      <w:r w:rsidR="001B300F">
        <w:rPr>
          <w:rFonts w:ascii="ＭＳ ゴシック" w:eastAsia="ＭＳ ゴシック" w:hAnsi="ＭＳ ゴシック" w:hint="eastAsia"/>
          <w:b/>
          <w:bCs/>
          <w:sz w:val="32"/>
          <w:szCs w:val="36"/>
          <w:u w:val="single"/>
        </w:rPr>
        <w:t>ものについて、対応</w:t>
      </w:r>
      <w:r w:rsidR="00EF127A">
        <w:rPr>
          <w:rFonts w:ascii="ＭＳ ゴシック" w:eastAsia="ＭＳ ゴシック" w:hAnsi="ＭＳ ゴシック" w:hint="eastAsia"/>
          <w:b/>
          <w:bCs/>
          <w:sz w:val="32"/>
          <w:szCs w:val="36"/>
          <w:u w:val="single"/>
        </w:rPr>
        <w:t>してください</w:t>
      </w:r>
      <w:r w:rsidRPr="00A3690B">
        <w:rPr>
          <w:rFonts w:ascii="ＭＳ ゴシック" w:eastAsia="ＭＳ ゴシック" w:hAnsi="ＭＳ ゴシック" w:hint="eastAsia"/>
          <w:b/>
          <w:bCs/>
          <w:sz w:val="32"/>
          <w:szCs w:val="36"/>
          <w:u w:val="single"/>
        </w:rPr>
        <w:t>。</w:t>
      </w:r>
    </w:p>
    <w:p w14:paraId="5B315604" w14:textId="49DB0153" w:rsidR="005748B2" w:rsidRPr="00B05E97" w:rsidRDefault="005748B2" w:rsidP="00EF127A">
      <w:pPr>
        <w:spacing w:line="420" w:lineRule="exact"/>
        <w:rPr>
          <w:rFonts w:ascii="ＭＳ ゴシック" w:eastAsia="ＭＳ ゴシック" w:hAnsi="ＭＳ ゴシック"/>
          <w:sz w:val="24"/>
          <w:szCs w:val="28"/>
        </w:rPr>
      </w:pPr>
    </w:p>
    <w:p w14:paraId="7D43A680" w14:textId="7FEE497A" w:rsidR="00A3690B" w:rsidRDefault="00C407FE" w:rsidP="00EF127A">
      <w:pPr>
        <w:spacing w:line="420" w:lineRule="exact"/>
        <w:rPr>
          <w:rFonts w:ascii="ＭＳ ゴシック" w:eastAsia="ＭＳ ゴシック" w:hAnsi="ＭＳ ゴシック"/>
          <w:sz w:val="36"/>
          <w:szCs w:val="40"/>
        </w:rPr>
      </w:pPr>
      <w:r>
        <w:rPr>
          <w:rFonts w:ascii="ＭＳ ゴシック" w:eastAsia="ＭＳ ゴシック" w:hAnsi="ＭＳ ゴシック" w:hint="eastAsia"/>
          <w:sz w:val="36"/>
          <w:szCs w:val="40"/>
        </w:rPr>
        <w:t>□</w:t>
      </w:r>
      <w:r w:rsidR="005748B2">
        <w:rPr>
          <w:rFonts w:ascii="ＭＳ ゴシック" w:eastAsia="ＭＳ ゴシック" w:hAnsi="ＭＳ ゴシック" w:hint="eastAsia"/>
          <w:sz w:val="36"/>
          <w:szCs w:val="40"/>
        </w:rPr>
        <w:t xml:space="preserve">　</w:t>
      </w:r>
      <w:r w:rsidR="005748B2" w:rsidRPr="00B05E97">
        <w:rPr>
          <w:rFonts w:ascii="ＭＳ ゴシック" w:eastAsia="ＭＳ ゴシック" w:hAnsi="ＭＳ ゴシック" w:hint="eastAsia"/>
          <w:b/>
          <w:bCs/>
          <w:sz w:val="36"/>
          <w:szCs w:val="40"/>
        </w:rPr>
        <w:t>標識の掲示</w:t>
      </w:r>
      <w:r w:rsidR="005748B2" w:rsidRPr="005748B2">
        <w:rPr>
          <w:rFonts w:ascii="ＭＳ ゴシック" w:eastAsia="ＭＳ ゴシック" w:hAnsi="ＭＳ ゴシック" w:hint="eastAsia"/>
          <w:sz w:val="28"/>
          <w:szCs w:val="32"/>
        </w:rPr>
        <w:t>（</w:t>
      </w:r>
      <w:r w:rsidR="005748B2">
        <w:rPr>
          <w:rFonts w:ascii="ＭＳ ゴシック" w:eastAsia="ＭＳ ゴシック" w:hAnsi="ＭＳ ゴシック" w:hint="eastAsia"/>
          <w:sz w:val="28"/>
          <w:szCs w:val="32"/>
        </w:rPr>
        <w:t>盛土規制法第４９条</w:t>
      </w:r>
      <w:r w:rsidR="005748B2" w:rsidRPr="005748B2">
        <w:rPr>
          <w:rFonts w:ascii="ＭＳ ゴシック" w:eastAsia="ＭＳ ゴシック" w:hAnsi="ＭＳ ゴシック" w:hint="eastAsia"/>
          <w:sz w:val="28"/>
          <w:szCs w:val="32"/>
        </w:rPr>
        <w:t>）</w:t>
      </w:r>
    </w:p>
    <w:p w14:paraId="2F546506" w14:textId="0F3F77F3" w:rsidR="001B300F" w:rsidRPr="001B300F" w:rsidRDefault="00132239" w:rsidP="00EF127A">
      <w:pPr>
        <w:spacing w:line="420" w:lineRule="exact"/>
        <w:ind w:left="560" w:hangingChars="200" w:hanging="560"/>
        <w:rPr>
          <w:rFonts w:ascii="ＭＳ ゴシック" w:eastAsia="ＭＳ ゴシック" w:hAnsi="ＭＳ ゴシック"/>
          <w:sz w:val="28"/>
          <w:szCs w:val="32"/>
        </w:rPr>
      </w:pPr>
      <w:r>
        <w:rPr>
          <w:rFonts w:ascii="ＭＳ ゴシック" w:eastAsia="ＭＳ ゴシック" w:hAnsi="ＭＳ ゴシック" w:hint="eastAsia"/>
          <w:sz w:val="28"/>
          <w:szCs w:val="32"/>
        </w:rPr>
        <w:t xml:space="preserve">　　　</w:t>
      </w:r>
      <w:r w:rsidR="00EF127A">
        <w:rPr>
          <w:rFonts w:ascii="ＭＳ ゴシック" w:eastAsia="ＭＳ ゴシック" w:hAnsi="ＭＳ ゴシック" w:hint="eastAsia"/>
          <w:sz w:val="28"/>
          <w:szCs w:val="32"/>
        </w:rPr>
        <w:t>開発許可の標識とは別に、工事現場の見やすい場所に盛土規制法の標識を掲示してください</w:t>
      </w:r>
      <w:r w:rsidR="001B300F">
        <w:rPr>
          <w:rFonts w:ascii="ＭＳ ゴシック" w:eastAsia="ＭＳ ゴシック" w:hAnsi="ＭＳ ゴシック" w:hint="eastAsia"/>
          <w:sz w:val="28"/>
          <w:szCs w:val="32"/>
        </w:rPr>
        <w:t>。</w:t>
      </w:r>
    </w:p>
    <w:p w14:paraId="2C25347E" w14:textId="4ADF689A" w:rsidR="000664B2" w:rsidRPr="000664B2" w:rsidRDefault="000664B2" w:rsidP="00EF127A">
      <w:pPr>
        <w:spacing w:line="420" w:lineRule="exact"/>
        <w:rPr>
          <w:rFonts w:ascii="ＭＳ ゴシック" w:eastAsia="ＭＳ ゴシック" w:hAnsi="ＭＳ ゴシック"/>
          <w:sz w:val="28"/>
          <w:szCs w:val="32"/>
        </w:rPr>
      </w:pPr>
    </w:p>
    <w:p w14:paraId="041B1D9F" w14:textId="786B8B40" w:rsidR="005748B2" w:rsidRDefault="005748B2" w:rsidP="00EF127A">
      <w:pPr>
        <w:spacing w:line="420" w:lineRule="exact"/>
        <w:rPr>
          <w:rFonts w:ascii="ＭＳ ゴシック" w:eastAsia="ＭＳ ゴシック" w:hAnsi="ＭＳ ゴシック"/>
          <w:sz w:val="36"/>
          <w:szCs w:val="40"/>
        </w:rPr>
      </w:pPr>
      <w:r>
        <w:rPr>
          <w:rFonts w:ascii="ＭＳ ゴシック" w:eastAsia="ＭＳ ゴシック" w:hAnsi="ＭＳ ゴシック" w:hint="eastAsia"/>
          <w:sz w:val="36"/>
          <w:szCs w:val="40"/>
        </w:rPr>
        <w:t xml:space="preserve">□　</w:t>
      </w:r>
      <w:r w:rsidRPr="00B05E97">
        <w:rPr>
          <w:rFonts w:ascii="ＭＳ ゴシック" w:eastAsia="ＭＳ ゴシック" w:hAnsi="ＭＳ ゴシック" w:hint="eastAsia"/>
          <w:b/>
          <w:bCs/>
          <w:sz w:val="36"/>
          <w:szCs w:val="40"/>
        </w:rPr>
        <w:t>定期の報告</w:t>
      </w:r>
      <w:r w:rsidRPr="005748B2">
        <w:rPr>
          <w:rFonts w:ascii="ＭＳ ゴシック" w:eastAsia="ＭＳ ゴシック" w:hAnsi="ＭＳ ゴシック" w:hint="eastAsia"/>
          <w:sz w:val="28"/>
          <w:szCs w:val="32"/>
        </w:rPr>
        <w:t>（</w:t>
      </w:r>
      <w:r>
        <w:rPr>
          <w:rFonts w:ascii="ＭＳ ゴシック" w:eastAsia="ＭＳ ゴシック" w:hAnsi="ＭＳ ゴシック" w:hint="eastAsia"/>
          <w:sz w:val="28"/>
          <w:szCs w:val="32"/>
        </w:rPr>
        <w:t>盛土規制法第１９条・３８条</w:t>
      </w:r>
      <w:r w:rsidRPr="005748B2">
        <w:rPr>
          <w:rFonts w:ascii="ＭＳ ゴシック" w:eastAsia="ＭＳ ゴシック" w:hAnsi="ＭＳ ゴシック" w:hint="eastAsia"/>
          <w:sz w:val="28"/>
          <w:szCs w:val="32"/>
        </w:rPr>
        <w:t>）</w:t>
      </w:r>
    </w:p>
    <w:p w14:paraId="16AE2B3B" w14:textId="6CDB83BC" w:rsidR="000664B2" w:rsidRDefault="00F14FAF" w:rsidP="00EF127A">
      <w:pPr>
        <w:spacing w:line="420" w:lineRule="exact"/>
        <w:ind w:left="566" w:hangingChars="202" w:hanging="566"/>
        <w:rPr>
          <w:rFonts w:ascii="ＭＳ ゴシック" w:eastAsia="ＭＳ ゴシック" w:hAnsi="ＭＳ ゴシック"/>
          <w:sz w:val="28"/>
          <w:szCs w:val="32"/>
        </w:rPr>
      </w:pPr>
      <w:r>
        <w:rPr>
          <w:rFonts w:ascii="ＭＳ ゴシック" w:eastAsia="ＭＳ ゴシック" w:hAnsi="ＭＳ ゴシック" w:hint="eastAsia"/>
          <w:sz w:val="28"/>
          <w:szCs w:val="32"/>
        </w:rPr>
        <w:t xml:space="preserve">　　　工事の施行状況について、</w:t>
      </w:r>
      <w:r w:rsidR="00EF127A">
        <w:rPr>
          <w:rFonts w:ascii="ＭＳ ゴシック" w:eastAsia="ＭＳ ゴシック" w:hAnsi="ＭＳ ゴシック" w:hint="eastAsia"/>
          <w:sz w:val="28"/>
          <w:szCs w:val="32"/>
        </w:rPr>
        <w:t>開発許可を受けた日から３か月ごとに、定期報告書を開発許可の申請先に提出してください。</w:t>
      </w:r>
    </w:p>
    <w:p w14:paraId="68A2921D" w14:textId="77777777" w:rsidR="00B05E97" w:rsidRPr="003B636F" w:rsidRDefault="00B05E97" w:rsidP="00EF127A">
      <w:pPr>
        <w:spacing w:line="420" w:lineRule="exact"/>
        <w:rPr>
          <w:rFonts w:ascii="ＭＳ ゴシック" w:eastAsia="ＭＳ ゴシック" w:hAnsi="ＭＳ ゴシック"/>
          <w:sz w:val="28"/>
          <w:szCs w:val="32"/>
        </w:rPr>
      </w:pPr>
    </w:p>
    <w:p w14:paraId="160005A6" w14:textId="74E21720" w:rsidR="005748B2" w:rsidRDefault="005748B2" w:rsidP="00EF127A">
      <w:pPr>
        <w:spacing w:line="420" w:lineRule="exact"/>
        <w:rPr>
          <w:rFonts w:ascii="ＭＳ ゴシック" w:eastAsia="ＭＳ ゴシック" w:hAnsi="ＭＳ ゴシック"/>
          <w:sz w:val="28"/>
          <w:szCs w:val="32"/>
        </w:rPr>
      </w:pPr>
      <w:r>
        <w:rPr>
          <w:rFonts w:ascii="ＭＳ ゴシック" w:eastAsia="ＭＳ ゴシック" w:hAnsi="ＭＳ ゴシック" w:hint="eastAsia"/>
          <w:sz w:val="36"/>
          <w:szCs w:val="40"/>
        </w:rPr>
        <w:t xml:space="preserve">□　</w:t>
      </w:r>
      <w:r w:rsidRPr="00B05E97">
        <w:rPr>
          <w:rFonts w:ascii="ＭＳ ゴシック" w:eastAsia="ＭＳ ゴシック" w:hAnsi="ＭＳ ゴシック" w:hint="eastAsia"/>
          <w:b/>
          <w:bCs/>
          <w:sz w:val="36"/>
          <w:szCs w:val="40"/>
        </w:rPr>
        <w:t>中間検査</w:t>
      </w:r>
      <w:r>
        <w:rPr>
          <w:rFonts w:ascii="ＭＳ ゴシック" w:eastAsia="ＭＳ ゴシック" w:hAnsi="ＭＳ ゴシック" w:hint="eastAsia"/>
          <w:sz w:val="36"/>
          <w:szCs w:val="40"/>
        </w:rPr>
        <w:t xml:space="preserve">　</w:t>
      </w:r>
      <w:r w:rsidRPr="005748B2">
        <w:rPr>
          <w:rFonts w:ascii="ＭＳ ゴシック" w:eastAsia="ＭＳ ゴシック" w:hAnsi="ＭＳ ゴシック" w:hint="eastAsia"/>
          <w:sz w:val="28"/>
          <w:szCs w:val="32"/>
        </w:rPr>
        <w:t>（</w:t>
      </w:r>
      <w:r>
        <w:rPr>
          <w:rFonts w:ascii="ＭＳ ゴシック" w:eastAsia="ＭＳ ゴシック" w:hAnsi="ＭＳ ゴシック" w:hint="eastAsia"/>
          <w:sz w:val="28"/>
          <w:szCs w:val="32"/>
        </w:rPr>
        <w:t>盛土規制法第１８条・３７条</w:t>
      </w:r>
      <w:r w:rsidRPr="005748B2">
        <w:rPr>
          <w:rFonts w:ascii="ＭＳ ゴシック" w:eastAsia="ＭＳ ゴシック" w:hAnsi="ＭＳ ゴシック" w:hint="eastAsia"/>
          <w:sz w:val="28"/>
          <w:szCs w:val="32"/>
        </w:rPr>
        <w:t>）</w:t>
      </w:r>
    </w:p>
    <w:p w14:paraId="59389393" w14:textId="77777777" w:rsidR="00EF127A" w:rsidRDefault="00F14FAF" w:rsidP="00EF127A">
      <w:pPr>
        <w:spacing w:line="420" w:lineRule="exact"/>
        <w:ind w:left="560" w:hangingChars="200" w:hanging="560"/>
        <w:rPr>
          <w:rFonts w:ascii="ＭＳ ゴシック" w:eastAsia="ＭＳ ゴシック" w:hAnsi="ＭＳ ゴシック"/>
          <w:sz w:val="28"/>
          <w:szCs w:val="32"/>
        </w:rPr>
      </w:pPr>
      <w:r>
        <w:rPr>
          <w:rFonts w:ascii="ＭＳ ゴシック" w:eastAsia="ＭＳ ゴシック" w:hAnsi="ＭＳ ゴシック" w:hint="eastAsia"/>
          <w:sz w:val="28"/>
          <w:szCs w:val="32"/>
        </w:rPr>
        <w:t xml:space="preserve">　　　地下水排除工である排水施設の設置後、</w:t>
      </w:r>
      <w:r w:rsidR="00EF127A">
        <w:rPr>
          <w:rFonts w:ascii="ＭＳ ゴシック" w:eastAsia="ＭＳ ゴシック" w:hAnsi="ＭＳ ゴシック" w:hint="eastAsia"/>
          <w:sz w:val="28"/>
          <w:szCs w:val="32"/>
        </w:rPr>
        <w:t>４日以内に中間検査申請書を開発許可の申請先に提出し、</w:t>
      </w:r>
      <w:r>
        <w:rPr>
          <w:rFonts w:ascii="ＭＳ ゴシック" w:eastAsia="ＭＳ ゴシック" w:hAnsi="ＭＳ ゴシック" w:hint="eastAsia"/>
          <w:sz w:val="28"/>
          <w:szCs w:val="32"/>
        </w:rPr>
        <w:t>中間検査を受けてください。</w:t>
      </w:r>
    </w:p>
    <w:p w14:paraId="4E5B16AA" w14:textId="6466DCFC" w:rsidR="00F14FAF" w:rsidRDefault="00EF127A" w:rsidP="00EF127A">
      <w:pPr>
        <w:spacing w:line="420" w:lineRule="exact"/>
        <w:ind w:leftChars="270" w:left="567" w:firstLineChars="100" w:firstLine="280"/>
        <w:rPr>
          <w:rFonts w:ascii="ＭＳ ゴシック" w:eastAsia="ＭＳ ゴシック" w:hAnsi="ＭＳ ゴシック"/>
          <w:sz w:val="28"/>
          <w:szCs w:val="32"/>
        </w:rPr>
      </w:pPr>
      <w:r>
        <w:rPr>
          <w:rFonts w:ascii="ＭＳ ゴシック" w:eastAsia="ＭＳ ゴシック" w:hAnsi="ＭＳ ゴシック" w:hint="eastAsia"/>
          <w:sz w:val="28"/>
          <w:szCs w:val="32"/>
        </w:rPr>
        <w:t>なお、中間検査合格証を受けた後でなければ当該排水施設を埋めることはできません。</w:t>
      </w:r>
    </w:p>
    <w:p w14:paraId="69765389" w14:textId="066ADC4F" w:rsidR="00F14FAF" w:rsidRPr="00B05E97" w:rsidRDefault="00F14FAF" w:rsidP="00EF127A">
      <w:pPr>
        <w:spacing w:line="420" w:lineRule="exact"/>
        <w:rPr>
          <w:rFonts w:ascii="ＭＳ ゴシック" w:eastAsia="ＭＳ ゴシック" w:hAnsi="ＭＳ ゴシック"/>
          <w:sz w:val="28"/>
          <w:szCs w:val="32"/>
        </w:rPr>
      </w:pPr>
    </w:p>
    <w:p w14:paraId="66B9F4FB" w14:textId="40AD9A9E" w:rsidR="00473B45" w:rsidRPr="00C407FE" w:rsidRDefault="0077342D" w:rsidP="00EF127A">
      <w:pPr>
        <w:spacing w:line="420" w:lineRule="exact"/>
        <w:ind w:leftChars="100" w:left="210"/>
        <w:rPr>
          <w:rFonts w:ascii="ＭＳ ゴシック" w:eastAsia="ＭＳ ゴシック" w:hAnsi="ＭＳ ゴシック"/>
          <w:sz w:val="24"/>
          <w:szCs w:val="28"/>
          <w:highlight w:val="yellow"/>
        </w:rPr>
      </w:pPr>
      <w:r>
        <w:rPr>
          <w:rFonts w:ascii="ＭＳ ゴシック" w:eastAsia="ＭＳ ゴシック" w:hAnsi="ＭＳ ゴシック" w:hint="eastAsia"/>
          <w:noProof/>
          <w:sz w:val="24"/>
          <w:szCs w:val="28"/>
        </w:rPr>
        <mc:AlternateContent>
          <mc:Choice Requires="wps">
            <w:drawing>
              <wp:anchor distT="0" distB="0" distL="114300" distR="114300" simplePos="0" relativeHeight="251660288" behindDoc="0" locked="0" layoutInCell="1" allowOverlap="1" wp14:anchorId="0B74274A" wp14:editId="6506BC21">
                <wp:simplePos x="0" y="0"/>
                <wp:positionH relativeFrom="column">
                  <wp:posOffset>24765</wp:posOffset>
                </wp:positionH>
                <wp:positionV relativeFrom="paragraph">
                  <wp:posOffset>34291</wp:posOffset>
                </wp:positionV>
                <wp:extent cx="5391150" cy="762000"/>
                <wp:effectExtent l="0" t="0" r="19050" b="19050"/>
                <wp:wrapNone/>
                <wp:docPr id="1438304603" name="大かっこ 2"/>
                <wp:cNvGraphicFramePr/>
                <a:graphic xmlns:a="http://schemas.openxmlformats.org/drawingml/2006/main">
                  <a:graphicData uri="http://schemas.microsoft.com/office/word/2010/wordprocessingShape">
                    <wps:wsp>
                      <wps:cNvSpPr/>
                      <wps:spPr>
                        <a:xfrm>
                          <a:off x="0" y="0"/>
                          <a:ext cx="5391150" cy="76200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w:pict>
              <v:shapetype w14:anchorId="0D4F237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margin-left:1.95pt;margin-top:2.7pt;width:424.5pt;height:60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" strokecolor="black [3213]" strokeweight=".5pt">
                <v:stroke joinstyle="miter"/>
              </v:shape>
            </w:pict>
          </mc:Fallback>
        </mc:AlternateContent>
      </w:r>
      <w:r w:rsidR="00F14FAF">
        <w:rPr>
          <w:rFonts w:ascii="ＭＳ ゴシック" w:eastAsia="ＭＳ ゴシック" w:hAnsi="ＭＳ ゴシック" w:hint="eastAsia"/>
          <w:sz w:val="24"/>
          <w:szCs w:val="28"/>
        </w:rPr>
        <w:t>※</w:t>
      </w:r>
      <w:r w:rsidR="00F14FAF" w:rsidRPr="00C407FE">
        <w:rPr>
          <w:rFonts w:ascii="ＭＳ ゴシック" w:eastAsia="ＭＳ ゴシック" w:hAnsi="ＭＳ ゴシック" w:hint="eastAsia"/>
          <w:sz w:val="24"/>
          <w:szCs w:val="28"/>
        </w:rPr>
        <w:t>各種規定に係る様式は、</w:t>
      </w:r>
      <w:r w:rsidR="00C407FE">
        <w:rPr>
          <w:rFonts w:ascii="ＭＳ ゴシック" w:eastAsia="ＭＳ ゴシック" w:hAnsi="ＭＳ ゴシック" w:hint="eastAsia"/>
          <w:sz w:val="24"/>
          <w:szCs w:val="28"/>
        </w:rPr>
        <w:t>豊川市</w:t>
      </w:r>
      <w:r w:rsidR="00F14FAF" w:rsidRPr="00C407FE">
        <w:rPr>
          <w:rFonts w:ascii="ＭＳ ゴシック" w:eastAsia="ＭＳ ゴシック" w:hAnsi="ＭＳ ゴシック" w:hint="eastAsia"/>
          <w:sz w:val="24"/>
          <w:szCs w:val="28"/>
          <w:highlight w:val="yellow"/>
        </w:rPr>
        <w:t xml:space="preserve"> </w:t>
      </w:r>
      <w:r w:rsidR="00C407FE">
        <w:rPr>
          <w:rFonts w:ascii="ＭＳ ゴシック" w:eastAsia="ＭＳ ゴシック" w:hAnsi="ＭＳ ゴシック" w:hint="eastAsia"/>
          <w:sz w:val="24"/>
          <w:szCs w:val="28"/>
          <w:highlight w:val="yellow"/>
        </w:rPr>
        <w:t>建設部建築課</w:t>
      </w:r>
      <w:r w:rsidR="00182E19" w:rsidRPr="00C407FE">
        <w:rPr>
          <w:rFonts w:ascii="ＭＳ ゴシック" w:eastAsia="ＭＳ ゴシック" w:hAnsi="ＭＳ ゴシック" w:hint="eastAsia"/>
          <w:sz w:val="24"/>
          <w:szCs w:val="28"/>
          <w:highlight w:val="yellow"/>
        </w:rPr>
        <w:t>の</w:t>
      </w:r>
    </w:p>
    <w:p w14:paraId="280EE211" w14:textId="001677A0" w:rsidR="00F14FAF" w:rsidRPr="00C407FE" w:rsidRDefault="00473B45" w:rsidP="00EF127A">
      <w:pPr>
        <w:spacing w:line="420" w:lineRule="exact"/>
        <w:ind w:leftChars="100" w:left="210"/>
        <w:rPr>
          <w:rFonts w:ascii="ＭＳ ゴシック" w:eastAsia="ＭＳ ゴシック" w:hAnsi="ＭＳ ゴシック"/>
          <w:sz w:val="24"/>
          <w:szCs w:val="28"/>
        </w:rPr>
      </w:pPr>
      <w:r w:rsidRPr="00C407FE">
        <w:rPr>
          <w:rFonts w:ascii="ＭＳ ゴシック" w:eastAsia="ＭＳ ゴシック" w:hAnsi="ＭＳ ゴシック" w:hint="eastAsia"/>
          <w:sz w:val="24"/>
          <w:szCs w:val="28"/>
        </w:rPr>
        <w:t xml:space="preserve">　盛土</w:t>
      </w:r>
      <w:r w:rsidR="00182E19" w:rsidRPr="00C407FE">
        <w:rPr>
          <w:rFonts w:ascii="ＭＳ ゴシック" w:eastAsia="ＭＳ ゴシック" w:hAnsi="ＭＳ ゴシック" w:hint="eastAsia"/>
          <w:sz w:val="24"/>
          <w:szCs w:val="28"/>
        </w:rPr>
        <w:t>規制法に関する</w:t>
      </w:r>
      <w:r w:rsidR="00F14FAF" w:rsidRPr="00C407FE">
        <w:rPr>
          <w:rFonts w:ascii="ＭＳ ゴシック" w:eastAsia="ＭＳ ゴシック" w:hAnsi="ＭＳ ゴシック" w:hint="eastAsia"/>
          <w:sz w:val="24"/>
          <w:szCs w:val="28"/>
        </w:rPr>
        <w:t>ウェブページよりダウンロードしてください。</w:t>
      </w:r>
    </w:p>
    <w:p w14:paraId="3C43C0F1" w14:textId="6151969F" w:rsidR="00F14FAF" w:rsidRDefault="00F14FAF" w:rsidP="00EF127A">
      <w:pPr>
        <w:spacing w:line="420" w:lineRule="exact"/>
        <w:ind w:leftChars="100" w:left="210" w:firstLineChars="200" w:firstLine="480"/>
        <w:rPr>
          <w:rFonts w:ascii="ＭＳ ゴシック" w:eastAsia="ＭＳ ゴシック" w:hAnsi="ＭＳ ゴシック"/>
          <w:sz w:val="24"/>
          <w:szCs w:val="28"/>
        </w:rPr>
      </w:pPr>
      <w:r w:rsidRPr="00C407FE">
        <w:rPr>
          <w:rFonts w:ascii="ＭＳ ゴシック" w:eastAsia="ＭＳ ゴシック" w:hAnsi="ＭＳ ゴシック" w:hint="eastAsia"/>
          <w:sz w:val="24"/>
          <w:szCs w:val="28"/>
          <w:highlight w:val="yellow"/>
        </w:rPr>
        <w:t>URL：</w:t>
      </w:r>
      <w:r w:rsidR="00182E19" w:rsidRPr="00C407FE">
        <w:rPr>
          <w:rFonts w:ascii="ＭＳ ゴシック" w:eastAsia="ＭＳ ゴシック" w:hAnsi="ＭＳ ゴシック"/>
          <w:sz w:val="24"/>
          <w:szCs w:val="28"/>
          <w:highlight w:val="yellow"/>
        </w:rPr>
        <w:t>https://www.pref.aichi.jp/site/morido/</w:t>
      </w:r>
      <w:r w:rsidR="00182E19" w:rsidRPr="00C407FE">
        <w:rPr>
          <w:rFonts w:ascii="ＭＳ ゴシック" w:eastAsia="ＭＳ ゴシック" w:hAnsi="ＭＳ ゴシック" w:hint="eastAsia"/>
          <w:sz w:val="24"/>
          <w:szCs w:val="28"/>
          <w:highlight w:val="yellow"/>
        </w:rPr>
        <w:t>●●●●●●</w:t>
      </w:r>
    </w:p>
    <w:p w14:paraId="3C20E733" w14:textId="77777777" w:rsidR="00EF127A" w:rsidRDefault="00EF127A" w:rsidP="00EF127A">
      <w:pPr>
        <w:spacing w:line="420" w:lineRule="exact"/>
        <w:ind w:leftChars="675" w:left="1418"/>
        <w:rPr>
          <w:rFonts w:ascii="ＭＳ ゴシック" w:eastAsia="ＭＳ ゴシック" w:hAnsi="ＭＳ ゴシック"/>
          <w:sz w:val="24"/>
          <w:szCs w:val="28"/>
        </w:rPr>
      </w:pPr>
      <w:r>
        <w:rPr>
          <w:rFonts w:ascii="ＭＳ ゴシック" w:eastAsia="ＭＳ ゴシック" w:hAnsi="ＭＳ ゴシック" w:hint="eastAsia"/>
          <w:sz w:val="24"/>
          <w:szCs w:val="28"/>
        </w:rPr>
        <w:t>（盛土規制法に関するお問合せ先）</w:t>
      </w:r>
    </w:p>
    <w:p w14:paraId="33CD516F" w14:textId="37183506" w:rsidR="00EF127A" w:rsidRDefault="00C407FE" w:rsidP="00EF127A">
      <w:pPr>
        <w:spacing w:line="420" w:lineRule="exact"/>
        <w:ind w:leftChars="675" w:left="1418" w:firstLineChars="200" w:firstLine="480"/>
        <w:rPr>
          <w:rFonts w:ascii="ＭＳ ゴシック" w:eastAsia="ＭＳ ゴシック" w:hAnsi="ＭＳ ゴシック"/>
          <w:sz w:val="24"/>
          <w:szCs w:val="28"/>
        </w:rPr>
      </w:pPr>
      <w:r>
        <w:rPr>
          <w:rFonts w:ascii="ＭＳ ゴシック" w:eastAsia="ＭＳ ゴシック" w:hAnsi="ＭＳ ゴシック" w:hint="eastAsia"/>
          <w:sz w:val="24"/>
          <w:szCs w:val="28"/>
          <w:highlight w:val="yellow"/>
        </w:rPr>
        <w:t>豊川市</w:t>
      </w:r>
      <w:r w:rsidR="00EF127A" w:rsidRPr="00C407FE">
        <w:rPr>
          <w:rFonts w:ascii="ＭＳ ゴシック" w:eastAsia="ＭＳ ゴシック" w:hAnsi="ＭＳ ゴシック" w:hint="eastAsia"/>
          <w:sz w:val="24"/>
          <w:szCs w:val="28"/>
          <w:highlight w:val="yellow"/>
        </w:rPr>
        <w:t xml:space="preserve">　</w:t>
      </w:r>
      <w:r>
        <w:rPr>
          <w:rFonts w:ascii="ＭＳ ゴシック" w:eastAsia="ＭＳ ゴシック" w:hAnsi="ＭＳ ゴシック" w:hint="eastAsia"/>
          <w:sz w:val="24"/>
          <w:szCs w:val="28"/>
          <w:highlight w:val="yellow"/>
        </w:rPr>
        <w:t>建設部</w:t>
      </w:r>
      <w:r w:rsidR="00EF127A" w:rsidRPr="00C407FE">
        <w:rPr>
          <w:rFonts w:ascii="ＭＳ ゴシック" w:eastAsia="ＭＳ ゴシック" w:hAnsi="ＭＳ ゴシック" w:hint="eastAsia"/>
          <w:sz w:val="24"/>
          <w:szCs w:val="28"/>
          <w:highlight w:val="yellow"/>
        </w:rPr>
        <w:t xml:space="preserve">　</w:t>
      </w:r>
      <w:r>
        <w:rPr>
          <w:rFonts w:ascii="ＭＳ ゴシック" w:eastAsia="ＭＳ ゴシック" w:hAnsi="ＭＳ ゴシック" w:hint="eastAsia"/>
          <w:sz w:val="24"/>
          <w:szCs w:val="28"/>
          <w:highlight w:val="yellow"/>
        </w:rPr>
        <w:t>建築</w:t>
      </w:r>
      <w:r w:rsidR="00EF127A" w:rsidRPr="00C407FE">
        <w:rPr>
          <w:rFonts w:ascii="ＭＳ ゴシック" w:eastAsia="ＭＳ ゴシック" w:hAnsi="ＭＳ ゴシック" w:hint="eastAsia"/>
          <w:sz w:val="24"/>
          <w:szCs w:val="28"/>
          <w:highlight w:val="yellow"/>
        </w:rPr>
        <w:t xml:space="preserve">課　</w:t>
      </w:r>
      <w:r>
        <w:rPr>
          <w:rFonts w:ascii="ＭＳ ゴシック" w:eastAsia="ＭＳ ゴシック" w:hAnsi="ＭＳ ゴシック" w:hint="eastAsia"/>
          <w:sz w:val="24"/>
          <w:szCs w:val="28"/>
          <w:highlight w:val="yellow"/>
        </w:rPr>
        <w:t>開発指導係</w:t>
      </w:r>
    </w:p>
    <w:p w14:paraId="27D467FF" w14:textId="3B772C7F" w:rsidR="00EF127A" w:rsidRPr="00F14FAF" w:rsidRDefault="00EF127A" w:rsidP="00EF127A">
      <w:pPr>
        <w:spacing w:line="420" w:lineRule="exact"/>
        <w:ind w:leftChars="675" w:left="1418" w:firstLineChars="1400" w:firstLine="3360"/>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ＴＥＬ　</w:t>
      </w:r>
      <w:r w:rsidRPr="00C407FE">
        <w:rPr>
          <w:rFonts w:ascii="ＭＳ ゴシック" w:eastAsia="ＭＳ ゴシック" w:hAnsi="ＭＳ ゴシック" w:hint="eastAsia"/>
          <w:sz w:val="24"/>
          <w:szCs w:val="28"/>
          <w:highlight w:val="yellow"/>
        </w:rPr>
        <w:t>０５</w:t>
      </w:r>
      <w:r w:rsidR="00C407FE">
        <w:rPr>
          <w:rFonts w:ascii="ＭＳ ゴシック" w:eastAsia="ＭＳ ゴシック" w:hAnsi="ＭＳ ゴシック" w:hint="eastAsia"/>
          <w:sz w:val="24"/>
          <w:szCs w:val="28"/>
          <w:highlight w:val="yellow"/>
        </w:rPr>
        <w:t>３３</w:t>
      </w:r>
      <w:r w:rsidRPr="00C407FE">
        <w:rPr>
          <w:rFonts w:ascii="ＭＳ ゴシック" w:eastAsia="ＭＳ ゴシック" w:hAnsi="ＭＳ ゴシック" w:hint="eastAsia"/>
          <w:sz w:val="24"/>
          <w:szCs w:val="28"/>
          <w:highlight w:val="yellow"/>
        </w:rPr>
        <w:t>－</w:t>
      </w:r>
      <w:r w:rsidR="00C407FE">
        <w:rPr>
          <w:rFonts w:ascii="ＭＳ ゴシック" w:eastAsia="ＭＳ ゴシック" w:hAnsi="ＭＳ ゴシック" w:hint="eastAsia"/>
          <w:sz w:val="24"/>
          <w:szCs w:val="28"/>
          <w:highlight w:val="yellow"/>
        </w:rPr>
        <w:t>８９</w:t>
      </w:r>
      <w:r w:rsidRPr="00C407FE">
        <w:rPr>
          <w:rFonts w:ascii="ＭＳ ゴシック" w:eastAsia="ＭＳ ゴシック" w:hAnsi="ＭＳ ゴシック" w:hint="eastAsia"/>
          <w:sz w:val="24"/>
          <w:szCs w:val="28"/>
          <w:highlight w:val="yellow"/>
        </w:rPr>
        <w:t>－</w:t>
      </w:r>
      <w:r w:rsidR="00C407FE">
        <w:rPr>
          <w:rFonts w:ascii="ＭＳ ゴシック" w:eastAsia="ＭＳ ゴシック" w:hAnsi="ＭＳ ゴシック" w:hint="eastAsia"/>
          <w:sz w:val="24"/>
          <w:szCs w:val="28"/>
          <w:highlight w:val="yellow"/>
        </w:rPr>
        <w:t>２３１８</w:t>
      </w:r>
    </w:p>
    <w:sectPr w:rsidR="00EF127A" w:rsidRPr="00F14FAF" w:rsidSect="00EF127A">
      <w:headerReference w:type="default" r:id="rId7"/>
      <w:pgSz w:w="11906" w:h="16838"/>
      <w:pgMar w:top="1134" w:right="1418"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A34072" w14:textId="77777777" w:rsidR="00F9388F" w:rsidRDefault="00F9388F" w:rsidP="00D824CA">
      <w:r>
        <w:separator/>
      </w:r>
    </w:p>
  </w:endnote>
  <w:endnote w:type="continuationSeparator" w:id="0">
    <w:p w14:paraId="5E70E9BA" w14:textId="77777777" w:rsidR="00F9388F" w:rsidRDefault="00F9388F" w:rsidP="00D824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6FFC97" w14:textId="77777777" w:rsidR="00F9388F" w:rsidRDefault="00F9388F" w:rsidP="00D824CA">
      <w:r>
        <w:separator/>
      </w:r>
    </w:p>
  </w:footnote>
  <w:footnote w:type="continuationSeparator" w:id="0">
    <w:p w14:paraId="5EBC94BA" w14:textId="77777777" w:rsidR="00F9388F" w:rsidRDefault="00F9388F" w:rsidP="00D824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97947" w14:textId="2535B242" w:rsidR="00D824CA" w:rsidRPr="008670E7" w:rsidRDefault="00D824CA" w:rsidP="008670E7">
    <w:pPr>
      <w:pStyle w:val="a5"/>
      <w:jc w:val="left"/>
      <w:rPr>
        <w:rFonts w:ascii="ＭＳ 明朝" w:eastAsia="ＭＳ 明朝" w:hAnsi="ＭＳ 明朝"/>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234"/>
    <w:rsid w:val="00012578"/>
    <w:rsid w:val="000367C5"/>
    <w:rsid w:val="000664B2"/>
    <w:rsid w:val="000B6115"/>
    <w:rsid w:val="001175D1"/>
    <w:rsid w:val="00132239"/>
    <w:rsid w:val="00182E19"/>
    <w:rsid w:val="001B300F"/>
    <w:rsid w:val="002530AE"/>
    <w:rsid w:val="00342123"/>
    <w:rsid w:val="003653E6"/>
    <w:rsid w:val="003B636F"/>
    <w:rsid w:val="00473B45"/>
    <w:rsid w:val="004B5DE1"/>
    <w:rsid w:val="005748B2"/>
    <w:rsid w:val="006E0F6D"/>
    <w:rsid w:val="006E2A36"/>
    <w:rsid w:val="0077342D"/>
    <w:rsid w:val="008670E7"/>
    <w:rsid w:val="008C685D"/>
    <w:rsid w:val="009D735E"/>
    <w:rsid w:val="009F7E11"/>
    <w:rsid w:val="00A33A44"/>
    <w:rsid w:val="00A3690B"/>
    <w:rsid w:val="00A65A4E"/>
    <w:rsid w:val="00A8770B"/>
    <w:rsid w:val="00B05E97"/>
    <w:rsid w:val="00B15D9C"/>
    <w:rsid w:val="00BF2E6A"/>
    <w:rsid w:val="00C407FE"/>
    <w:rsid w:val="00C5674F"/>
    <w:rsid w:val="00CC0234"/>
    <w:rsid w:val="00D824CA"/>
    <w:rsid w:val="00E15B61"/>
    <w:rsid w:val="00E70456"/>
    <w:rsid w:val="00EF127A"/>
    <w:rsid w:val="00F14FAF"/>
    <w:rsid w:val="00F938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167978C"/>
  <w15:chartTrackingRefBased/>
  <w15:docId w15:val="{1F5BA9D7-997E-44AC-9B3D-34C6132D5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530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748B2"/>
    <w:pPr>
      <w:ind w:leftChars="400" w:left="840"/>
    </w:pPr>
  </w:style>
  <w:style w:type="paragraph" w:styleId="a5">
    <w:name w:val="header"/>
    <w:basedOn w:val="a"/>
    <w:link w:val="a6"/>
    <w:uiPriority w:val="99"/>
    <w:unhideWhenUsed/>
    <w:rsid w:val="00D824CA"/>
    <w:pPr>
      <w:tabs>
        <w:tab w:val="center" w:pos="4252"/>
        <w:tab w:val="right" w:pos="8504"/>
      </w:tabs>
      <w:snapToGrid w:val="0"/>
    </w:pPr>
  </w:style>
  <w:style w:type="character" w:customStyle="1" w:styleId="a6">
    <w:name w:val="ヘッダー (文字)"/>
    <w:basedOn w:val="a0"/>
    <w:link w:val="a5"/>
    <w:uiPriority w:val="99"/>
    <w:rsid w:val="00D824CA"/>
  </w:style>
  <w:style w:type="paragraph" w:styleId="a7">
    <w:name w:val="footer"/>
    <w:basedOn w:val="a"/>
    <w:link w:val="a8"/>
    <w:uiPriority w:val="99"/>
    <w:unhideWhenUsed/>
    <w:rsid w:val="00D824CA"/>
    <w:pPr>
      <w:tabs>
        <w:tab w:val="center" w:pos="4252"/>
        <w:tab w:val="right" w:pos="8504"/>
      </w:tabs>
      <w:snapToGrid w:val="0"/>
    </w:pPr>
  </w:style>
  <w:style w:type="character" w:customStyle="1" w:styleId="a8">
    <w:name w:val="フッター (文字)"/>
    <w:basedOn w:val="a0"/>
    <w:link w:val="a7"/>
    <w:uiPriority w:val="99"/>
    <w:rsid w:val="00D824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AD491D-4178-4879-81D3-023B3617F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Pages>
  <Words>90</Words>
  <Characters>517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吉田　拓矢</dc:creator>
  <cp:keywords/>
  <dc:description/>
  <cp:lastModifiedBy>浦野　拓磨</cp:lastModifiedBy>
  <cp:revision>23</cp:revision>
  <dcterms:created xsi:type="dcterms:W3CDTF">2024-12-12T06:00:00Z</dcterms:created>
  <dcterms:modified xsi:type="dcterms:W3CDTF">2025-04-18T08:25:00Z</dcterms:modified>
</cp:coreProperties>
</file>