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868E" w14:textId="74D058E9" w:rsidR="007C72FA" w:rsidRPr="00A8509F" w:rsidRDefault="0044032C" w:rsidP="0044032C">
      <w:pPr>
        <w:spacing w:line="0" w:lineRule="atLeast"/>
        <w:jc w:val="center"/>
        <w:rPr>
          <w:rFonts w:asciiTheme="majorEastAsia" w:eastAsiaTheme="majorEastAsia" w:hAnsiTheme="majorEastAsia"/>
          <w:spacing w:val="-20"/>
          <w:sz w:val="48"/>
          <w:szCs w:val="48"/>
        </w:rPr>
      </w:pPr>
      <w:r>
        <w:rPr>
          <w:rFonts w:asciiTheme="majorEastAsia" w:eastAsiaTheme="majorEastAsia" w:hAnsiTheme="majorEastAsia" w:hint="eastAsia"/>
          <w:spacing w:val="-20"/>
          <w:sz w:val="48"/>
          <w:szCs w:val="48"/>
        </w:rPr>
        <w:t>豊川海軍工廠平和公園　予約</w:t>
      </w:r>
      <w:r w:rsidR="00354135" w:rsidRPr="00A8509F">
        <w:rPr>
          <w:rFonts w:asciiTheme="majorEastAsia" w:eastAsiaTheme="majorEastAsia" w:hAnsiTheme="majorEastAsia" w:hint="eastAsia"/>
          <w:spacing w:val="-20"/>
          <w:sz w:val="48"/>
          <w:szCs w:val="48"/>
        </w:rPr>
        <w:t>申込書</w:t>
      </w:r>
      <w:r w:rsidR="00A8509F" w:rsidRPr="00A8509F">
        <w:rPr>
          <w:rFonts w:asciiTheme="majorEastAsia" w:eastAsiaTheme="majorEastAsia" w:hAnsiTheme="majorEastAsia" w:hint="eastAsia"/>
          <w:spacing w:val="-20"/>
          <w:sz w:val="44"/>
          <w:szCs w:val="44"/>
        </w:rPr>
        <w:t>(団体用)</w:t>
      </w:r>
    </w:p>
    <w:p w14:paraId="0C51D652" w14:textId="37F49CB6" w:rsidR="00C757CD" w:rsidRPr="006A2A8A" w:rsidRDefault="006A2A8A" w:rsidP="002B7089">
      <w:pPr>
        <w:wordWrap w:val="0"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CCC266A" wp14:editId="3075FFBA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3438525" cy="4508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79F74" w14:textId="4F5BD270" w:rsidR="00A1549F" w:rsidRPr="006A2A8A" w:rsidRDefault="00A1549F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 w:rsidRPr="006A2A8A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申し込み日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2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9.55pt;margin-top:8.8pt;width:270.75pt;height:35.5pt;z-index:25166182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9gTwIAAGkEAAAOAAAAZHJzL2Uyb0RvYy54bWysVM2O0zAQviPxDpbvNP3dlqjpquyqCKna&#10;XamL9uw6ThvJ8RjbbVKOrYR4CF4BceZ58iKMnbZbFk6IizOeGc/P981kfF0VkmyFsTmohHZabUqE&#10;4pDmapXQj4+zNyNKrGMqZRKUSOhOWHo9ef1qXOpYdGENMhWGYBBl41IndO2cjqPI8rUomG2BFgqN&#10;GZiCObyaVZQaVmL0QkbddvsqKsGk2gAX1qL2tjHSSYifZYK7+yyzwhGZUKzNhdOEc+nPaDJm8cow&#10;vc75sQz2D1UULFeY9BzqljlGNib/I1SRcwMWMtfiUESQZTkXoQfsptN+0c1izbQIvSA4Vp9hsv8v&#10;LL/bPhiSpwkdUqJYgRTVhy/1/nu9/1kfvpL68K0+HOr9D7yToYer1DbGVwuN71z1Diqk/aS3qPQo&#10;VJkp/Bf7I2hH4HdnsEXlCEdlr98bDboDSjja+oP2aBDYiJ5fa2PdewEF8UJCDZIZMGbbuXVYCbqe&#10;XHwyBbNcykCoVKRM6FUPQ/5mwRdS4UPfQ1Orl1y1rAIE5z6WkO6wPQPNvFjNZznWMGfWPTCDA4Id&#10;4dC7ezwyCZgLjhIlazCf/6b3/sgbWikpceASaj9tmBGUyA8KGX3b6ff9hIZLfzDs4sVcWpaXFrUp&#10;bgBnuoPrpXkQvb+TJzEzUDzhbkx9VjQxxTF3Qt1JvHHNGuBucTGdBiecSc3cXC0096E9dh7hx+qJ&#10;GX2kwSGBd3AaTRa/YKPxbVCfbhxkeaDK49ygeoQf5zkweNw9vzCX9+D1/IeY/AIAAP//AwBQSwME&#10;FAAGAAgAAAAhAEKqmmXeAAAABgEAAA8AAABkcnMvZG93bnJldi54bWxMj8FOwzAQRO9I/IO1SNyo&#10;04qEKMSpqkgVEoJDSy/cnHibRNjrELtt4OtZTnDcmdHM23I9OyvOOIXBk4LlIgGB1HozUKfg8La9&#10;y0GEqMlo6wkVfGGAdXV9VerC+Avt8LyPneASCoVW0Mc4FlKGtkenw8KPSOwd/eR05HPqpJn0hcud&#10;laskyaTTA/FCr0ese2w/9ien4Lnevupds3L5t62fXo6b8fPwnip1ezNvHkFEnONfGH7xGR0qZmr8&#10;iUwQVgE/Ell9yECwm94vUxCNgjzPQFal/I9f/QAAAP//AwBQSwECLQAUAAYACAAAACEAtoM4kv4A&#10;AADhAQAAEwAAAAAAAAAAAAAAAAAAAAAAW0NvbnRlbnRfVHlwZXNdLnhtbFBLAQItABQABgAIAAAA&#10;IQA4/SH/1gAAAJQBAAALAAAAAAAAAAAAAAAAAC8BAABfcmVscy8ucmVsc1BLAQItABQABgAIAAAA&#10;IQBYLm9gTwIAAGkEAAAOAAAAAAAAAAAAAAAAAC4CAABkcnMvZTJvRG9jLnhtbFBLAQItABQABgAI&#10;AAAAIQBCqppl3gAAAAYBAAAPAAAAAAAAAAAAAAAAAKkEAABkcnMvZG93bnJldi54bWxQSwUGAAAA&#10;AAQABADzAAAAtAUAAAAA&#10;" filled="f" stroked="f" strokeweight=".5pt">
                <v:textbox>
                  <w:txbxContent>
                    <w:p w14:paraId="32179F74" w14:textId="4F5BD270" w:rsidR="00A1549F" w:rsidRPr="006A2A8A" w:rsidRDefault="00A1549F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 w:rsidRPr="006A2A8A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申し込み日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8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page" w:horzAnchor="margin" w:tblpXSpec="center" w:tblpY="2311"/>
        <w:tblW w:w="99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7462"/>
      </w:tblGrid>
      <w:tr w:rsidR="00CA4F30" w:rsidRPr="00FF7B39" w14:paraId="5D391032" w14:textId="77777777" w:rsidTr="00A1549F">
        <w:trPr>
          <w:trHeight w:val="1110"/>
        </w:trPr>
        <w:tc>
          <w:tcPr>
            <w:tcW w:w="2471" w:type="dxa"/>
            <w:vAlign w:val="center"/>
          </w:tcPr>
          <w:p w14:paraId="038AC46C" w14:textId="77777777" w:rsidR="00CA4F30" w:rsidRPr="00802297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見学予定日時</w:t>
            </w:r>
          </w:p>
        </w:tc>
        <w:tc>
          <w:tcPr>
            <w:tcW w:w="7462" w:type="dxa"/>
            <w:vAlign w:val="center"/>
          </w:tcPr>
          <w:p w14:paraId="7D9E04A6" w14:textId="48A4968A" w:rsidR="00CA4F30" w:rsidRDefault="00CA4F30" w:rsidP="00855973">
            <w:pPr>
              <w:spacing w:line="520" w:lineRule="exact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年</w:t>
            </w:r>
            <w:r w:rsidRPr="00FF7B3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</w:t>
            </w:r>
            <w:r w:rsidRPr="00FF7B3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</w:t>
            </w:r>
          </w:p>
          <w:p w14:paraId="322554F5" w14:textId="6D300166" w:rsidR="00CA4F30" w:rsidRPr="001946EC" w:rsidRDefault="00CA4F30" w:rsidP="00855973">
            <w:pPr>
              <w:spacing w:line="520" w:lineRule="exact"/>
              <w:jc w:val="center"/>
              <w:rPr>
                <w:rFonts w:ascii="BIZ UDP明朝 Medium" w:eastAsia="BIZ UDP明朝 Medium" w:hAnsi="BIZ UDP明朝 Medium"/>
                <w:position w:val="-6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時</w:t>
            </w:r>
            <w:r w:rsidRPr="001946EC">
              <w:rPr>
                <w:rFonts w:ascii="BIZ UDP明朝 Medium" w:eastAsia="BIZ UDP明朝 Medium" w:hAnsi="BIZ UDP明朝 Medium" w:hint="eastAsia"/>
                <w:position w:val="-6"/>
                <w:sz w:val="32"/>
                <w:szCs w:val="32"/>
              </w:rPr>
              <w:t xml:space="preserve">　　　　</w:t>
            </w: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分から</w:t>
            </w:r>
            <w:r w:rsidRPr="001946EC">
              <w:rPr>
                <w:rFonts w:ascii="BIZ UDP明朝 Medium" w:eastAsia="BIZ UDP明朝 Medium" w:hAnsi="BIZ UDP明朝 Medium" w:hint="eastAsia"/>
                <w:position w:val="-6"/>
                <w:sz w:val="32"/>
                <w:szCs w:val="32"/>
              </w:rPr>
              <w:t xml:space="preserve">　　　　　</w:t>
            </w: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時</w:t>
            </w:r>
            <w:r w:rsidRPr="001946EC">
              <w:rPr>
                <w:rFonts w:ascii="BIZ UDP明朝 Medium" w:eastAsia="BIZ UDP明朝 Medium" w:hAnsi="BIZ UDP明朝 Medium" w:hint="eastAsia"/>
                <w:position w:val="-6"/>
                <w:sz w:val="32"/>
                <w:szCs w:val="32"/>
              </w:rPr>
              <w:t xml:space="preserve">　　　　</w:t>
            </w: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分</w:t>
            </w:r>
          </w:p>
        </w:tc>
      </w:tr>
      <w:tr w:rsidR="00855973" w:rsidRPr="00FF7B39" w14:paraId="5F5FF208" w14:textId="77777777" w:rsidTr="00A1549F">
        <w:trPr>
          <w:trHeight w:val="1420"/>
        </w:trPr>
        <w:tc>
          <w:tcPr>
            <w:tcW w:w="2471" w:type="dxa"/>
            <w:shd w:val="clear" w:color="auto" w:fill="auto"/>
            <w:vAlign w:val="center"/>
          </w:tcPr>
          <w:p w14:paraId="712F3C28" w14:textId="273DA93F" w:rsidR="00855973" w:rsidRPr="00802297" w:rsidRDefault="00855973" w:rsidP="0085597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団体等名称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7462" w:type="dxa"/>
          </w:tcPr>
          <w:p w14:paraId="58112986" w14:textId="77777777" w:rsidR="00A1549F" w:rsidRPr="0091543C" w:rsidRDefault="00A1549F" w:rsidP="00A1549F">
            <w:pPr>
              <w:spacing w:line="120" w:lineRule="auto"/>
              <w:ind w:firstLineChars="100" w:firstLine="28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1543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団体名：</w:t>
            </w:r>
          </w:p>
          <w:p w14:paraId="71BC1E0D" w14:textId="202BD09A" w:rsidR="00A1549F" w:rsidRDefault="00A1549F" w:rsidP="00A1549F">
            <w:pPr>
              <w:ind w:firstLineChars="200" w:firstLine="4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　　　　〒</w:t>
            </w:r>
          </w:p>
          <w:p w14:paraId="421FF753" w14:textId="09422052" w:rsidR="00855973" w:rsidRPr="00A1549F" w:rsidRDefault="00A1549F" w:rsidP="00A1549F">
            <w:pPr>
              <w:spacing w:line="120" w:lineRule="auto"/>
              <w:ind w:firstLineChars="200" w:firstLine="48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1549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所在地：</w:t>
            </w:r>
          </w:p>
        </w:tc>
      </w:tr>
      <w:tr w:rsidR="00CA4F30" w:rsidRPr="00FF7B39" w14:paraId="79E28142" w14:textId="77777777" w:rsidTr="00A1549F">
        <w:trPr>
          <w:trHeight w:val="711"/>
        </w:trPr>
        <w:tc>
          <w:tcPr>
            <w:tcW w:w="2471" w:type="dxa"/>
            <w:vAlign w:val="center"/>
          </w:tcPr>
          <w:p w14:paraId="7ED516A9" w14:textId="77777777" w:rsidR="00CA4F30" w:rsidRPr="00802297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人　数</w:t>
            </w:r>
          </w:p>
        </w:tc>
        <w:tc>
          <w:tcPr>
            <w:tcW w:w="7462" w:type="dxa"/>
            <w:vAlign w:val="center"/>
          </w:tcPr>
          <w:p w14:paraId="4FD357F7" w14:textId="0C52589E" w:rsidR="00CA4F30" w:rsidRPr="00FF7B39" w:rsidRDefault="00CA4F30" w:rsidP="00CA4F30">
            <w:pPr>
              <w:ind w:firstLineChars="100" w:firstLine="28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見学者</w:t>
            </w:r>
            <w:r w:rsidR="00855973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名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</w:t>
            </w:r>
            <w:r w:rsidRPr="00802297">
              <w:rPr>
                <w:rFonts w:ascii="Segoe UI Emoji" w:eastAsia="BIZ UDP明朝 Medium" w:hAnsi="Segoe UI Emoji" w:cs="Segoe UI Emoji" w:hint="eastAsia"/>
                <w:sz w:val="28"/>
                <w:szCs w:val="28"/>
              </w:rPr>
              <w:t>/</w:t>
            </w:r>
            <w:r>
              <w:rPr>
                <w:rFonts w:ascii="Segoe UI Emoji" w:eastAsia="BIZ UDP明朝 Medium" w:hAnsi="Segoe UI Emoji" w:cs="Segoe UI Emoji" w:hint="eastAsia"/>
                <w:sz w:val="32"/>
                <w:szCs w:val="32"/>
              </w:rPr>
              <w:t xml:space="preserve">　　</w:t>
            </w:r>
            <w:r w:rsidRPr="00802297">
              <w:rPr>
                <w:rFonts w:ascii="Segoe UI Emoji" w:eastAsia="BIZ UDP明朝 Medium" w:hAnsi="Segoe UI Emoji" w:cs="Segoe UI Emoji" w:hint="eastAsia"/>
                <w:sz w:val="28"/>
                <w:szCs w:val="28"/>
              </w:rPr>
              <w:t>添乗員</w:t>
            </w:r>
            <w:r>
              <w:rPr>
                <w:rFonts w:ascii="Segoe UI Emoji" w:eastAsia="BIZ UDP明朝 Medium" w:hAnsi="Segoe UI Emoji" w:cs="Segoe UI Emoji" w:hint="eastAsia"/>
                <w:sz w:val="32"/>
                <w:szCs w:val="32"/>
              </w:rPr>
              <w:t xml:space="preserve">　　　　　</w:t>
            </w:r>
            <w:r w:rsidRPr="00802297">
              <w:rPr>
                <w:rFonts w:ascii="Segoe UI Emoji" w:eastAsia="BIZ UDP明朝 Medium" w:hAnsi="Segoe UI Emoji" w:cs="Segoe UI Emoji" w:hint="eastAsia"/>
                <w:sz w:val="28"/>
                <w:szCs w:val="28"/>
              </w:rPr>
              <w:t>名</w:t>
            </w:r>
          </w:p>
        </w:tc>
      </w:tr>
      <w:tr w:rsidR="00CA4F30" w:rsidRPr="00FF7B39" w14:paraId="5CBBBDB7" w14:textId="77777777" w:rsidTr="00A1549F">
        <w:trPr>
          <w:trHeight w:val="654"/>
        </w:trPr>
        <w:tc>
          <w:tcPr>
            <w:tcW w:w="2471" w:type="dxa"/>
            <w:vAlign w:val="center"/>
          </w:tcPr>
          <w:p w14:paraId="0185BBB7" w14:textId="77777777" w:rsidR="00CA4F30" w:rsidRPr="00802297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予約者氏名</w:t>
            </w:r>
          </w:p>
        </w:tc>
        <w:tc>
          <w:tcPr>
            <w:tcW w:w="7462" w:type="dxa"/>
            <w:vAlign w:val="center"/>
          </w:tcPr>
          <w:p w14:paraId="027EFCFA" w14:textId="77777777" w:rsidR="00CA4F30" w:rsidRPr="00FF7B39" w:rsidRDefault="00CA4F30" w:rsidP="00CA4F30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7B3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　　　　　　　　　　　　　</w:t>
            </w:r>
          </w:p>
        </w:tc>
      </w:tr>
      <w:tr w:rsidR="00CA4F30" w:rsidRPr="00FF7B39" w14:paraId="0ACA862C" w14:textId="77777777" w:rsidTr="00A1549F">
        <w:trPr>
          <w:trHeight w:val="981"/>
        </w:trPr>
        <w:tc>
          <w:tcPr>
            <w:tcW w:w="2471" w:type="dxa"/>
            <w:vAlign w:val="center"/>
          </w:tcPr>
          <w:p w14:paraId="2969F1FB" w14:textId="77777777" w:rsidR="00CA4F30" w:rsidRPr="00731BFA" w:rsidRDefault="00CA4F30" w:rsidP="00CA4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2"/>
                <w:sz w:val="22"/>
                <w:szCs w:val="24"/>
              </w:rPr>
            </w:pPr>
            <w:r w:rsidRPr="00731BF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連絡先</w:t>
            </w:r>
            <w:r w:rsidRPr="00731BF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/</w:t>
            </w:r>
            <w:r w:rsidRPr="00731BFA">
              <w:rPr>
                <w:rFonts w:ascii="BIZ UDP明朝 Medium" w:eastAsia="BIZ UDP明朝 Medium" w:hAnsi="BIZ UDP明朝 Medium" w:hint="eastAsia"/>
                <w:spacing w:val="2"/>
                <w:sz w:val="24"/>
                <w:szCs w:val="24"/>
              </w:rPr>
              <w:t>当日連絡先</w:t>
            </w:r>
          </w:p>
          <w:p w14:paraId="6074E2E7" w14:textId="77777777" w:rsidR="00CA4F30" w:rsidRPr="00531BB8" w:rsidRDefault="00CA4F30" w:rsidP="00CA4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FAX</w:t>
            </w:r>
            <w:r w:rsidRPr="00D569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返信用</w:t>
            </w:r>
            <w:r w:rsidRPr="00D569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7462" w:type="dxa"/>
            <w:vAlign w:val="center"/>
          </w:tcPr>
          <w:p w14:paraId="7F31A503" w14:textId="3B1D8EB9" w:rsidR="00CA4F30" w:rsidRDefault="00CA4F30" w:rsidP="00CA4F30">
            <w:pPr>
              <w:spacing w:line="48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EB0370">
              <w:rPr>
                <w:rFonts w:ascii="BIZ UDP明朝 Medium" w:eastAsia="BIZ UDP明朝 Medium" w:hAnsi="BIZ UDP明朝 Medium" w:hint="eastAsia"/>
                <w:spacing w:val="20"/>
                <w:position w:val="4"/>
                <w:sz w:val="28"/>
                <w:szCs w:val="28"/>
              </w:rPr>
              <w:t>T</w:t>
            </w:r>
            <w:r w:rsidRPr="00EB0370">
              <w:rPr>
                <w:rFonts w:ascii="BIZ UDP明朝 Medium" w:eastAsia="BIZ UDP明朝 Medium" w:hAnsi="BIZ UDP明朝 Medium"/>
                <w:spacing w:val="20"/>
                <w:position w:val="4"/>
                <w:sz w:val="28"/>
                <w:szCs w:val="28"/>
              </w:rPr>
              <w:t>EL</w:t>
            </w:r>
            <w:r w:rsidRPr="00EB0370">
              <w:rPr>
                <w:rFonts w:ascii="BIZ UDP明朝 Medium" w:eastAsia="BIZ UDP明朝 Medium" w:hAnsi="BIZ UDP明朝 Medium"/>
                <w:position w:val="4"/>
                <w:sz w:val="28"/>
                <w:szCs w:val="28"/>
              </w:rPr>
              <w:t>: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8"/>
                <w:szCs w:val="28"/>
              </w:rPr>
              <w:t xml:space="preserve">　</w:t>
            </w:r>
            <w:r w:rsidR="0085597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</w:t>
            </w:r>
            <w:r w:rsidRPr="001A58CE">
              <w:rPr>
                <w:rFonts w:ascii="BIZ UDP明朝 Medium" w:eastAsia="BIZ UDP明朝 Medium" w:hAnsi="BIZ UDP明朝 Medium" w:hint="eastAsia"/>
                <w:spacing w:val="40"/>
                <w:sz w:val="28"/>
                <w:szCs w:val="28"/>
              </w:rPr>
              <w:t>/</w:t>
            </w:r>
            <w:r w:rsidRPr="00802297">
              <w:rPr>
                <w:rFonts w:ascii="BIZ UDP明朝 Medium" w:eastAsia="BIZ UDP明朝 Medium" w:hAnsi="BIZ UDP明朝 Medium" w:hint="eastAsia"/>
                <w:position w:val="12"/>
                <w:sz w:val="22"/>
              </w:rPr>
              <w:t>携帯電話</w:t>
            </w:r>
          </w:p>
          <w:p w14:paraId="2E944FEA" w14:textId="77777777" w:rsidR="00CA4F30" w:rsidRPr="00EB0370" w:rsidRDefault="00CA4F30" w:rsidP="00CA4F30">
            <w:pPr>
              <w:spacing w:line="480" w:lineRule="exact"/>
              <w:rPr>
                <w:rFonts w:ascii="BIZ UDP明朝 Medium" w:eastAsia="BIZ UDP明朝 Medium" w:hAnsi="BIZ UDP明朝 Medium"/>
                <w:position w:val="4"/>
                <w:sz w:val="28"/>
                <w:szCs w:val="28"/>
              </w:rPr>
            </w:pPr>
            <w:r w:rsidRPr="00EB0370">
              <w:rPr>
                <w:rFonts w:ascii="BIZ UDP明朝 Medium" w:eastAsia="BIZ UDP明朝 Medium" w:hAnsi="BIZ UDP明朝 Medium"/>
                <w:position w:val="4"/>
                <w:sz w:val="28"/>
                <w:szCs w:val="28"/>
              </w:rPr>
              <w:t>FAX:</w:t>
            </w:r>
          </w:p>
        </w:tc>
      </w:tr>
      <w:tr w:rsidR="00CA4F30" w:rsidRPr="00FF7B39" w14:paraId="4657A341" w14:textId="77777777" w:rsidTr="00A1549F">
        <w:trPr>
          <w:trHeight w:val="792"/>
        </w:trPr>
        <w:tc>
          <w:tcPr>
            <w:tcW w:w="2471" w:type="dxa"/>
            <w:vAlign w:val="center"/>
          </w:tcPr>
          <w:p w14:paraId="168A0860" w14:textId="77777777" w:rsidR="00CA4F30" w:rsidRPr="00FF7B39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来園方法</w:t>
            </w:r>
          </w:p>
        </w:tc>
        <w:tc>
          <w:tcPr>
            <w:tcW w:w="7462" w:type="dxa"/>
            <w:vAlign w:val="center"/>
          </w:tcPr>
          <w:p w14:paraId="486FFBCE" w14:textId="77777777" w:rsidR="00CA4F30" w:rsidRPr="00802297" w:rsidRDefault="00CA4F30" w:rsidP="00CA4F30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2"/>
              </w:rPr>
              <w:t>自家用車 /</w:t>
            </w:r>
            <w:r w:rsidRPr="00802297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sz w:val="22"/>
              </w:rPr>
              <w:t>徒歩 /タクシー /コミュニティバス</w:t>
            </w:r>
          </w:p>
          <w:p w14:paraId="0B1BD8C5" w14:textId="77777777" w:rsidR="00CA4F30" w:rsidRPr="008226DA" w:rsidRDefault="00CA4F30" w:rsidP="00CA4F30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position w:val="6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観光バス （ 大型 /</w:t>
            </w:r>
            <w:r w:rsidRPr="00802297">
              <w:rPr>
                <w:rFonts w:ascii="BIZ UDP明朝 Medium" w:eastAsia="BIZ UDP明朝 Medium" w:hAnsi="BIZ UDP明朝 Medium"/>
                <w:position w:val="6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中型 /</w:t>
            </w:r>
            <w:r w:rsidRPr="00802297">
              <w:rPr>
                <w:rFonts w:ascii="BIZ UDP明朝 Medium" w:eastAsia="BIZ UDP明朝 Medium" w:hAnsi="BIZ UDP明朝 Medium"/>
                <w:position w:val="6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小型 /</w:t>
            </w:r>
            <w:r w:rsidRPr="00802297">
              <w:rPr>
                <w:rFonts w:ascii="BIZ UDP明朝 Medium" w:eastAsia="BIZ UDP明朝 Medium" w:hAnsi="BIZ UDP明朝 Medium"/>
                <w:position w:val="6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マイクロ ）</w:t>
            </w:r>
            <w:r w:rsidRPr="008226DA">
              <w:rPr>
                <w:rFonts w:ascii="BIZ UDP明朝 Medium" w:eastAsia="BIZ UDP明朝 Medium" w:hAnsi="BIZ UDP明朝 Medium" w:hint="eastAsia"/>
                <w:position w:val="6"/>
                <w:sz w:val="32"/>
                <w:szCs w:val="32"/>
              </w:rPr>
              <w:t xml:space="preserve"> </w:t>
            </w:r>
            <w:r w:rsidRPr="008226DA">
              <w:rPr>
                <w:rFonts w:ascii="BIZ UDP明朝 Medium" w:eastAsia="BIZ UDP明朝 Medium" w:hAnsi="BIZ UDP明朝 Medium"/>
                <w:position w:val="6"/>
                <w:sz w:val="32"/>
                <w:szCs w:val="32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  <w:position w:val="6"/>
                <w:sz w:val="32"/>
                <w:szCs w:val="32"/>
              </w:rPr>
              <w:t xml:space="preserve">　</w:t>
            </w:r>
            <w:r w:rsidRPr="008226DA">
              <w:rPr>
                <w:rFonts w:ascii="BIZ UDP明朝 Medium" w:eastAsia="BIZ UDP明朝 Medium" w:hAnsi="BIZ UDP明朝 Medium" w:hint="eastAsia"/>
                <w:position w:val="6"/>
                <w:sz w:val="32"/>
                <w:szCs w:val="32"/>
              </w:rPr>
              <w:t xml:space="preserve">　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8"/>
                <w:szCs w:val="28"/>
              </w:rPr>
              <w:t>台</w:t>
            </w:r>
          </w:p>
        </w:tc>
      </w:tr>
      <w:tr w:rsidR="00CA4F30" w:rsidRPr="00FF7B39" w14:paraId="416C79C9" w14:textId="77777777" w:rsidTr="00A1549F">
        <w:trPr>
          <w:trHeight w:val="1334"/>
        </w:trPr>
        <w:tc>
          <w:tcPr>
            <w:tcW w:w="2471" w:type="dxa"/>
            <w:vAlign w:val="center"/>
          </w:tcPr>
          <w:p w14:paraId="429C05C2" w14:textId="77777777" w:rsidR="00CA4F30" w:rsidRDefault="00CA4F30" w:rsidP="00CA4F30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連絡事項・備考</w:t>
            </w:r>
          </w:p>
          <w:p w14:paraId="59FC91A1" w14:textId="7695CDDF" w:rsidR="00CA4F30" w:rsidRPr="00CA4F30" w:rsidRDefault="00CA4F30" w:rsidP="00CA4F30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A4F30">
              <w:rPr>
                <w:rFonts w:ascii="BIZ UDP明朝 Medium" w:eastAsia="BIZ UDP明朝 Medium" w:hAnsi="BIZ UDP明朝 Medium" w:hint="eastAsia"/>
                <w:spacing w:val="-20"/>
                <w:sz w:val="22"/>
              </w:rPr>
              <w:t>（手話ガイドの希望など）</w:t>
            </w:r>
          </w:p>
        </w:tc>
        <w:tc>
          <w:tcPr>
            <w:tcW w:w="7462" w:type="dxa"/>
            <w:vAlign w:val="center"/>
          </w:tcPr>
          <w:p w14:paraId="496BA381" w14:textId="77777777" w:rsidR="00CA4F30" w:rsidRPr="00FF7B39" w:rsidRDefault="00CA4F30" w:rsidP="00CA4F30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</w:tbl>
    <w:p w14:paraId="4B01BE29" w14:textId="5E8BA02F" w:rsidR="0069586D" w:rsidRPr="00832404" w:rsidRDefault="00832404" w:rsidP="00731BFA">
      <w:pPr>
        <w:spacing w:before="360" w:line="0" w:lineRule="atLeast"/>
        <w:ind w:firstLineChars="100" w:firstLine="321"/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上記枠内を記入し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FAX</w:t>
      </w:r>
      <w:r w:rsidR="0022282D"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を豊川市平和交流館</w:t>
      </w:r>
      <w:r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(</w:t>
      </w:r>
      <w:r w:rsidR="0022282D"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0533-95</w:t>
      </w:r>
      <w:r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-</w:t>
      </w:r>
      <w:r w:rsidR="0022282D"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306</w:t>
      </w:r>
      <w:r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9)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まで</w:t>
      </w:r>
      <w:r w:rsidR="0022282D"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お送りください。</w:t>
      </w:r>
      <w:r w:rsidR="0069586D"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予約状況の確認後、</w:t>
      </w:r>
      <w:r w:rsidR="00731BFA">
        <w:rPr>
          <w:rFonts w:asciiTheme="majorEastAsia" w:eastAsiaTheme="majorEastAsia" w:hAnsiTheme="majorEastAsia" w:hint="eastAsia"/>
          <w:b/>
          <w:bCs/>
          <w:sz w:val="32"/>
          <w:szCs w:val="32"/>
        </w:rPr>
        <w:t>後日予約内容確認書を送付</w:t>
      </w:r>
      <w:r w:rsidR="0069586D" w:rsidRPr="00832404">
        <w:rPr>
          <w:rFonts w:asciiTheme="majorEastAsia" w:eastAsiaTheme="majorEastAsia" w:hAnsiTheme="majorEastAsia" w:hint="eastAsia"/>
          <w:b/>
          <w:bCs/>
          <w:sz w:val="32"/>
          <w:szCs w:val="32"/>
        </w:rPr>
        <w:t>させていただきます。</w:t>
      </w:r>
    </w:p>
    <w:p w14:paraId="34693508" w14:textId="77777777" w:rsidR="009A491E" w:rsidRPr="00832404" w:rsidRDefault="009A491E" w:rsidP="0069586D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25EEE77D" w14:textId="77502D7D" w:rsidR="0069082F" w:rsidRPr="0022282D" w:rsidRDefault="0069082F" w:rsidP="0069082F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Pr="0022282D">
        <w:rPr>
          <w:rFonts w:ascii="BIZ UDゴシック" w:eastAsia="BIZ UDゴシック" w:hAnsi="BIZ UDゴシック" w:hint="eastAsia"/>
          <w:b/>
          <w:bCs/>
          <w:sz w:val="28"/>
          <w:szCs w:val="28"/>
        </w:rPr>
        <w:t>平和公園内の案内ガイドについて</w:t>
      </w: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</w:p>
    <w:p w14:paraId="31826AD3" w14:textId="1652EB0A" w:rsidR="00AF0E50" w:rsidRPr="0022282D" w:rsidRDefault="00196DF7" w:rsidP="0069082F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A8509F">
        <w:rPr>
          <w:rFonts w:ascii="BIZ UDP明朝 Medium" w:eastAsia="BIZ UDP明朝 Medium" w:hAnsi="BIZ UDP明朝 Medium" w:hint="eastAsia"/>
          <w:szCs w:val="21"/>
        </w:rPr>
        <w:t>豊川海軍工廠</w:t>
      </w:r>
      <w:r w:rsidR="00AF0E50" w:rsidRPr="0022282D">
        <w:rPr>
          <w:rFonts w:ascii="BIZ UDP明朝 Medium" w:eastAsia="BIZ UDP明朝 Medium" w:hAnsi="BIZ UDP明朝 Medium" w:hint="eastAsia"/>
          <w:szCs w:val="21"/>
        </w:rPr>
        <w:t>語り継ぎボランティアが</w:t>
      </w:r>
      <w:r w:rsidR="00671284" w:rsidRPr="0022282D">
        <w:rPr>
          <w:rFonts w:ascii="BIZ UDP明朝 Medium" w:eastAsia="BIZ UDP明朝 Medium" w:hAnsi="BIZ UDP明朝 Medium" w:hint="eastAsia"/>
          <w:szCs w:val="21"/>
        </w:rPr>
        <w:t>園内を</w:t>
      </w:r>
      <w:r w:rsidR="00AF0E50" w:rsidRPr="0022282D">
        <w:rPr>
          <w:rFonts w:ascii="BIZ UDP明朝 Medium" w:eastAsia="BIZ UDP明朝 Medium" w:hAnsi="BIZ UDP明朝 Medium" w:hint="eastAsia"/>
          <w:szCs w:val="21"/>
        </w:rPr>
        <w:t>案内します。</w:t>
      </w:r>
    </w:p>
    <w:p w14:paraId="7CF32967" w14:textId="591DF248" w:rsidR="00196DF7" w:rsidRPr="0022282D" w:rsidRDefault="004345A1" w:rsidP="00611C73">
      <w:pPr>
        <w:spacing w:line="0" w:lineRule="atLeast"/>
        <w:ind w:left="210" w:rightChars="-203" w:right="-426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〇映像15</w:t>
      </w:r>
      <w:r w:rsidR="00196DF7" w:rsidRPr="0022282D">
        <w:rPr>
          <w:rFonts w:ascii="BIZ UDP明朝 Medium" w:eastAsia="BIZ UDP明朝 Medium" w:hAnsi="BIZ UDP明朝 Medium" w:hint="eastAsia"/>
          <w:szCs w:val="21"/>
        </w:rPr>
        <w:t>分・</w:t>
      </w:r>
      <w:r w:rsidR="006367E9">
        <w:rPr>
          <w:rFonts w:ascii="BIZ UDP明朝 Medium" w:eastAsia="BIZ UDP明朝 Medium" w:hAnsi="BIZ UDP明朝 Medium" w:hint="eastAsia"/>
          <w:szCs w:val="21"/>
        </w:rPr>
        <w:t>案内</w:t>
      </w:r>
      <w:r>
        <w:rPr>
          <w:rFonts w:ascii="BIZ UDP明朝 Medium" w:eastAsia="BIZ UDP明朝 Medium" w:hAnsi="BIZ UDP明朝 Medium" w:hint="eastAsia"/>
          <w:szCs w:val="21"/>
        </w:rPr>
        <w:t>ガイド45</w:t>
      </w:r>
      <w:r w:rsidR="00196DF7" w:rsidRPr="0022282D">
        <w:rPr>
          <w:rFonts w:ascii="BIZ UDP明朝 Medium" w:eastAsia="BIZ UDP明朝 Medium" w:hAnsi="BIZ UDP明朝 Medium" w:hint="eastAsia"/>
          <w:szCs w:val="21"/>
        </w:rPr>
        <w:t>分</w:t>
      </w:r>
      <w:r>
        <w:rPr>
          <w:rFonts w:ascii="BIZ UDP明朝 Medium" w:eastAsia="BIZ UDP明朝 Medium" w:hAnsi="BIZ UDP明朝 Medium" w:hint="eastAsia"/>
          <w:szCs w:val="21"/>
        </w:rPr>
        <w:t>～60</w:t>
      </w:r>
      <w:r w:rsidR="00536040">
        <w:rPr>
          <w:rFonts w:ascii="BIZ UDP明朝 Medium" w:eastAsia="BIZ UDP明朝 Medium" w:hAnsi="BIZ UDP明朝 Medium" w:hint="eastAsia"/>
          <w:szCs w:val="21"/>
        </w:rPr>
        <w:t>分</w:t>
      </w:r>
      <w:r w:rsidR="00F073AA">
        <w:rPr>
          <w:rFonts w:ascii="BIZ UDP明朝 Medium" w:eastAsia="BIZ UDP明朝 Medium" w:hAnsi="BIZ UDP明朝 Medium" w:hint="eastAsia"/>
          <w:szCs w:val="21"/>
        </w:rPr>
        <w:t>・</w:t>
      </w:r>
      <w:r w:rsidR="00611C73">
        <w:rPr>
          <w:rFonts w:ascii="BIZ UDP明朝 Medium" w:eastAsia="BIZ UDP明朝 Medium" w:hAnsi="BIZ UDP明朝 Medium" w:hint="eastAsia"/>
          <w:szCs w:val="21"/>
        </w:rPr>
        <w:t>平和交流館内に</w:t>
      </w:r>
      <w:r w:rsidR="00F073AA">
        <w:rPr>
          <w:rFonts w:ascii="BIZ UDP明朝 Medium" w:eastAsia="BIZ UDP明朝 Medium" w:hAnsi="BIZ UDP明朝 Medium" w:hint="eastAsia"/>
          <w:szCs w:val="21"/>
        </w:rPr>
        <w:t>海軍工廠の歴史や戦争遺跡の</w:t>
      </w:r>
      <w:r w:rsidR="00D45B46">
        <w:rPr>
          <w:rFonts w:ascii="BIZ UDP明朝 Medium" w:eastAsia="BIZ UDP明朝 Medium" w:hAnsi="BIZ UDP明朝 Medium" w:hint="eastAsia"/>
          <w:szCs w:val="21"/>
        </w:rPr>
        <w:t>紹介</w:t>
      </w:r>
      <w:r w:rsidR="00F073AA">
        <w:rPr>
          <w:rFonts w:ascii="BIZ UDP明朝 Medium" w:eastAsia="BIZ UDP明朝 Medium" w:hAnsi="BIZ UDP明朝 Medium" w:hint="eastAsia"/>
          <w:szCs w:val="21"/>
        </w:rPr>
        <w:t>が</w:t>
      </w:r>
      <w:r w:rsidR="00611C73">
        <w:rPr>
          <w:rFonts w:ascii="BIZ UDP明朝 Medium" w:eastAsia="BIZ UDP明朝 Medium" w:hAnsi="BIZ UDP明朝 Medium" w:hint="eastAsia"/>
          <w:szCs w:val="21"/>
        </w:rPr>
        <w:t>掲示して</w:t>
      </w:r>
      <w:r w:rsidR="00F073AA">
        <w:rPr>
          <w:rFonts w:ascii="BIZ UDP明朝 Medium" w:eastAsia="BIZ UDP明朝 Medium" w:hAnsi="BIZ UDP明朝 Medium" w:hint="eastAsia"/>
          <w:szCs w:val="21"/>
        </w:rPr>
        <w:t>あります。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1時間30</w:t>
      </w:r>
      <w:r w:rsidR="00196DF7" w:rsidRPr="003725F2">
        <w:rPr>
          <w:rFonts w:ascii="BIZ UDP明朝 Medium" w:eastAsia="BIZ UDP明朝 Medium" w:hAnsi="BIZ UDP明朝 Medium" w:hint="eastAsia"/>
          <w:b/>
          <w:bCs/>
          <w:szCs w:val="21"/>
        </w:rPr>
        <w:t>分ほどの見学時間を</w:t>
      </w:r>
      <w:r w:rsidR="00196DF7" w:rsidRPr="0022282D">
        <w:rPr>
          <w:rFonts w:ascii="BIZ UDP明朝 Medium" w:eastAsia="BIZ UDP明朝 Medium" w:hAnsi="BIZ UDP明朝 Medium" w:hint="eastAsia"/>
          <w:szCs w:val="21"/>
        </w:rPr>
        <w:t>ご検討下さい。</w:t>
      </w:r>
    </w:p>
    <w:p w14:paraId="198ABF27" w14:textId="15874C6D" w:rsidR="0069082F" w:rsidRPr="0022282D" w:rsidRDefault="00196DF7" w:rsidP="00536040">
      <w:pPr>
        <w:spacing w:line="0" w:lineRule="atLeast"/>
        <w:ind w:left="210" w:hangingChars="100" w:hanging="210"/>
        <w:rPr>
          <w:rFonts w:ascii="BIZ UDP明朝 Medium" w:eastAsia="BIZ UDP明朝 Medium" w:hAnsi="BIZ UDP明朝 Medium"/>
          <w:b/>
          <w:bCs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22282D" w:rsidRPr="0022282D">
        <w:rPr>
          <w:rFonts w:ascii="BIZ UDP明朝 Medium" w:eastAsia="BIZ UDP明朝 Medium" w:hAnsi="BIZ UDP明朝 Medium" w:hint="eastAsia"/>
          <w:szCs w:val="21"/>
        </w:rPr>
        <w:t>ガイドを希望される</w:t>
      </w:r>
      <w:r w:rsidR="0022282D">
        <w:rPr>
          <w:rFonts w:ascii="BIZ UDP明朝 Medium" w:eastAsia="BIZ UDP明朝 Medium" w:hAnsi="BIZ UDP明朝 Medium" w:hint="eastAsia"/>
          <w:szCs w:val="21"/>
        </w:rPr>
        <w:t>団体見学で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15</w:t>
      </w:r>
      <w:r w:rsidR="0069082F" w:rsidRPr="00536040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名</w:t>
      </w:r>
      <w:r w:rsidR="0069082F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を超える場合は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1</w:t>
      </w:r>
      <w:r w:rsidR="0069082F" w:rsidRPr="00536040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か月前</w:t>
      </w:r>
      <w:r w:rsidR="0069082F" w:rsidRPr="0022282D">
        <w:rPr>
          <w:rFonts w:ascii="BIZ UDP明朝 Medium" w:eastAsia="BIZ UDP明朝 Medium" w:hAnsi="BIZ UDP明朝 Medium" w:hint="eastAsia"/>
          <w:szCs w:val="21"/>
        </w:rPr>
        <w:t>までに、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30</w:t>
      </w:r>
      <w:r w:rsidR="0069082F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名を超える</w:t>
      </w:r>
      <w:r w:rsidR="00724DE1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場合は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2</w:t>
      </w:r>
      <w:r w:rsidR="00724DE1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か月前</w:t>
      </w:r>
      <w:r w:rsidR="00724DE1" w:rsidRPr="0022282D">
        <w:rPr>
          <w:rFonts w:ascii="BIZ UDP明朝 Medium" w:eastAsia="BIZ UDP明朝 Medium" w:hAnsi="BIZ UDP明朝 Medium" w:hint="eastAsia"/>
          <w:szCs w:val="21"/>
        </w:rPr>
        <w:t>までにご予約をお願いします。</w:t>
      </w:r>
      <w:r w:rsidR="00896D22">
        <w:rPr>
          <w:rFonts w:ascii="BIZ UDP明朝 Medium" w:eastAsia="BIZ UDP明朝 Medium" w:hAnsi="BIZ UDP明朝 Medium" w:hint="eastAsia"/>
          <w:szCs w:val="21"/>
        </w:rPr>
        <w:t>また、大型バス3</w:t>
      </w:r>
      <w:r w:rsidRPr="0022282D">
        <w:rPr>
          <w:rFonts w:ascii="BIZ UDP明朝 Medium" w:eastAsia="BIZ UDP明朝 Medium" w:hAnsi="BIZ UDP明朝 Medium" w:hint="eastAsia"/>
          <w:szCs w:val="21"/>
        </w:rPr>
        <w:t>台以上の</w:t>
      </w:r>
      <w:r w:rsidR="0022282D" w:rsidRPr="0022282D">
        <w:rPr>
          <w:rFonts w:ascii="BIZ UDP明朝 Medium" w:eastAsia="BIZ UDP明朝 Medium" w:hAnsi="BIZ UDP明朝 Medium" w:hint="eastAsia"/>
          <w:szCs w:val="21"/>
        </w:rPr>
        <w:t>対応はできませんのでご了承下さい。</w:t>
      </w:r>
    </w:p>
    <w:p w14:paraId="23664FF4" w14:textId="33A416F7" w:rsidR="00724DE1" w:rsidRDefault="00196DF7" w:rsidP="0022282D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724DE1" w:rsidRPr="0022282D">
        <w:rPr>
          <w:rFonts w:ascii="BIZ UDP明朝 Medium" w:eastAsia="BIZ UDP明朝 Medium" w:hAnsi="BIZ UDP明朝 Medium" w:hint="eastAsia"/>
          <w:szCs w:val="21"/>
        </w:rPr>
        <w:t>予約後の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変更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や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取り消し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は、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速やか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にご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連絡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下さい。</w:t>
      </w:r>
    </w:p>
    <w:p w14:paraId="6AEBDE14" w14:textId="1D2B2267" w:rsidR="00B60977" w:rsidRDefault="00B60977" w:rsidP="006E7DBD">
      <w:pPr>
        <w:spacing w:line="0" w:lineRule="atLeast"/>
        <w:ind w:left="210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〇</w:t>
      </w:r>
      <w:r w:rsidR="00186771">
        <w:rPr>
          <w:rFonts w:ascii="BIZ UDP明朝 Medium" w:eastAsia="BIZ UDP明朝 Medium" w:hAnsi="BIZ UDP明朝 Medium" w:hint="eastAsia"/>
          <w:b/>
          <w:bCs/>
          <w:szCs w:val="21"/>
        </w:rPr>
        <w:t>少</w:t>
      </w:r>
      <w:r w:rsidRPr="003725F2">
        <w:rPr>
          <w:rFonts w:ascii="BIZ UDP明朝 Medium" w:eastAsia="BIZ UDP明朝 Medium" w:hAnsi="BIZ UDP明朝 Medium" w:hint="eastAsia"/>
          <w:b/>
          <w:bCs/>
          <w:szCs w:val="21"/>
        </w:rPr>
        <w:t>人数グループや個人</w:t>
      </w:r>
      <w:r>
        <w:rPr>
          <w:rFonts w:ascii="BIZ UDP明朝 Medium" w:eastAsia="BIZ UDP明朝 Medium" w:hAnsi="BIZ UDP明朝 Medium" w:hint="eastAsia"/>
          <w:szCs w:val="21"/>
        </w:rPr>
        <w:t>のお客様向けに</w:t>
      </w:r>
      <w:r w:rsidRPr="003725F2">
        <w:rPr>
          <w:rFonts w:ascii="BIZ UDP明朝 Medium" w:eastAsia="BIZ UDP明朝 Medium" w:hAnsi="BIZ UDP明朝 Medium" w:hint="eastAsia"/>
          <w:b/>
          <w:bCs/>
          <w:szCs w:val="21"/>
        </w:rPr>
        <w:t>事前予約なしで受けられる</w:t>
      </w:r>
      <w:r w:rsidR="006367E9">
        <w:rPr>
          <w:rFonts w:ascii="BIZ UDP明朝 Medium" w:eastAsia="BIZ UDP明朝 Medium" w:hAnsi="BIZ UDP明朝 Medium" w:hint="eastAsia"/>
          <w:b/>
          <w:bCs/>
          <w:szCs w:val="21"/>
        </w:rPr>
        <w:t>案内</w:t>
      </w:r>
      <w:r w:rsidRPr="003725F2">
        <w:rPr>
          <w:rFonts w:ascii="BIZ UDP明朝 Medium" w:eastAsia="BIZ UDP明朝 Medium" w:hAnsi="BIZ UDP明朝 Medium" w:hint="eastAsia"/>
          <w:b/>
          <w:bCs/>
          <w:szCs w:val="21"/>
        </w:rPr>
        <w:t>ガイド</w:t>
      </w:r>
      <w:r w:rsidR="004345A1">
        <w:rPr>
          <w:rFonts w:ascii="BIZ UDP明朝 Medium" w:eastAsia="BIZ UDP明朝 Medium" w:hAnsi="BIZ UDP明朝 Medium" w:hint="eastAsia"/>
          <w:szCs w:val="21"/>
        </w:rPr>
        <w:t>を行っています。開始時間は午前10時・11時、午後1時30分・2時30</w:t>
      </w:r>
      <w:r w:rsidR="006E7DBD">
        <w:rPr>
          <w:rFonts w:ascii="BIZ UDP明朝 Medium" w:eastAsia="BIZ UDP明朝 Medium" w:hAnsi="BIZ UDP明朝 Medium" w:hint="eastAsia"/>
          <w:szCs w:val="21"/>
        </w:rPr>
        <w:t>分</w:t>
      </w:r>
      <w:r w:rsidR="004345A1">
        <w:rPr>
          <w:rFonts w:ascii="BIZ UDP明朝 Medium" w:eastAsia="BIZ UDP明朝 Medium" w:hAnsi="BIZ UDP明朝 Medium" w:hint="eastAsia"/>
          <w:szCs w:val="21"/>
        </w:rPr>
        <w:t>の1日4</w:t>
      </w:r>
      <w:r>
        <w:rPr>
          <w:rFonts w:ascii="BIZ UDP明朝 Medium" w:eastAsia="BIZ UDP明朝 Medium" w:hAnsi="BIZ UDP明朝 Medium" w:hint="eastAsia"/>
          <w:szCs w:val="21"/>
        </w:rPr>
        <w:t xml:space="preserve">回です。開始時間までに交流館受付へお越しください。　</w:t>
      </w:r>
    </w:p>
    <w:p w14:paraId="2C70363A" w14:textId="37AFC789" w:rsidR="00B60977" w:rsidRDefault="006E7DBD" w:rsidP="0022282D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A8509F">
        <w:rPr>
          <w:rFonts w:ascii="BIZ UDP明朝 Medium" w:eastAsia="BIZ UDP明朝 Medium" w:hAnsi="BIZ UDP明朝 Medium" w:hint="eastAsia"/>
          <w:szCs w:val="21"/>
        </w:rPr>
        <w:t>暴風</w:t>
      </w:r>
      <w:r w:rsidRPr="0022282D">
        <w:rPr>
          <w:rFonts w:ascii="BIZ UDP明朝 Medium" w:eastAsia="BIZ UDP明朝 Medium" w:hAnsi="BIZ UDP明朝 Medium" w:hint="eastAsia"/>
          <w:szCs w:val="21"/>
        </w:rPr>
        <w:t>警報</w:t>
      </w:r>
      <w:r w:rsidR="00A8509F">
        <w:rPr>
          <w:rFonts w:ascii="BIZ UDP明朝 Medium" w:eastAsia="BIZ UDP明朝 Medium" w:hAnsi="BIZ UDP明朝 Medium" w:hint="eastAsia"/>
          <w:szCs w:val="21"/>
        </w:rPr>
        <w:t>等が</w:t>
      </w:r>
      <w:r w:rsidR="006367E9">
        <w:rPr>
          <w:rFonts w:ascii="BIZ UDP明朝 Medium" w:eastAsia="BIZ UDP明朝 Medium" w:hAnsi="BIZ UDP明朝 Medium" w:hint="eastAsia"/>
          <w:szCs w:val="21"/>
        </w:rPr>
        <w:t>発表</w:t>
      </w:r>
      <w:r w:rsidRPr="0022282D">
        <w:rPr>
          <w:rFonts w:ascii="BIZ UDP明朝 Medium" w:eastAsia="BIZ UDP明朝 Medium" w:hAnsi="BIZ UDP明朝 Medium" w:hint="eastAsia"/>
          <w:szCs w:val="21"/>
        </w:rPr>
        <w:t>された場合</w:t>
      </w:r>
      <w:r w:rsidR="006367E9">
        <w:rPr>
          <w:rFonts w:ascii="BIZ UDP明朝 Medium" w:eastAsia="BIZ UDP明朝 Medium" w:hAnsi="BIZ UDP明朝 Medium" w:hint="eastAsia"/>
          <w:szCs w:val="21"/>
        </w:rPr>
        <w:t>は</w:t>
      </w:r>
      <w:r w:rsidRPr="0022282D">
        <w:rPr>
          <w:rFonts w:ascii="BIZ UDP明朝 Medium" w:eastAsia="BIZ UDP明朝 Medium" w:hAnsi="BIZ UDP明朝 Medium" w:hint="eastAsia"/>
          <w:szCs w:val="21"/>
        </w:rPr>
        <w:t>、</w:t>
      </w:r>
      <w:r w:rsidR="006367E9">
        <w:rPr>
          <w:rFonts w:ascii="BIZ UDP明朝 Medium" w:eastAsia="BIZ UDP明朝 Medium" w:hAnsi="BIZ UDP明朝 Medium" w:hint="eastAsia"/>
          <w:szCs w:val="21"/>
        </w:rPr>
        <w:t>案内</w:t>
      </w:r>
      <w:r w:rsidRPr="0022282D">
        <w:rPr>
          <w:rFonts w:ascii="BIZ UDP明朝 Medium" w:eastAsia="BIZ UDP明朝 Medium" w:hAnsi="BIZ UDP明朝 Medium" w:hint="eastAsia"/>
          <w:szCs w:val="21"/>
        </w:rPr>
        <w:t>ガイドを中止させていただく場合がございます。</w:t>
      </w:r>
    </w:p>
    <w:p w14:paraId="4FE1F828" w14:textId="4EC6204E" w:rsidR="00671284" w:rsidRPr="0022282D" w:rsidRDefault="00671284" w:rsidP="00671284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Pr="0022282D">
        <w:rPr>
          <w:rFonts w:ascii="BIZ UDゴシック" w:eastAsia="BIZ UDゴシック" w:hAnsi="BIZ UDゴシック" w:hint="eastAsia"/>
          <w:b/>
          <w:bCs/>
          <w:sz w:val="28"/>
          <w:szCs w:val="28"/>
        </w:rPr>
        <w:t>手話ガイドについて</w:t>
      </w: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</w:p>
    <w:p w14:paraId="01FB4AD7" w14:textId="77777777" w:rsidR="00536040" w:rsidRDefault="0022282D" w:rsidP="0069082F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671284" w:rsidRPr="0022282D">
        <w:rPr>
          <w:rFonts w:ascii="BIZ UDP明朝 Medium" w:eastAsia="BIZ UDP明朝 Medium" w:hAnsi="BIZ UDP明朝 Medium" w:hint="eastAsia"/>
          <w:szCs w:val="21"/>
        </w:rPr>
        <w:t>豊川海軍工廠平和公園では、聴覚障害者による園内の手話ガイドを行っています。</w:t>
      </w:r>
    </w:p>
    <w:p w14:paraId="33B96537" w14:textId="4340CB69" w:rsidR="00514FF9" w:rsidRPr="00537263" w:rsidRDefault="00671284" w:rsidP="0044032C">
      <w:pPr>
        <w:spacing w:line="0" w:lineRule="atLeast"/>
        <w:ind w:leftChars="100" w:left="210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希望される方は、平和公園案内ガイド申込書に来園日時</w:t>
      </w:r>
      <w:bookmarkStart w:id="0" w:name="_GoBack"/>
      <w:bookmarkEnd w:id="0"/>
      <w:r w:rsidRPr="0022282D">
        <w:rPr>
          <w:rFonts w:ascii="BIZ UDP明朝 Medium" w:eastAsia="BIZ UDP明朝 Medium" w:hAnsi="BIZ UDP明朝 Medium" w:hint="eastAsia"/>
          <w:szCs w:val="21"/>
        </w:rPr>
        <w:t>など必要事項及び手話ガイド希望の旨を記入し、平和公園へFAXをお送り下さい。手話ガイドボランティアと調整し、希望日時に手話ガイド</w:t>
      </w:r>
      <w:r w:rsidR="00196DF7" w:rsidRPr="0022282D">
        <w:rPr>
          <w:rFonts w:ascii="BIZ UDP明朝 Medium" w:eastAsia="BIZ UDP明朝 Medium" w:hAnsi="BIZ UDP明朝 Medium" w:hint="eastAsia"/>
          <w:szCs w:val="21"/>
        </w:rPr>
        <w:t>が可</w:t>
      </w:r>
      <w:r w:rsidR="00514FF9">
        <w:rPr>
          <w:rFonts w:ascii="BIZ UDP明朝 Medium" w:eastAsia="BIZ UDP明朝 Medium" w:hAnsi="BIZ UDP明朝 Medium" w:hint="eastAsia"/>
          <w:szCs w:val="21"/>
        </w:rPr>
        <w:t>能かどうかのご連絡をさせていただきます。</w:t>
      </w:r>
    </w:p>
    <w:sectPr w:rsidR="00514FF9" w:rsidRPr="00537263" w:rsidSect="009A491E">
      <w:pgSz w:w="11906" w:h="16838"/>
      <w:pgMar w:top="851" w:right="1134" w:bottom="45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D820" w14:textId="77777777" w:rsidR="00A1549F" w:rsidRDefault="00A1549F" w:rsidP="00C757CD">
      <w:r>
        <w:separator/>
      </w:r>
    </w:p>
  </w:endnote>
  <w:endnote w:type="continuationSeparator" w:id="0">
    <w:p w14:paraId="55DE6F03" w14:textId="77777777" w:rsidR="00A1549F" w:rsidRDefault="00A1549F" w:rsidP="00C7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5451" w14:textId="77777777" w:rsidR="00A1549F" w:rsidRDefault="00A1549F" w:rsidP="00C757CD">
      <w:r>
        <w:separator/>
      </w:r>
    </w:p>
  </w:footnote>
  <w:footnote w:type="continuationSeparator" w:id="0">
    <w:p w14:paraId="0EE18E74" w14:textId="77777777" w:rsidR="00A1549F" w:rsidRDefault="00A1549F" w:rsidP="00C7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4A52"/>
    <w:multiLevelType w:val="hybridMultilevel"/>
    <w:tmpl w:val="7C8EF206"/>
    <w:lvl w:ilvl="0" w:tplc="58760AE0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5"/>
    <w:rsid w:val="000137BA"/>
    <w:rsid w:val="0006756C"/>
    <w:rsid w:val="000814F5"/>
    <w:rsid w:val="0009418A"/>
    <w:rsid w:val="000A1508"/>
    <w:rsid w:val="000A5B1B"/>
    <w:rsid w:val="000B3588"/>
    <w:rsid w:val="000C1A2E"/>
    <w:rsid w:val="000D5077"/>
    <w:rsid w:val="000F7FB1"/>
    <w:rsid w:val="0010234A"/>
    <w:rsid w:val="00132C3C"/>
    <w:rsid w:val="00145247"/>
    <w:rsid w:val="00160871"/>
    <w:rsid w:val="001664CF"/>
    <w:rsid w:val="00186771"/>
    <w:rsid w:val="001946EC"/>
    <w:rsid w:val="00196DF7"/>
    <w:rsid w:val="001A58CE"/>
    <w:rsid w:val="001B1D71"/>
    <w:rsid w:val="001D1221"/>
    <w:rsid w:val="001E353C"/>
    <w:rsid w:val="001F265A"/>
    <w:rsid w:val="001F5808"/>
    <w:rsid w:val="002101A4"/>
    <w:rsid w:val="002221EB"/>
    <w:rsid w:val="0022282D"/>
    <w:rsid w:val="00280030"/>
    <w:rsid w:val="00280237"/>
    <w:rsid w:val="002B2F43"/>
    <w:rsid w:val="002B7089"/>
    <w:rsid w:val="002D73D6"/>
    <w:rsid w:val="002E40BD"/>
    <w:rsid w:val="002F3C43"/>
    <w:rsid w:val="003155D9"/>
    <w:rsid w:val="00354135"/>
    <w:rsid w:val="003725F2"/>
    <w:rsid w:val="00377042"/>
    <w:rsid w:val="003A0688"/>
    <w:rsid w:val="003B51D9"/>
    <w:rsid w:val="003D29FF"/>
    <w:rsid w:val="004345A1"/>
    <w:rsid w:val="0044032C"/>
    <w:rsid w:val="00455AD1"/>
    <w:rsid w:val="00473E72"/>
    <w:rsid w:val="004862C6"/>
    <w:rsid w:val="00490482"/>
    <w:rsid w:val="004B190D"/>
    <w:rsid w:val="004C0979"/>
    <w:rsid w:val="004E076B"/>
    <w:rsid w:val="00507328"/>
    <w:rsid w:val="00511FDB"/>
    <w:rsid w:val="00514FF9"/>
    <w:rsid w:val="00523B37"/>
    <w:rsid w:val="00531BB8"/>
    <w:rsid w:val="00536040"/>
    <w:rsid w:val="00536BF6"/>
    <w:rsid w:val="00537263"/>
    <w:rsid w:val="0055336D"/>
    <w:rsid w:val="00562466"/>
    <w:rsid w:val="005651ED"/>
    <w:rsid w:val="005834F5"/>
    <w:rsid w:val="0059040F"/>
    <w:rsid w:val="005F6D8F"/>
    <w:rsid w:val="00611C73"/>
    <w:rsid w:val="006367E9"/>
    <w:rsid w:val="006706F0"/>
    <w:rsid w:val="00671284"/>
    <w:rsid w:val="0069082F"/>
    <w:rsid w:val="0069586D"/>
    <w:rsid w:val="006A2A8A"/>
    <w:rsid w:val="006A39BD"/>
    <w:rsid w:val="006C387E"/>
    <w:rsid w:val="006C388F"/>
    <w:rsid w:val="006E60D9"/>
    <w:rsid w:val="006E7DBD"/>
    <w:rsid w:val="006F6A60"/>
    <w:rsid w:val="00713E8A"/>
    <w:rsid w:val="00724DE1"/>
    <w:rsid w:val="007311C9"/>
    <w:rsid w:val="00731BFA"/>
    <w:rsid w:val="00737A49"/>
    <w:rsid w:val="0074604A"/>
    <w:rsid w:val="00790308"/>
    <w:rsid w:val="007A4790"/>
    <w:rsid w:val="007C01D9"/>
    <w:rsid w:val="007C72FA"/>
    <w:rsid w:val="007E63DF"/>
    <w:rsid w:val="007F1127"/>
    <w:rsid w:val="007F12E4"/>
    <w:rsid w:val="007F7B71"/>
    <w:rsid w:val="0080072B"/>
    <w:rsid w:val="00802297"/>
    <w:rsid w:val="00803BB4"/>
    <w:rsid w:val="008226DA"/>
    <w:rsid w:val="00832404"/>
    <w:rsid w:val="00835B5D"/>
    <w:rsid w:val="008453C0"/>
    <w:rsid w:val="0084598C"/>
    <w:rsid w:val="00855973"/>
    <w:rsid w:val="00873411"/>
    <w:rsid w:val="008826C4"/>
    <w:rsid w:val="00885609"/>
    <w:rsid w:val="00896D22"/>
    <w:rsid w:val="008A0B7F"/>
    <w:rsid w:val="008A55CF"/>
    <w:rsid w:val="008C2E16"/>
    <w:rsid w:val="008D332D"/>
    <w:rsid w:val="00910591"/>
    <w:rsid w:val="0091543C"/>
    <w:rsid w:val="0092229A"/>
    <w:rsid w:val="009368A5"/>
    <w:rsid w:val="00940E63"/>
    <w:rsid w:val="0095326E"/>
    <w:rsid w:val="00956B9B"/>
    <w:rsid w:val="00956F1A"/>
    <w:rsid w:val="009701BA"/>
    <w:rsid w:val="009A491E"/>
    <w:rsid w:val="009C18D4"/>
    <w:rsid w:val="009D092E"/>
    <w:rsid w:val="009D7855"/>
    <w:rsid w:val="009F256B"/>
    <w:rsid w:val="00A04BDD"/>
    <w:rsid w:val="00A105C2"/>
    <w:rsid w:val="00A1549F"/>
    <w:rsid w:val="00A20B78"/>
    <w:rsid w:val="00A333D8"/>
    <w:rsid w:val="00A5329A"/>
    <w:rsid w:val="00A61CC2"/>
    <w:rsid w:val="00A74B33"/>
    <w:rsid w:val="00A779E2"/>
    <w:rsid w:val="00A81755"/>
    <w:rsid w:val="00A8509F"/>
    <w:rsid w:val="00AC6FC7"/>
    <w:rsid w:val="00AF0E50"/>
    <w:rsid w:val="00B01031"/>
    <w:rsid w:val="00B371C7"/>
    <w:rsid w:val="00B45E4D"/>
    <w:rsid w:val="00B47B79"/>
    <w:rsid w:val="00B60977"/>
    <w:rsid w:val="00B6165E"/>
    <w:rsid w:val="00B6289E"/>
    <w:rsid w:val="00B73BDC"/>
    <w:rsid w:val="00B81BC0"/>
    <w:rsid w:val="00BA1793"/>
    <w:rsid w:val="00BB173A"/>
    <w:rsid w:val="00BD2B51"/>
    <w:rsid w:val="00BF5308"/>
    <w:rsid w:val="00C01ECB"/>
    <w:rsid w:val="00C34350"/>
    <w:rsid w:val="00C63E25"/>
    <w:rsid w:val="00C757CD"/>
    <w:rsid w:val="00C82503"/>
    <w:rsid w:val="00C82A2C"/>
    <w:rsid w:val="00C84D8C"/>
    <w:rsid w:val="00C87307"/>
    <w:rsid w:val="00CA4F30"/>
    <w:rsid w:val="00CA7A01"/>
    <w:rsid w:val="00CE6C4C"/>
    <w:rsid w:val="00CE78AC"/>
    <w:rsid w:val="00D26B54"/>
    <w:rsid w:val="00D45B46"/>
    <w:rsid w:val="00D569C2"/>
    <w:rsid w:val="00D70208"/>
    <w:rsid w:val="00D85BE8"/>
    <w:rsid w:val="00DA736F"/>
    <w:rsid w:val="00DC29BB"/>
    <w:rsid w:val="00DF42DE"/>
    <w:rsid w:val="00E441CF"/>
    <w:rsid w:val="00E51828"/>
    <w:rsid w:val="00E60F1D"/>
    <w:rsid w:val="00E73BC5"/>
    <w:rsid w:val="00E833AD"/>
    <w:rsid w:val="00EB0370"/>
    <w:rsid w:val="00ED2658"/>
    <w:rsid w:val="00EE1759"/>
    <w:rsid w:val="00EE1DFF"/>
    <w:rsid w:val="00F073AA"/>
    <w:rsid w:val="00F165EC"/>
    <w:rsid w:val="00F602DA"/>
    <w:rsid w:val="00F63179"/>
    <w:rsid w:val="00F74299"/>
    <w:rsid w:val="00F770E3"/>
    <w:rsid w:val="00F87D01"/>
    <w:rsid w:val="00FB0E34"/>
    <w:rsid w:val="00FE3672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730E1C"/>
  <w15:chartTrackingRefBased/>
  <w15:docId w15:val="{99A7CEBD-492A-4625-A02B-FD33253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7CD"/>
  </w:style>
  <w:style w:type="paragraph" w:styleId="a6">
    <w:name w:val="footer"/>
    <w:basedOn w:val="a"/>
    <w:link w:val="a7"/>
    <w:uiPriority w:val="99"/>
    <w:unhideWhenUsed/>
    <w:rsid w:val="00C75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7CD"/>
  </w:style>
  <w:style w:type="character" w:styleId="a8">
    <w:name w:val="Hyperlink"/>
    <w:basedOn w:val="a0"/>
    <w:uiPriority w:val="99"/>
    <w:unhideWhenUsed/>
    <w:rsid w:val="006A39B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45E4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75A8-847B-4E82-91F3-4E96D482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　拓</dc:creator>
  <cp:lastModifiedBy>前川　拓</cp:lastModifiedBy>
  <cp:revision>2</cp:revision>
  <cp:lastPrinted>2024-12-05T06:41:00Z</cp:lastPrinted>
  <dcterms:created xsi:type="dcterms:W3CDTF">2024-12-05T06:44:00Z</dcterms:created>
  <dcterms:modified xsi:type="dcterms:W3CDTF">2024-12-05T06:44:00Z</dcterms:modified>
</cp:coreProperties>
</file>