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0873" w14:textId="19F16E38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様式第</w:t>
      </w:r>
      <w:r w:rsidR="00E6561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号（第</w:t>
      </w:r>
      <w:r w:rsidR="00E6561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２１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条関係）</w:t>
      </w:r>
    </w:p>
    <w:p w14:paraId="71A4FE83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スポーツイベント開催助成金支給申請書</w:t>
      </w:r>
    </w:p>
    <w:p w14:paraId="61C4E684" w14:textId="64361680" w:rsidR="0096352B" w:rsidRPr="00BE5A96" w:rsidRDefault="0096352B" w:rsidP="00222251">
      <w:pPr>
        <w:wordWrap w:val="0"/>
        <w:ind w:right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59CC4AC4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0D5D21DD" w14:textId="77777777" w:rsidR="0096352B" w:rsidRPr="00BE5A96" w:rsidRDefault="0096352B" w:rsidP="0096352B">
      <w:pPr>
        <w:ind w:right="960"/>
        <w:rPr>
          <w:rFonts w:ascii="ＭＳ 明朝" w:eastAsia="ＭＳ 明朝" w:hAnsi="ＭＳ 明朝"/>
          <w:b/>
          <w:bCs/>
          <w:sz w:val="24"/>
          <w:szCs w:val="24"/>
        </w:rPr>
      </w:pPr>
    </w:p>
    <w:p w14:paraId="48E8DAE6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28228B90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050DD44" w14:textId="0912AF51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所在地</w:t>
      </w:r>
    </w:p>
    <w:p w14:paraId="49455E42" w14:textId="488381F0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申請者　団体名</w:t>
      </w:r>
    </w:p>
    <w:p w14:paraId="053DDAA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代表者</w:t>
      </w:r>
    </w:p>
    <w:p w14:paraId="30FAEA60" w14:textId="22EF5871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4FE4250" w14:textId="2364BBB5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下記のとおり事業を実施するため、豊川市スポーツ振興基金事業実施要綱第</w:t>
      </w:r>
      <w:r w:rsidR="00E6561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２１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条の規定により、申請します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>。</w:t>
      </w:r>
    </w:p>
    <w:p w14:paraId="4942BDF2" w14:textId="77777777" w:rsidR="0096352B" w:rsidRPr="00BE5A96" w:rsidRDefault="0096352B" w:rsidP="0096352B">
      <w:pPr>
        <w:pStyle w:val="af1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</w:rPr>
        <w:t>記</w:t>
      </w:r>
    </w:p>
    <w:p w14:paraId="207DC050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  <w:lang w:eastAsia="ar-SA"/>
        </w:rPr>
      </w:pPr>
    </w:p>
    <w:p w14:paraId="134776E9" w14:textId="7B6B15BA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　事業の名称</w:t>
      </w:r>
    </w:p>
    <w:p w14:paraId="37A984D0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D58F3E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　助成事業の目的及び内容</w:t>
      </w:r>
    </w:p>
    <w:p w14:paraId="5892DF88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59637C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EE793A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195CB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３　事業実施期間　　　　　　年　　月　　日　～　　　年　　月　　日</w:t>
      </w:r>
    </w:p>
    <w:p w14:paraId="4907B96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8601F66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４　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支給申請額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金　　　　　　　　　円</w:t>
      </w:r>
    </w:p>
    <w:p w14:paraId="2AA15F60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BD4BF1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５　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添付書類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事業計画書及び収支予算書　　　別紙のとおり</w:t>
      </w:r>
    </w:p>
    <w:p w14:paraId="7BB4A22F" w14:textId="0741EA0B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BBEDF6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48E70A1" w14:textId="770E3A8B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7E8E293" w14:textId="3C4919D0" w:rsidR="00EA735B" w:rsidRPr="00BE5A96" w:rsidRDefault="00EA735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B701681" w14:textId="77777777" w:rsidR="00EA735B" w:rsidRPr="00BE5A96" w:rsidRDefault="00EA735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27839905" w14:textId="77777777" w:rsidR="0096352B" w:rsidRPr="00BE5A96" w:rsidRDefault="0096352B" w:rsidP="0096352B">
      <w:pPr>
        <w:pStyle w:val="af3"/>
        <w:ind w:firstLineChars="600" w:firstLine="1446"/>
        <w:jc w:val="left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※本件連絡先　氏名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　　　　　　</w:t>
      </w:r>
      <w:r w:rsidRPr="00BE5A96">
        <w:rPr>
          <w:rFonts w:ascii="ＭＳ 明朝" w:hAnsi="ＭＳ 明朝" w:hint="eastAsia"/>
          <w:b/>
          <w:bCs/>
          <w:lang w:eastAsia="ja-JP"/>
        </w:rPr>
        <w:t xml:space="preserve">　電話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</w:t>
      </w:r>
      <w:r w:rsidRPr="00BE5A96">
        <w:rPr>
          <w:rFonts w:ascii="ＭＳ 明朝" w:hAnsi="ＭＳ 明朝" w:hint="eastAsia"/>
          <w:b/>
          <w:bCs/>
          <w:kern w:val="24"/>
          <w:u w:val="single"/>
          <w:lang w:eastAsia="ja-JP"/>
        </w:rPr>
        <w:t xml:space="preserve">　　　　</w:t>
      </w:r>
    </w:p>
    <w:p w14:paraId="33E2D06E" w14:textId="77777777" w:rsidR="00EA735B" w:rsidRPr="00BE5A96" w:rsidRDefault="00EA735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1306E79" w14:textId="77777777" w:rsidR="00EA735B" w:rsidRPr="00BE5A96" w:rsidRDefault="00EA735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DD19479" w14:textId="77777777" w:rsidR="00EA735B" w:rsidRPr="00BE5A96" w:rsidRDefault="00EA735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228DCB3" w14:textId="77777777" w:rsidR="00EA735B" w:rsidRPr="00BE5A96" w:rsidRDefault="00EA735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7C0C673" w14:textId="77777777" w:rsidR="00EA735B" w:rsidRPr="00BE5A96" w:rsidRDefault="00EA735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FF0081A" w14:textId="77777777" w:rsidR="00EA735B" w:rsidRPr="00602687" w:rsidRDefault="00EA735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EA735B" w:rsidRPr="00602687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02687"/>
    <w:rsid w:val="0062151E"/>
    <w:rsid w:val="006A355B"/>
    <w:rsid w:val="006A5DAB"/>
    <w:rsid w:val="00724676"/>
    <w:rsid w:val="007619F6"/>
    <w:rsid w:val="00787EC9"/>
    <w:rsid w:val="007C39B0"/>
    <w:rsid w:val="007C592C"/>
    <w:rsid w:val="007D467A"/>
    <w:rsid w:val="007E4826"/>
    <w:rsid w:val="007E7AAC"/>
    <w:rsid w:val="00804364"/>
    <w:rsid w:val="008501E8"/>
    <w:rsid w:val="008521CF"/>
    <w:rsid w:val="0089622E"/>
    <w:rsid w:val="00900CD8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91EC2"/>
    <w:rsid w:val="00BE3785"/>
    <w:rsid w:val="00BE5A96"/>
    <w:rsid w:val="00C60C32"/>
    <w:rsid w:val="00C87397"/>
    <w:rsid w:val="00C92E56"/>
    <w:rsid w:val="00CE5BB2"/>
    <w:rsid w:val="00CF585C"/>
    <w:rsid w:val="00D466BE"/>
    <w:rsid w:val="00D53832"/>
    <w:rsid w:val="00D968D6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2024-08-26T05:24:00Z</dcterms:created>
  <dcterms:modified xsi:type="dcterms:W3CDTF">2024-08-26T05:24:00Z</dcterms:modified>
</cp:coreProperties>
</file>