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C420" w14:textId="77777777" w:rsidR="00B31AD1" w:rsidRPr="00B31AD1" w:rsidRDefault="00B31AD1" w:rsidP="00B31AD1">
      <w:pPr>
        <w:rPr>
          <w:rFonts w:ascii="ＭＳ 明朝" w:eastAsia="ＭＳ 明朝" w:hAnsi="ＭＳ 明朝"/>
        </w:rPr>
      </w:pPr>
      <w:r w:rsidRPr="00B31AD1">
        <w:rPr>
          <w:rFonts w:ascii="ＭＳ 明朝" w:eastAsia="ＭＳ 明朝" w:hAnsi="ＭＳ 明朝" w:hint="eastAsia"/>
        </w:rPr>
        <w:t>注意書</w:t>
      </w:r>
    </w:p>
    <w:p w14:paraId="106F73DA" w14:textId="23F2C41D" w:rsidR="00B31AD1" w:rsidRDefault="00B31AD1" w:rsidP="00B31AD1">
      <w:pPr>
        <w:rPr>
          <w:rFonts w:ascii="ＭＳ 明朝" w:eastAsia="ＭＳ 明朝" w:hAnsi="ＭＳ 明朝"/>
        </w:rPr>
      </w:pPr>
      <w:r w:rsidRPr="00B31AD1">
        <w:rPr>
          <w:rFonts w:ascii="ＭＳ 明朝" w:eastAsia="ＭＳ 明朝" w:hAnsi="ＭＳ 明朝" w:hint="eastAsia"/>
        </w:rPr>
        <w:t>このページは、視覚障害のある方などで、音声読み上げソフトを使って閲覧される方のために、図、表、写真等を控えて作成したページです。省略した図、表、写真、その他内容の詳細は、所管課へお問合せください。</w:t>
      </w:r>
    </w:p>
    <w:p w14:paraId="3279CF1B" w14:textId="77777777" w:rsidR="00B31AD1" w:rsidRDefault="00B31AD1" w:rsidP="00DE7F5F">
      <w:pPr>
        <w:rPr>
          <w:rFonts w:ascii="ＭＳ 明朝" w:eastAsia="ＭＳ 明朝" w:hAnsi="ＭＳ 明朝"/>
        </w:rPr>
      </w:pPr>
    </w:p>
    <w:p w14:paraId="27528ABD" w14:textId="1EBC223A" w:rsidR="00DE7F5F" w:rsidRPr="00547CB7" w:rsidRDefault="00DE7F5F" w:rsidP="00DE7F5F">
      <w:pPr>
        <w:rPr>
          <w:rFonts w:ascii="ＭＳ 明朝" w:eastAsia="ＭＳ 明朝" w:hAnsi="ＭＳ 明朝"/>
        </w:rPr>
      </w:pPr>
      <w:r w:rsidRPr="00547CB7">
        <w:rPr>
          <w:rFonts w:ascii="ＭＳ 明朝" w:eastAsia="ＭＳ 明朝" w:hAnsi="ＭＳ 明朝" w:hint="eastAsia"/>
        </w:rPr>
        <w:t>パブリックコメント</w:t>
      </w:r>
      <w:r w:rsidRPr="00547CB7">
        <w:rPr>
          <w:rFonts w:ascii="ＭＳ 明朝" w:eastAsia="ＭＳ 明朝" w:hAnsi="ＭＳ 明朝"/>
        </w:rPr>
        <w:t xml:space="preserve"> 資料</w:t>
      </w:r>
    </w:p>
    <w:p w14:paraId="57F1DCD7"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豊川市中小企業振興基本条例（案）の基本的な考え方について</w:t>
      </w:r>
    </w:p>
    <w:p w14:paraId="6C061778"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産業環境部商工観光課</w:t>
      </w:r>
    </w:p>
    <w:p w14:paraId="07EA5C6E"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豊川市中小企業振興基本条例（案）の基本的な考え方について</w:t>
      </w:r>
    </w:p>
    <w:p w14:paraId="28A8DFFE" w14:textId="2946AED7" w:rsidR="00DE7F5F" w:rsidRPr="00547CB7" w:rsidRDefault="00DE7F5F" w:rsidP="00DE7F5F">
      <w:pPr>
        <w:rPr>
          <w:rFonts w:ascii="ＭＳ 明朝" w:eastAsia="ＭＳ 明朝" w:hAnsi="ＭＳ 明朝"/>
        </w:rPr>
      </w:pPr>
      <w:r w:rsidRPr="00547CB7">
        <w:rPr>
          <w:rFonts w:ascii="ＭＳ 明朝" w:eastAsia="ＭＳ 明朝" w:hAnsi="ＭＳ 明朝"/>
        </w:rPr>
        <w:t>1</w:t>
      </w:r>
      <w:r w:rsidR="000153FB">
        <w:rPr>
          <w:rFonts w:ascii="ＭＳ 明朝" w:eastAsia="ＭＳ 明朝" w:hAnsi="ＭＳ 明朝" w:hint="eastAsia"/>
        </w:rPr>
        <w:t xml:space="preserve"> </w:t>
      </w:r>
      <w:r w:rsidRPr="00547CB7">
        <w:rPr>
          <w:rFonts w:ascii="ＭＳ 明朝" w:eastAsia="ＭＳ 明朝" w:hAnsi="ＭＳ 明朝"/>
        </w:rPr>
        <w:t>中小企業振興基本条例とは</w:t>
      </w:r>
    </w:p>
    <w:p w14:paraId="71A5E4F1"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中小企業振興基本条例とは、中小企業振興のための基本方針等を定め、地域経済の活性化と市民生活の向上を図ることを目的とする条例です。</w:t>
      </w:r>
    </w:p>
    <w:p w14:paraId="044CF14F"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愛知県では、平成</w:t>
      </w:r>
      <w:r w:rsidRPr="00547CB7">
        <w:rPr>
          <w:rFonts w:ascii="ＭＳ 明朝" w:eastAsia="ＭＳ 明朝" w:hAnsi="ＭＳ 明朝"/>
        </w:rPr>
        <w:t>23年6月に「あいち産業労働ビジョン2011－2015」を策定し、その具体的な取り組みの1つとして、中小企業振興の施策を総合的に推進するため、「愛知県中小企業振興基本条例（平成24年10月16日施行）」を制定しました。</w:t>
      </w:r>
    </w:p>
    <w:p w14:paraId="16D20BA4"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現在、県内</w:t>
      </w:r>
      <w:r w:rsidRPr="00547CB7">
        <w:rPr>
          <w:rFonts w:ascii="ＭＳ 明朝" w:eastAsia="ＭＳ 明朝" w:hAnsi="ＭＳ 明朝"/>
        </w:rPr>
        <w:t>54の市町村のうち、35の市町村が中小企業振興基本条例に類する条例を制定しています。</w:t>
      </w:r>
    </w:p>
    <w:p w14:paraId="311C450C" w14:textId="77777777" w:rsidR="00DE7F5F" w:rsidRPr="00547CB7" w:rsidRDefault="00DE7F5F" w:rsidP="00DE7F5F">
      <w:pPr>
        <w:rPr>
          <w:rFonts w:ascii="ＭＳ 明朝" w:eastAsia="ＭＳ 明朝" w:hAnsi="ＭＳ 明朝"/>
        </w:rPr>
      </w:pPr>
    </w:p>
    <w:p w14:paraId="24919841" w14:textId="77777777" w:rsidR="00DE7F5F" w:rsidRPr="00547CB7" w:rsidRDefault="00DE7F5F" w:rsidP="00DE7F5F">
      <w:pPr>
        <w:rPr>
          <w:rFonts w:ascii="ＭＳ 明朝" w:eastAsia="ＭＳ 明朝" w:hAnsi="ＭＳ 明朝"/>
        </w:rPr>
      </w:pPr>
      <w:r w:rsidRPr="00547CB7">
        <w:rPr>
          <w:rFonts w:ascii="ＭＳ 明朝" w:eastAsia="ＭＳ 明朝" w:hAnsi="ＭＳ 明朝"/>
        </w:rPr>
        <w:t>2 豊川市の現状と制定経緯</w:t>
      </w:r>
    </w:p>
    <w:p w14:paraId="008AC69D" w14:textId="696DE907" w:rsidR="00DE7F5F" w:rsidRPr="00547CB7" w:rsidRDefault="00DE7F5F" w:rsidP="00DE7F5F">
      <w:pPr>
        <w:rPr>
          <w:rFonts w:ascii="ＭＳ 明朝" w:eastAsia="ＭＳ 明朝" w:hAnsi="ＭＳ 明朝"/>
        </w:rPr>
      </w:pPr>
      <w:r w:rsidRPr="00547CB7">
        <w:rPr>
          <w:rFonts w:ascii="ＭＳ 明朝" w:eastAsia="ＭＳ 明朝" w:hAnsi="ＭＳ 明朝" w:hint="eastAsia"/>
        </w:rPr>
        <w:t>中小企業は、地域経済の活性化に寄与するとともに、地域に根ざした雇用の受け皿であり、日々の暮らしを支えている重要な役割を担っています。</w:t>
      </w:r>
      <w:r w:rsidR="00EF0D90">
        <w:rPr>
          <w:rFonts w:ascii="ＭＳ 明朝" w:eastAsia="ＭＳ 明朝" w:hAnsi="ＭＳ 明朝" w:hint="eastAsia"/>
        </w:rPr>
        <w:t>ほん</w:t>
      </w:r>
      <w:r w:rsidRPr="00547CB7">
        <w:rPr>
          <w:rFonts w:ascii="ＭＳ 明朝" w:eastAsia="ＭＳ 明朝" w:hAnsi="ＭＳ 明朝" w:hint="eastAsia"/>
        </w:rPr>
        <w:t>市においても事業所の約</w:t>
      </w:r>
      <w:r w:rsidRPr="00547CB7">
        <w:rPr>
          <w:rFonts w:ascii="ＭＳ 明朝" w:eastAsia="ＭＳ 明朝" w:hAnsi="ＭＳ 明朝"/>
        </w:rPr>
        <w:t>99％が中小企業で構成されており、従業者も約80％が中小企業に勤務しています。（令和3年経済センサスより）</w:t>
      </w:r>
    </w:p>
    <w:p w14:paraId="66F23612" w14:textId="7E8F49BB" w:rsidR="00DE7F5F" w:rsidRPr="00547CB7" w:rsidRDefault="00EF0D90" w:rsidP="00DE7F5F">
      <w:pPr>
        <w:rPr>
          <w:rFonts w:ascii="ＭＳ 明朝" w:eastAsia="ＭＳ 明朝" w:hAnsi="ＭＳ 明朝"/>
        </w:rPr>
      </w:pPr>
      <w:r>
        <w:rPr>
          <w:rFonts w:ascii="ＭＳ 明朝" w:eastAsia="ＭＳ 明朝" w:hAnsi="ＭＳ 明朝" w:hint="eastAsia"/>
        </w:rPr>
        <w:t>ほん</w:t>
      </w:r>
      <w:r w:rsidR="00DE7F5F" w:rsidRPr="00547CB7">
        <w:rPr>
          <w:rFonts w:ascii="ＭＳ 明朝" w:eastAsia="ＭＳ 明朝" w:hAnsi="ＭＳ 明朝" w:hint="eastAsia"/>
        </w:rPr>
        <w:t>市では、中小企業に対する各種補助金や融資などで、継続した支援を実施しつつ、商工会議所や商工会などとも緊密に連携し、さまざまな事業に取り組むことで中小企業への一定の支援を行ってまいりましたが、現在では多くの中小企業が「人手不足や従業員の高齢化」、「人件費・原材料費の高騰」、「デジタル化への対応」、「事業承継が困難」といったさまざまな課題を</w:t>
      </w:r>
      <w:r>
        <w:rPr>
          <w:rFonts w:ascii="ＭＳ 明朝" w:eastAsia="ＭＳ 明朝" w:hAnsi="ＭＳ 明朝" w:hint="eastAsia"/>
        </w:rPr>
        <w:t>かか</w:t>
      </w:r>
      <w:r w:rsidR="00DE7F5F" w:rsidRPr="00547CB7">
        <w:rPr>
          <w:rFonts w:ascii="ＭＳ 明朝" w:eastAsia="ＭＳ 明朝" w:hAnsi="ＭＳ 明朝" w:hint="eastAsia"/>
        </w:rPr>
        <w:t>えています。</w:t>
      </w:r>
    </w:p>
    <w:p w14:paraId="751143DA" w14:textId="582BBBA3" w:rsidR="00DE7F5F" w:rsidRPr="00547CB7" w:rsidRDefault="00DE7F5F" w:rsidP="00DE7F5F">
      <w:pPr>
        <w:rPr>
          <w:rFonts w:ascii="ＭＳ 明朝" w:eastAsia="ＭＳ 明朝" w:hAnsi="ＭＳ 明朝"/>
        </w:rPr>
      </w:pPr>
      <w:r w:rsidRPr="00547CB7">
        <w:rPr>
          <w:rFonts w:ascii="ＭＳ 明朝" w:eastAsia="ＭＳ 明朝" w:hAnsi="ＭＳ 明朝" w:hint="eastAsia"/>
        </w:rPr>
        <w:t>このような中、市長マニフェストに基づき、令和</w:t>
      </w:r>
      <w:r w:rsidRPr="00547CB7">
        <w:rPr>
          <w:rFonts w:ascii="ＭＳ 明朝" w:eastAsia="ＭＳ 明朝" w:hAnsi="ＭＳ 明朝"/>
        </w:rPr>
        <w:t>5年1月に設置した産業支援あり</w:t>
      </w:r>
      <w:r w:rsidR="00EF0D90">
        <w:rPr>
          <w:rFonts w:ascii="ＭＳ 明朝" w:eastAsia="ＭＳ 明朝" w:hAnsi="ＭＳ 明朝" w:hint="eastAsia"/>
        </w:rPr>
        <w:t>かた</w:t>
      </w:r>
      <w:r w:rsidRPr="00547CB7">
        <w:rPr>
          <w:rFonts w:ascii="ＭＳ 明朝" w:eastAsia="ＭＳ 明朝" w:hAnsi="ＭＳ 明朝"/>
        </w:rPr>
        <w:t>検討会では、「中小企業への支援施策は一時的なものではなく、継続的・計画的に進めていく必要があることから、市としての明確な姿勢と長期的な視点に立った支援の方針が求められ、条例を制定することで市の責務や支援機関等の役割などが明確になり、中小企業の支援施策を進めるうえでの「よりどころ」になる」との意見をいただきました。</w:t>
      </w:r>
    </w:p>
    <w:p w14:paraId="3264FC68" w14:textId="7E3585D3" w:rsidR="00DE7F5F" w:rsidRPr="00547CB7" w:rsidRDefault="00DE7F5F" w:rsidP="00DE7F5F">
      <w:pPr>
        <w:rPr>
          <w:rFonts w:ascii="ＭＳ 明朝" w:eastAsia="ＭＳ 明朝" w:hAnsi="ＭＳ 明朝"/>
        </w:rPr>
      </w:pPr>
      <w:r w:rsidRPr="00547CB7">
        <w:rPr>
          <w:rFonts w:ascii="ＭＳ 明朝" w:eastAsia="ＭＳ 明朝" w:hAnsi="ＭＳ 明朝" w:hint="eastAsia"/>
        </w:rPr>
        <w:t>このため、検討会において、条例の内容について協議を重ね、市や中小企業に関わる様々な組織、団体、主体がそれぞれの立場で中小企業を支援することで、地域経済の活性化と市民生活の向上</w:t>
      </w:r>
      <w:r w:rsidR="00012D13" w:rsidRPr="00547CB7">
        <w:rPr>
          <w:rFonts w:ascii="ＭＳ 明朝" w:eastAsia="ＭＳ 明朝" w:hAnsi="ＭＳ 明朝" w:hint="eastAsia"/>
        </w:rPr>
        <w:t>が</w:t>
      </w:r>
      <w:r w:rsidRPr="00547CB7">
        <w:rPr>
          <w:rFonts w:ascii="ＭＳ 明朝" w:eastAsia="ＭＳ 明朝" w:hAnsi="ＭＳ 明朝" w:hint="eastAsia"/>
        </w:rPr>
        <w:t>図られるとの結論となり、豊川市中小企業振興基本条例（案）を制定することといた</w:t>
      </w:r>
      <w:r w:rsidRPr="00547CB7">
        <w:rPr>
          <w:rFonts w:ascii="ＭＳ 明朝" w:eastAsia="ＭＳ 明朝" w:hAnsi="ＭＳ 明朝" w:hint="eastAsia"/>
        </w:rPr>
        <w:lastRenderedPageBreak/>
        <w:t>しました。</w:t>
      </w:r>
    </w:p>
    <w:p w14:paraId="4C048594" w14:textId="77777777" w:rsidR="00DE7F5F" w:rsidRPr="00547CB7" w:rsidRDefault="00DE7F5F" w:rsidP="00DE7F5F">
      <w:pPr>
        <w:rPr>
          <w:rFonts w:ascii="ＭＳ 明朝" w:eastAsia="ＭＳ 明朝" w:hAnsi="ＭＳ 明朝"/>
        </w:rPr>
      </w:pPr>
    </w:p>
    <w:p w14:paraId="64855143" w14:textId="77777777" w:rsidR="00DE7F5F" w:rsidRPr="00547CB7" w:rsidRDefault="00DE7F5F" w:rsidP="00DE7F5F">
      <w:pPr>
        <w:rPr>
          <w:rFonts w:ascii="ＭＳ 明朝" w:eastAsia="ＭＳ 明朝" w:hAnsi="ＭＳ 明朝"/>
        </w:rPr>
      </w:pPr>
      <w:r w:rsidRPr="00547CB7">
        <w:rPr>
          <w:rFonts w:ascii="ＭＳ 明朝" w:eastAsia="ＭＳ 明朝" w:hAnsi="ＭＳ 明朝"/>
        </w:rPr>
        <w:t>3 条例（案）のポイント</w:t>
      </w:r>
    </w:p>
    <w:p w14:paraId="698B50A7" w14:textId="445C53D8"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1）理念条例であること</w:t>
      </w:r>
    </w:p>
    <w:p w14:paraId="20A2044A"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中小企業が地域経済の発展及び市民生活の向上に重要な役割を果たしているということを鑑み、地域全体で中小企業の振興を一体的に推進していくという基本理念を定めます。</w:t>
      </w:r>
    </w:p>
    <w:p w14:paraId="028B5AC3"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2）役割等の明確化</w:t>
      </w:r>
    </w:p>
    <w:p w14:paraId="37259014"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市、中小企業者、中小企業支援機関、中小企業団体、大企業者等、金融機関、市民など、各主体の責務、役割等を具体的に明記します。</w:t>
      </w:r>
    </w:p>
    <w:p w14:paraId="436C2740" w14:textId="77777777" w:rsidR="00DE7F5F" w:rsidRPr="00547CB7" w:rsidRDefault="00DE7F5F" w:rsidP="00DE7F5F">
      <w:pPr>
        <w:rPr>
          <w:rFonts w:ascii="ＭＳ 明朝" w:eastAsia="ＭＳ 明朝" w:hAnsi="ＭＳ 明朝"/>
        </w:rPr>
      </w:pPr>
    </w:p>
    <w:p w14:paraId="272A8CF5" w14:textId="77777777" w:rsidR="00DE7F5F" w:rsidRPr="00547CB7" w:rsidRDefault="00DE7F5F" w:rsidP="00DE7F5F">
      <w:pPr>
        <w:rPr>
          <w:rFonts w:ascii="ＭＳ 明朝" w:eastAsia="ＭＳ 明朝" w:hAnsi="ＭＳ 明朝"/>
        </w:rPr>
      </w:pPr>
      <w:r w:rsidRPr="00547CB7">
        <w:rPr>
          <w:rFonts w:ascii="ＭＳ 明朝" w:eastAsia="ＭＳ 明朝" w:hAnsi="ＭＳ 明朝"/>
        </w:rPr>
        <w:t>4 条例（案）の構成</w:t>
      </w:r>
    </w:p>
    <w:p w14:paraId="266E4A27"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1）目的</w:t>
      </w:r>
    </w:p>
    <w:p w14:paraId="701F8804"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2）定義</w:t>
      </w:r>
    </w:p>
    <w:p w14:paraId="04B1F718"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3）基本理念</w:t>
      </w:r>
    </w:p>
    <w:p w14:paraId="3A610E17"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4）市の責務</w:t>
      </w:r>
    </w:p>
    <w:p w14:paraId="38664EF0"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5）中小企業者の役割</w:t>
      </w:r>
    </w:p>
    <w:p w14:paraId="47EF2B13"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6）中小企業支援機関の役割</w:t>
      </w:r>
    </w:p>
    <w:p w14:paraId="3D54423B"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7）中小企業団体の役割</w:t>
      </w:r>
    </w:p>
    <w:p w14:paraId="647DB277"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8）大企業者等の役割</w:t>
      </w:r>
    </w:p>
    <w:p w14:paraId="453461B0"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9）金融機関の役割</w:t>
      </w:r>
    </w:p>
    <w:p w14:paraId="05946A58"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10）市民の理解及び協力</w:t>
      </w:r>
    </w:p>
    <w:p w14:paraId="29C0576F"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11）基本施策</w:t>
      </w:r>
    </w:p>
    <w:p w14:paraId="52E71045"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12）小規模企業者への配慮</w:t>
      </w:r>
    </w:p>
    <w:p w14:paraId="056803D5"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w:t>
      </w:r>
      <w:r w:rsidRPr="00547CB7">
        <w:rPr>
          <w:rFonts w:ascii="ＭＳ 明朝" w:eastAsia="ＭＳ 明朝" w:hAnsi="ＭＳ 明朝"/>
        </w:rPr>
        <w:t>13）財政上の措置</w:t>
      </w:r>
    </w:p>
    <w:p w14:paraId="5EFAACC4" w14:textId="77777777" w:rsidR="00DE7F5F" w:rsidRPr="00547CB7" w:rsidRDefault="00DE7F5F" w:rsidP="00DE7F5F">
      <w:pPr>
        <w:rPr>
          <w:rFonts w:ascii="ＭＳ 明朝" w:eastAsia="ＭＳ 明朝" w:hAnsi="ＭＳ 明朝"/>
        </w:rPr>
      </w:pPr>
    </w:p>
    <w:p w14:paraId="51C2B80A" w14:textId="77777777" w:rsidR="00DE7F5F" w:rsidRDefault="00DE7F5F" w:rsidP="00DE7F5F">
      <w:pPr>
        <w:rPr>
          <w:rFonts w:ascii="ＭＳ 明朝" w:eastAsia="ＭＳ 明朝" w:hAnsi="ＭＳ 明朝"/>
        </w:rPr>
      </w:pPr>
      <w:r w:rsidRPr="00547CB7">
        <w:rPr>
          <w:rFonts w:ascii="ＭＳ 明朝" w:eastAsia="ＭＳ 明朝" w:hAnsi="ＭＳ 明朝"/>
        </w:rPr>
        <w:t>5 条例（案）の概要</w:t>
      </w:r>
    </w:p>
    <w:p w14:paraId="5005D56F" w14:textId="09070312" w:rsidR="00DE7F5F" w:rsidRPr="00547CB7" w:rsidRDefault="00DE7F5F" w:rsidP="00DE7F5F">
      <w:pPr>
        <w:rPr>
          <w:rFonts w:ascii="ＭＳ 明朝" w:eastAsia="ＭＳ 明朝" w:hAnsi="ＭＳ 明朝"/>
        </w:rPr>
      </w:pPr>
      <w:r w:rsidRPr="00547CB7">
        <w:rPr>
          <w:rFonts w:ascii="ＭＳ 明朝" w:eastAsia="ＭＳ 明朝" w:hAnsi="ＭＳ 明朝" w:hint="eastAsia"/>
        </w:rPr>
        <w:t>目的</w:t>
      </w:r>
    </w:p>
    <w:p w14:paraId="3B86E8C7" w14:textId="2E3B3D08" w:rsidR="00DE7F5F" w:rsidRDefault="00DE7F5F" w:rsidP="00DE7F5F">
      <w:pPr>
        <w:rPr>
          <w:rFonts w:ascii="ＭＳ 明朝" w:eastAsia="ＭＳ 明朝" w:hAnsi="ＭＳ 明朝"/>
        </w:rPr>
      </w:pPr>
      <w:r w:rsidRPr="00547CB7">
        <w:rPr>
          <w:rFonts w:ascii="ＭＳ 明朝" w:eastAsia="ＭＳ 明朝" w:hAnsi="ＭＳ 明朝" w:hint="eastAsia"/>
        </w:rPr>
        <w:t>中小企業の振興について、基本理念を定め、市の責務及び中小企業者等の役割等を明らかにするとともに、施策の基本となる事項を定めることにより、中小企業の振興を図り、もって地域経済の発展及び市民生活の向上に寄与することを目的とします。</w:t>
      </w:r>
    </w:p>
    <w:p w14:paraId="41BED48A" w14:textId="77777777" w:rsidR="0033525E" w:rsidRPr="00547CB7" w:rsidRDefault="0033525E" w:rsidP="00DE7F5F">
      <w:pPr>
        <w:rPr>
          <w:rFonts w:ascii="ＭＳ 明朝" w:eastAsia="ＭＳ 明朝" w:hAnsi="ＭＳ 明朝"/>
        </w:rPr>
      </w:pPr>
    </w:p>
    <w:p w14:paraId="0A27CA00" w14:textId="3B0302CC" w:rsidR="00DE7F5F" w:rsidRPr="00547CB7" w:rsidRDefault="00DE7F5F" w:rsidP="00DE7F5F">
      <w:pPr>
        <w:rPr>
          <w:rFonts w:ascii="ＭＳ 明朝" w:eastAsia="ＭＳ 明朝" w:hAnsi="ＭＳ 明朝"/>
        </w:rPr>
      </w:pPr>
      <w:r w:rsidRPr="00547CB7">
        <w:rPr>
          <w:rFonts w:ascii="ＭＳ 明朝" w:eastAsia="ＭＳ 明朝" w:hAnsi="ＭＳ 明朝" w:hint="eastAsia"/>
        </w:rPr>
        <w:t>定義</w:t>
      </w:r>
    </w:p>
    <w:p w14:paraId="337D1B8C"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条例に掲げる用語の意義を次のとおり定めます。</w:t>
      </w:r>
    </w:p>
    <w:p w14:paraId="61969084" w14:textId="5DB06D2F" w:rsidR="00DE7F5F" w:rsidRPr="00547CB7" w:rsidRDefault="00DE7F5F" w:rsidP="00DE7F5F">
      <w:pPr>
        <w:rPr>
          <w:rFonts w:ascii="ＭＳ 明朝" w:eastAsia="ＭＳ 明朝" w:hAnsi="ＭＳ 明朝"/>
        </w:rPr>
      </w:pPr>
      <w:r w:rsidRPr="00547CB7">
        <w:rPr>
          <w:rFonts w:ascii="ＭＳ 明朝" w:eastAsia="ＭＳ 明朝" w:hAnsi="ＭＳ 明朝"/>
        </w:rPr>
        <w:t>1</w:t>
      </w:r>
      <w:r w:rsidR="00347442">
        <w:rPr>
          <w:rFonts w:ascii="ＭＳ 明朝" w:eastAsia="ＭＳ 明朝" w:hAnsi="ＭＳ 明朝" w:hint="eastAsia"/>
        </w:rPr>
        <w:t>、</w:t>
      </w:r>
      <w:r w:rsidRPr="00547CB7">
        <w:rPr>
          <w:rFonts w:ascii="ＭＳ 明朝" w:eastAsia="ＭＳ 明朝" w:hAnsi="ＭＳ 明朝"/>
        </w:rPr>
        <w:t>中小企業者</w:t>
      </w:r>
    </w:p>
    <w:p w14:paraId="07195769" w14:textId="31A139A5" w:rsidR="00DE7F5F" w:rsidRPr="00547CB7" w:rsidRDefault="00DE7F5F" w:rsidP="00DE7F5F">
      <w:pPr>
        <w:rPr>
          <w:rFonts w:ascii="ＭＳ 明朝" w:eastAsia="ＭＳ 明朝" w:hAnsi="ＭＳ 明朝"/>
        </w:rPr>
      </w:pPr>
      <w:r w:rsidRPr="00547CB7">
        <w:rPr>
          <w:rFonts w:ascii="ＭＳ 明朝" w:eastAsia="ＭＳ 明朝" w:hAnsi="ＭＳ 明朝" w:hint="eastAsia"/>
        </w:rPr>
        <w:t>中小企業基本法第</w:t>
      </w:r>
      <w:r w:rsidRPr="00547CB7">
        <w:rPr>
          <w:rFonts w:ascii="ＭＳ 明朝" w:eastAsia="ＭＳ 明朝" w:hAnsi="ＭＳ 明朝"/>
        </w:rPr>
        <w:t>2条第1項に規定する中小企業者で、市内に事業所を</w:t>
      </w:r>
      <w:r w:rsidRPr="00547CB7">
        <w:rPr>
          <w:rFonts w:ascii="ＭＳ 明朝" w:eastAsia="ＭＳ 明朝" w:hAnsi="ＭＳ 明朝" w:hint="eastAsia"/>
        </w:rPr>
        <w:t>有するもの</w:t>
      </w:r>
    </w:p>
    <w:p w14:paraId="723B122F" w14:textId="0A1A9658" w:rsidR="00DE7F5F" w:rsidRPr="00547CB7" w:rsidRDefault="00DE7F5F" w:rsidP="00DE7F5F">
      <w:pPr>
        <w:rPr>
          <w:rFonts w:ascii="ＭＳ 明朝" w:eastAsia="ＭＳ 明朝" w:hAnsi="ＭＳ 明朝"/>
        </w:rPr>
      </w:pPr>
      <w:r w:rsidRPr="00547CB7">
        <w:rPr>
          <w:rFonts w:ascii="ＭＳ 明朝" w:eastAsia="ＭＳ 明朝" w:hAnsi="ＭＳ 明朝"/>
        </w:rPr>
        <w:t>2</w:t>
      </w:r>
      <w:r w:rsidR="00347442">
        <w:rPr>
          <w:rFonts w:ascii="ＭＳ 明朝" w:eastAsia="ＭＳ 明朝" w:hAnsi="ＭＳ 明朝" w:hint="eastAsia"/>
        </w:rPr>
        <w:t>、</w:t>
      </w:r>
      <w:r w:rsidRPr="00547CB7">
        <w:rPr>
          <w:rFonts w:ascii="ＭＳ 明朝" w:eastAsia="ＭＳ 明朝" w:hAnsi="ＭＳ 明朝"/>
        </w:rPr>
        <w:t>中小企業支援機関</w:t>
      </w:r>
    </w:p>
    <w:p w14:paraId="5F359A5F"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lastRenderedPageBreak/>
        <w:t>商工会議所、商工会その他中小企業者を支援する事業を行う機関</w:t>
      </w:r>
    </w:p>
    <w:p w14:paraId="26700DBF" w14:textId="465932A0" w:rsidR="00DE7F5F" w:rsidRPr="00547CB7" w:rsidRDefault="00DE7F5F" w:rsidP="00DE7F5F">
      <w:pPr>
        <w:rPr>
          <w:rFonts w:ascii="ＭＳ 明朝" w:eastAsia="ＭＳ 明朝" w:hAnsi="ＭＳ 明朝"/>
        </w:rPr>
      </w:pPr>
      <w:r w:rsidRPr="00547CB7">
        <w:rPr>
          <w:rFonts w:ascii="ＭＳ 明朝" w:eastAsia="ＭＳ 明朝" w:hAnsi="ＭＳ 明朝"/>
        </w:rPr>
        <w:t>3</w:t>
      </w:r>
      <w:r w:rsidR="00347442">
        <w:rPr>
          <w:rFonts w:ascii="ＭＳ 明朝" w:eastAsia="ＭＳ 明朝" w:hAnsi="ＭＳ 明朝" w:hint="eastAsia"/>
        </w:rPr>
        <w:t>、</w:t>
      </w:r>
      <w:r w:rsidRPr="00547CB7">
        <w:rPr>
          <w:rFonts w:ascii="ＭＳ 明朝" w:eastAsia="ＭＳ 明朝" w:hAnsi="ＭＳ 明朝"/>
        </w:rPr>
        <w:t>中小企業団体</w:t>
      </w:r>
    </w:p>
    <w:p w14:paraId="3AE955AB" w14:textId="112D2B56" w:rsidR="00DE7F5F" w:rsidRPr="00547CB7" w:rsidRDefault="00DE7F5F" w:rsidP="00DE7F5F">
      <w:pPr>
        <w:rPr>
          <w:rFonts w:ascii="ＭＳ 明朝" w:eastAsia="ＭＳ 明朝" w:hAnsi="ＭＳ 明朝"/>
        </w:rPr>
      </w:pPr>
      <w:r w:rsidRPr="00547CB7">
        <w:rPr>
          <w:rFonts w:ascii="ＭＳ 明朝" w:eastAsia="ＭＳ 明朝" w:hAnsi="ＭＳ 明朝" w:hint="eastAsia"/>
        </w:rPr>
        <w:t>商店街振興組合、事業協同組合その他中小企業者に関する団体で、市内に事業所を有するもの</w:t>
      </w:r>
    </w:p>
    <w:p w14:paraId="248843F6" w14:textId="55A27E33" w:rsidR="00DE7F5F" w:rsidRPr="00547CB7" w:rsidRDefault="00DE7F5F" w:rsidP="00DE7F5F">
      <w:pPr>
        <w:rPr>
          <w:rFonts w:ascii="ＭＳ 明朝" w:eastAsia="ＭＳ 明朝" w:hAnsi="ＭＳ 明朝"/>
        </w:rPr>
      </w:pPr>
      <w:r w:rsidRPr="00547CB7">
        <w:rPr>
          <w:rFonts w:ascii="ＭＳ 明朝" w:eastAsia="ＭＳ 明朝" w:hAnsi="ＭＳ 明朝"/>
        </w:rPr>
        <w:t>4</w:t>
      </w:r>
      <w:r w:rsidR="00347442">
        <w:rPr>
          <w:rFonts w:ascii="ＭＳ 明朝" w:eastAsia="ＭＳ 明朝" w:hAnsi="ＭＳ 明朝" w:hint="eastAsia"/>
        </w:rPr>
        <w:t>、</w:t>
      </w:r>
      <w:r w:rsidRPr="00547CB7">
        <w:rPr>
          <w:rFonts w:ascii="ＭＳ 明朝" w:eastAsia="ＭＳ 明朝" w:hAnsi="ＭＳ 明朝"/>
        </w:rPr>
        <w:t>大企業者等</w:t>
      </w:r>
    </w:p>
    <w:p w14:paraId="1AA3E8BF"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中小企業者以外の事業者で、市内に事業所を有するもの</w:t>
      </w:r>
    </w:p>
    <w:p w14:paraId="1D249997" w14:textId="333D2BEA" w:rsidR="00DE7F5F" w:rsidRPr="00547CB7" w:rsidRDefault="00DE7F5F" w:rsidP="00DE7F5F">
      <w:pPr>
        <w:rPr>
          <w:rFonts w:ascii="ＭＳ 明朝" w:eastAsia="ＭＳ 明朝" w:hAnsi="ＭＳ 明朝"/>
        </w:rPr>
      </w:pPr>
      <w:r w:rsidRPr="00547CB7">
        <w:rPr>
          <w:rFonts w:ascii="ＭＳ 明朝" w:eastAsia="ＭＳ 明朝" w:hAnsi="ＭＳ 明朝"/>
        </w:rPr>
        <w:t>5</w:t>
      </w:r>
      <w:r w:rsidR="00347442">
        <w:rPr>
          <w:rFonts w:ascii="ＭＳ 明朝" w:eastAsia="ＭＳ 明朝" w:hAnsi="ＭＳ 明朝" w:hint="eastAsia"/>
        </w:rPr>
        <w:t>、</w:t>
      </w:r>
      <w:r w:rsidRPr="00547CB7">
        <w:rPr>
          <w:rFonts w:ascii="ＭＳ 明朝" w:eastAsia="ＭＳ 明朝" w:hAnsi="ＭＳ 明朝"/>
        </w:rPr>
        <w:t>金融機関</w:t>
      </w:r>
    </w:p>
    <w:p w14:paraId="20250428"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銀行、信用金庫その他の金融業を営む者で、市内に事業所を有するもの</w:t>
      </w:r>
    </w:p>
    <w:p w14:paraId="471D4541" w14:textId="50249F08" w:rsidR="00DE7F5F" w:rsidRPr="00547CB7" w:rsidRDefault="00DE7F5F" w:rsidP="00DE7F5F">
      <w:pPr>
        <w:rPr>
          <w:rFonts w:ascii="ＭＳ 明朝" w:eastAsia="ＭＳ 明朝" w:hAnsi="ＭＳ 明朝"/>
        </w:rPr>
      </w:pPr>
      <w:r w:rsidRPr="00547CB7">
        <w:rPr>
          <w:rFonts w:ascii="ＭＳ 明朝" w:eastAsia="ＭＳ 明朝" w:hAnsi="ＭＳ 明朝"/>
        </w:rPr>
        <w:t>6</w:t>
      </w:r>
      <w:r w:rsidR="000153FB">
        <w:rPr>
          <w:rFonts w:ascii="ＭＳ 明朝" w:eastAsia="ＭＳ 明朝" w:hAnsi="ＭＳ 明朝" w:hint="eastAsia"/>
        </w:rPr>
        <w:t>、</w:t>
      </w:r>
      <w:r w:rsidRPr="00547CB7">
        <w:rPr>
          <w:rFonts w:ascii="ＭＳ 明朝" w:eastAsia="ＭＳ 明朝" w:hAnsi="ＭＳ 明朝"/>
        </w:rPr>
        <w:t>市民</w:t>
      </w:r>
    </w:p>
    <w:p w14:paraId="48F69678"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市内に住所を有する者及び市内に通勤し、又は通学する者</w:t>
      </w:r>
    </w:p>
    <w:p w14:paraId="36F75ADA" w14:textId="60666D85" w:rsidR="00DE7F5F" w:rsidRPr="00547CB7" w:rsidRDefault="00DE7F5F" w:rsidP="00DE7F5F">
      <w:pPr>
        <w:rPr>
          <w:rFonts w:ascii="ＭＳ 明朝" w:eastAsia="ＭＳ 明朝" w:hAnsi="ＭＳ 明朝"/>
        </w:rPr>
      </w:pPr>
      <w:r w:rsidRPr="00547CB7">
        <w:rPr>
          <w:rFonts w:ascii="ＭＳ 明朝" w:eastAsia="ＭＳ 明朝" w:hAnsi="ＭＳ 明朝"/>
        </w:rPr>
        <w:t>7</w:t>
      </w:r>
      <w:r w:rsidR="00347442">
        <w:rPr>
          <w:rFonts w:ascii="ＭＳ 明朝" w:eastAsia="ＭＳ 明朝" w:hAnsi="ＭＳ 明朝" w:hint="eastAsia"/>
        </w:rPr>
        <w:t>、</w:t>
      </w:r>
      <w:r w:rsidRPr="00547CB7">
        <w:rPr>
          <w:rFonts w:ascii="ＭＳ 明朝" w:eastAsia="ＭＳ 明朝" w:hAnsi="ＭＳ 明朝"/>
        </w:rPr>
        <w:t>小規模企業者</w:t>
      </w:r>
    </w:p>
    <w:p w14:paraId="26A9F534" w14:textId="0CE44528" w:rsidR="00DE7F5F" w:rsidRDefault="00DE7F5F" w:rsidP="00DE7F5F">
      <w:pPr>
        <w:rPr>
          <w:rFonts w:ascii="ＭＳ 明朝" w:eastAsia="ＭＳ 明朝" w:hAnsi="ＭＳ 明朝"/>
        </w:rPr>
      </w:pPr>
      <w:r w:rsidRPr="00547CB7">
        <w:rPr>
          <w:rFonts w:ascii="ＭＳ 明朝" w:eastAsia="ＭＳ 明朝" w:hAnsi="ＭＳ 明朝" w:hint="eastAsia"/>
        </w:rPr>
        <w:t>中小企業基本法第</w:t>
      </w:r>
      <w:r w:rsidRPr="00547CB7">
        <w:rPr>
          <w:rFonts w:ascii="ＭＳ 明朝" w:eastAsia="ＭＳ 明朝" w:hAnsi="ＭＳ 明朝"/>
        </w:rPr>
        <w:t>2条第5項に規定する小規模企業者で、市内に事業所</w:t>
      </w:r>
      <w:r w:rsidRPr="00547CB7">
        <w:rPr>
          <w:rFonts w:ascii="ＭＳ 明朝" w:eastAsia="ＭＳ 明朝" w:hAnsi="ＭＳ 明朝" w:hint="eastAsia"/>
        </w:rPr>
        <w:t>を有するもの</w:t>
      </w:r>
    </w:p>
    <w:p w14:paraId="1F2CD0D6" w14:textId="77777777" w:rsidR="0033525E" w:rsidRPr="00547CB7" w:rsidRDefault="0033525E" w:rsidP="00DE7F5F">
      <w:pPr>
        <w:rPr>
          <w:rFonts w:ascii="ＭＳ 明朝" w:eastAsia="ＭＳ 明朝" w:hAnsi="ＭＳ 明朝"/>
        </w:rPr>
      </w:pPr>
    </w:p>
    <w:p w14:paraId="20645EDA" w14:textId="7559C7D9" w:rsidR="00DE7F5F" w:rsidRPr="00547CB7" w:rsidRDefault="00DE7F5F" w:rsidP="00DE7F5F">
      <w:pPr>
        <w:rPr>
          <w:rFonts w:ascii="ＭＳ 明朝" w:eastAsia="ＭＳ 明朝" w:hAnsi="ＭＳ 明朝"/>
        </w:rPr>
      </w:pPr>
      <w:r w:rsidRPr="00547CB7">
        <w:rPr>
          <w:rFonts w:ascii="ＭＳ 明朝" w:eastAsia="ＭＳ 明朝" w:hAnsi="ＭＳ 明朝" w:hint="eastAsia"/>
        </w:rPr>
        <w:t>基本理念</w:t>
      </w:r>
    </w:p>
    <w:p w14:paraId="45979681"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中小企業の振興は、次に掲げる事項を基本理念として推進します。</w:t>
      </w:r>
    </w:p>
    <w:p w14:paraId="348925E6" w14:textId="76A6E0A8" w:rsidR="00DE7F5F" w:rsidRPr="00547CB7" w:rsidRDefault="00DE7F5F" w:rsidP="00DE7F5F">
      <w:pPr>
        <w:rPr>
          <w:rFonts w:ascii="ＭＳ 明朝" w:eastAsia="ＭＳ 明朝" w:hAnsi="ＭＳ 明朝"/>
        </w:rPr>
      </w:pPr>
      <w:r w:rsidRPr="00547CB7">
        <w:rPr>
          <w:rFonts w:ascii="ＭＳ 明朝" w:eastAsia="ＭＳ 明朝" w:hAnsi="ＭＳ 明朝"/>
        </w:rPr>
        <w:t>1</w:t>
      </w:r>
      <w:r w:rsidR="00347442">
        <w:rPr>
          <w:rFonts w:ascii="ＭＳ 明朝" w:eastAsia="ＭＳ 明朝" w:hAnsi="ＭＳ 明朝" w:hint="eastAsia"/>
        </w:rPr>
        <w:t>、</w:t>
      </w:r>
      <w:r w:rsidRPr="00547CB7">
        <w:rPr>
          <w:rFonts w:ascii="ＭＳ 明朝" w:eastAsia="ＭＳ 明朝" w:hAnsi="ＭＳ 明朝"/>
        </w:rPr>
        <w:t>中小企業者の自主的な努力を基本として、経営の改善及び向上が図られ</w:t>
      </w:r>
      <w:r w:rsidRPr="00547CB7">
        <w:rPr>
          <w:rFonts w:ascii="ＭＳ 明朝" w:eastAsia="ＭＳ 明朝" w:hAnsi="ＭＳ 明朝" w:hint="eastAsia"/>
        </w:rPr>
        <w:t>ること</w:t>
      </w:r>
    </w:p>
    <w:p w14:paraId="1C710CF1" w14:textId="1C8CC534" w:rsidR="00DE7F5F" w:rsidRPr="00547CB7" w:rsidRDefault="00DE7F5F" w:rsidP="00DE7F5F">
      <w:pPr>
        <w:rPr>
          <w:rFonts w:ascii="ＭＳ 明朝" w:eastAsia="ＭＳ 明朝" w:hAnsi="ＭＳ 明朝"/>
        </w:rPr>
      </w:pPr>
      <w:r w:rsidRPr="00547CB7">
        <w:rPr>
          <w:rFonts w:ascii="ＭＳ 明朝" w:eastAsia="ＭＳ 明朝" w:hAnsi="ＭＳ 明朝"/>
        </w:rPr>
        <w:t>2</w:t>
      </w:r>
      <w:r w:rsidR="00347442">
        <w:rPr>
          <w:rFonts w:ascii="ＭＳ 明朝" w:eastAsia="ＭＳ 明朝" w:hAnsi="ＭＳ 明朝" w:hint="eastAsia"/>
        </w:rPr>
        <w:t>、</w:t>
      </w:r>
      <w:r w:rsidRPr="00547CB7">
        <w:rPr>
          <w:rFonts w:ascii="ＭＳ 明朝" w:eastAsia="ＭＳ 明朝" w:hAnsi="ＭＳ 明朝"/>
        </w:rPr>
        <w:t>中小企業者が、地域経済の発展及び市民生活の向上に重要な役割を果た</w:t>
      </w:r>
      <w:r w:rsidRPr="00547CB7">
        <w:rPr>
          <w:rFonts w:ascii="ＭＳ 明朝" w:eastAsia="ＭＳ 明朝" w:hAnsi="ＭＳ 明朝" w:hint="eastAsia"/>
        </w:rPr>
        <w:t>しているという認識の下に行うこと</w:t>
      </w:r>
    </w:p>
    <w:p w14:paraId="7E1161CD" w14:textId="4FC2549D" w:rsidR="00DE7F5F" w:rsidRDefault="00DE7F5F" w:rsidP="00DE7F5F">
      <w:pPr>
        <w:rPr>
          <w:rFonts w:ascii="ＭＳ 明朝" w:eastAsia="ＭＳ 明朝" w:hAnsi="ＭＳ 明朝"/>
        </w:rPr>
      </w:pPr>
      <w:r w:rsidRPr="00547CB7">
        <w:rPr>
          <w:rFonts w:ascii="ＭＳ 明朝" w:eastAsia="ＭＳ 明朝" w:hAnsi="ＭＳ 明朝"/>
        </w:rPr>
        <w:t>3</w:t>
      </w:r>
      <w:r w:rsidR="00347442">
        <w:rPr>
          <w:rFonts w:ascii="ＭＳ 明朝" w:eastAsia="ＭＳ 明朝" w:hAnsi="ＭＳ 明朝" w:hint="eastAsia"/>
        </w:rPr>
        <w:t>、</w:t>
      </w:r>
      <w:r w:rsidRPr="00547CB7">
        <w:rPr>
          <w:rFonts w:ascii="ＭＳ 明朝" w:eastAsia="ＭＳ 明朝" w:hAnsi="ＭＳ 明朝"/>
        </w:rPr>
        <w:t>市並びに中小企業者、中小企業支援機関、中小企業団体、大企業者等及</w:t>
      </w:r>
      <w:r w:rsidRPr="00547CB7">
        <w:rPr>
          <w:rFonts w:ascii="ＭＳ 明朝" w:eastAsia="ＭＳ 明朝" w:hAnsi="ＭＳ 明朝" w:hint="eastAsia"/>
        </w:rPr>
        <w:t>び金融機関が相互に連携するとともに、市民の協力を得ること</w:t>
      </w:r>
    </w:p>
    <w:p w14:paraId="61F0F903" w14:textId="77777777" w:rsidR="0033525E" w:rsidRPr="00EF0D90" w:rsidRDefault="0033525E" w:rsidP="00DE7F5F">
      <w:pPr>
        <w:rPr>
          <w:rFonts w:ascii="ＭＳ 明朝" w:eastAsia="ＭＳ 明朝" w:hAnsi="ＭＳ 明朝"/>
        </w:rPr>
      </w:pPr>
    </w:p>
    <w:p w14:paraId="76A2159F" w14:textId="1CEC66FD" w:rsidR="00DE7F5F" w:rsidRPr="00547CB7" w:rsidRDefault="00DE7F5F" w:rsidP="00DE7F5F">
      <w:pPr>
        <w:rPr>
          <w:rFonts w:ascii="ＭＳ 明朝" w:eastAsia="ＭＳ 明朝" w:hAnsi="ＭＳ 明朝"/>
        </w:rPr>
      </w:pPr>
      <w:r w:rsidRPr="00547CB7">
        <w:rPr>
          <w:rFonts w:ascii="ＭＳ 明朝" w:eastAsia="ＭＳ 明朝" w:hAnsi="ＭＳ 明朝" w:hint="eastAsia"/>
        </w:rPr>
        <w:t>市の責務</w:t>
      </w:r>
    </w:p>
    <w:p w14:paraId="6208BFE7" w14:textId="616EA726" w:rsidR="00DE7F5F" w:rsidRDefault="00DE7F5F" w:rsidP="00DE7F5F">
      <w:pPr>
        <w:rPr>
          <w:rFonts w:ascii="ＭＳ 明朝" w:eastAsia="ＭＳ 明朝" w:hAnsi="ＭＳ 明朝"/>
        </w:rPr>
      </w:pPr>
      <w:r w:rsidRPr="00547CB7">
        <w:rPr>
          <w:rFonts w:ascii="ＭＳ 明朝" w:eastAsia="ＭＳ 明朝" w:hAnsi="ＭＳ 明朝" w:hint="eastAsia"/>
        </w:rPr>
        <w:t>市は、基本理念にのっとり、施策を総合的に推進します。また、施策の推進に当たり、国及び県、中小企業者、中小企業支援機関等と協力し、効果的に行うよう努めます。</w:t>
      </w:r>
    </w:p>
    <w:p w14:paraId="7DB754BB" w14:textId="77777777" w:rsidR="0033525E" w:rsidRPr="00547CB7" w:rsidRDefault="0033525E" w:rsidP="00DE7F5F">
      <w:pPr>
        <w:rPr>
          <w:rFonts w:ascii="ＭＳ 明朝" w:eastAsia="ＭＳ 明朝" w:hAnsi="ＭＳ 明朝"/>
        </w:rPr>
      </w:pPr>
    </w:p>
    <w:p w14:paraId="1B01C7FC" w14:textId="5AB338BA" w:rsidR="00DE7F5F" w:rsidRPr="00547CB7" w:rsidRDefault="00DE7F5F" w:rsidP="00DE7F5F">
      <w:pPr>
        <w:rPr>
          <w:rFonts w:ascii="ＭＳ 明朝" w:eastAsia="ＭＳ 明朝" w:hAnsi="ＭＳ 明朝"/>
        </w:rPr>
      </w:pPr>
      <w:r w:rsidRPr="00547CB7">
        <w:rPr>
          <w:rFonts w:ascii="ＭＳ 明朝" w:eastAsia="ＭＳ 明朝" w:hAnsi="ＭＳ 明朝" w:hint="eastAsia"/>
        </w:rPr>
        <w:t>中小企業者等の役割</w:t>
      </w:r>
    </w:p>
    <w:p w14:paraId="2E61D8CD" w14:textId="2046022C" w:rsidR="00DE7F5F" w:rsidRPr="00547CB7" w:rsidRDefault="00DE7F5F" w:rsidP="00DE7F5F">
      <w:pPr>
        <w:rPr>
          <w:rFonts w:ascii="ＭＳ 明朝" w:eastAsia="ＭＳ 明朝" w:hAnsi="ＭＳ 明朝"/>
        </w:rPr>
      </w:pPr>
      <w:r w:rsidRPr="00547CB7">
        <w:rPr>
          <w:rFonts w:ascii="ＭＳ 明朝" w:eastAsia="ＭＳ 明朝" w:hAnsi="ＭＳ 明朝"/>
        </w:rPr>
        <w:t>1</w:t>
      </w:r>
      <w:r w:rsidR="00347442">
        <w:rPr>
          <w:rFonts w:ascii="ＭＳ 明朝" w:eastAsia="ＭＳ 明朝" w:hAnsi="ＭＳ 明朝" w:hint="eastAsia"/>
        </w:rPr>
        <w:t>、</w:t>
      </w:r>
      <w:r w:rsidRPr="00547CB7">
        <w:rPr>
          <w:rFonts w:ascii="ＭＳ 明朝" w:eastAsia="ＭＳ 明朝" w:hAnsi="ＭＳ 明朝"/>
        </w:rPr>
        <w:t>中小企業者の役割</w:t>
      </w:r>
    </w:p>
    <w:p w14:paraId="05F6BFA5" w14:textId="29E907C6" w:rsidR="00DE7F5F" w:rsidRPr="00547CB7" w:rsidRDefault="00DE7F5F" w:rsidP="00DE7F5F">
      <w:pPr>
        <w:rPr>
          <w:rFonts w:ascii="ＭＳ 明朝" w:eastAsia="ＭＳ 明朝" w:hAnsi="ＭＳ 明朝"/>
        </w:rPr>
      </w:pPr>
      <w:r w:rsidRPr="00547CB7">
        <w:rPr>
          <w:rFonts w:ascii="ＭＳ 明朝" w:eastAsia="ＭＳ 明朝" w:hAnsi="ＭＳ 明朝" w:hint="eastAsia"/>
        </w:rPr>
        <w:t>経済的社会的環境の変化に応じ、自主的に経営の改善及び向上に努めます。また、雇用機会の確保及び人材の育成とともに、従業員の労働環境の整備に努めます。さらに、経営力を強化するため、中小企業支援機関等を積極的に活用し、情報収集や、中小企業者相互の交流に努めます。</w:t>
      </w:r>
    </w:p>
    <w:p w14:paraId="6622DA02" w14:textId="5401C289" w:rsidR="00DE7F5F" w:rsidRPr="00547CB7" w:rsidRDefault="00DE7F5F" w:rsidP="00DE7F5F">
      <w:pPr>
        <w:rPr>
          <w:rFonts w:ascii="ＭＳ 明朝" w:eastAsia="ＭＳ 明朝" w:hAnsi="ＭＳ 明朝"/>
        </w:rPr>
      </w:pPr>
      <w:r w:rsidRPr="00547CB7">
        <w:rPr>
          <w:rFonts w:ascii="ＭＳ 明朝" w:eastAsia="ＭＳ 明朝" w:hAnsi="ＭＳ 明朝"/>
        </w:rPr>
        <w:t>2</w:t>
      </w:r>
      <w:r w:rsidR="00347442">
        <w:rPr>
          <w:rFonts w:ascii="ＭＳ 明朝" w:eastAsia="ＭＳ 明朝" w:hAnsi="ＭＳ 明朝" w:hint="eastAsia"/>
        </w:rPr>
        <w:t>、</w:t>
      </w:r>
      <w:r w:rsidRPr="00547CB7">
        <w:rPr>
          <w:rFonts w:ascii="ＭＳ 明朝" w:eastAsia="ＭＳ 明朝" w:hAnsi="ＭＳ 明朝"/>
        </w:rPr>
        <w:t>中小企業支援機関の役割</w:t>
      </w:r>
    </w:p>
    <w:p w14:paraId="621259FD"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事業活動を通じて中小企業者の経営の改善及び向上に努めます。</w:t>
      </w:r>
    </w:p>
    <w:p w14:paraId="751321E3" w14:textId="6D4DDE6C" w:rsidR="00DE7F5F" w:rsidRPr="00547CB7" w:rsidRDefault="00DE7F5F" w:rsidP="00DE7F5F">
      <w:pPr>
        <w:rPr>
          <w:rFonts w:ascii="ＭＳ 明朝" w:eastAsia="ＭＳ 明朝" w:hAnsi="ＭＳ 明朝"/>
        </w:rPr>
      </w:pPr>
      <w:r w:rsidRPr="00547CB7">
        <w:rPr>
          <w:rFonts w:ascii="ＭＳ 明朝" w:eastAsia="ＭＳ 明朝" w:hAnsi="ＭＳ 明朝"/>
        </w:rPr>
        <w:t>3</w:t>
      </w:r>
      <w:r w:rsidR="00347442">
        <w:rPr>
          <w:rFonts w:ascii="ＭＳ 明朝" w:eastAsia="ＭＳ 明朝" w:hAnsi="ＭＳ 明朝" w:hint="eastAsia"/>
        </w:rPr>
        <w:t>、</w:t>
      </w:r>
      <w:r w:rsidRPr="00547CB7">
        <w:rPr>
          <w:rFonts w:ascii="ＭＳ 明朝" w:eastAsia="ＭＳ 明朝" w:hAnsi="ＭＳ 明朝"/>
        </w:rPr>
        <w:t>中小企業団体の役割</w:t>
      </w:r>
    </w:p>
    <w:p w14:paraId="1FE73249" w14:textId="6BDC10C4" w:rsidR="00DE7F5F" w:rsidRPr="00547CB7" w:rsidRDefault="00DE7F5F" w:rsidP="00DE7F5F">
      <w:pPr>
        <w:rPr>
          <w:rFonts w:ascii="ＭＳ 明朝" w:eastAsia="ＭＳ 明朝" w:hAnsi="ＭＳ 明朝"/>
        </w:rPr>
      </w:pPr>
      <w:r w:rsidRPr="00547CB7">
        <w:rPr>
          <w:rFonts w:ascii="ＭＳ 明朝" w:eastAsia="ＭＳ 明朝" w:hAnsi="ＭＳ 明朝" w:hint="eastAsia"/>
        </w:rPr>
        <w:t>当該団体の構成員である中小企業者の自主的な努力や創意工夫の支援とともに、共同で行う事業を通じた地域社会への貢献に努めます。</w:t>
      </w:r>
    </w:p>
    <w:p w14:paraId="0380F02B" w14:textId="3AA3FC78" w:rsidR="00DE7F5F" w:rsidRPr="00547CB7" w:rsidRDefault="00DE7F5F" w:rsidP="00DE7F5F">
      <w:pPr>
        <w:rPr>
          <w:rFonts w:ascii="ＭＳ 明朝" w:eastAsia="ＭＳ 明朝" w:hAnsi="ＭＳ 明朝"/>
        </w:rPr>
      </w:pPr>
      <w:r w:rsidRPr="00547CB7">
        <w:rPr>
          <w:rFonts w:ascii="ＭＳ 明朝" w:eastAsia="ＭＳ 明朝" w:hAnsi="ＭＳ 明朝"/>
        </w:rPr>
        <w:t>4</w:t>
      </w:r>
      <w:r w:rsidR="00347442">
        <w:rPr>
          <w:rFonts w:ascii="ＭＳ 明朝" w:eastAsia="ＭＳ 明朝" w:hAnsi="ＭＳ 明朝" w:hint="eastAsia"/>
        </w:rPr>
        <w:t>、</w:t>
      </w:r>
      <w:r w:rsidRPr="00547CB7">
        <w:rPr>
          <w:rFonts w:ascii="ＭＳ 明朝" w:eastAsia="ＭＳ 明朝" w:hAnsi="ＭＳ 明朝"/>
        </w:rPr>
        <w:t>大企業者等の役割</w:t>
      </w:r>
    </w:p>
    <w:p w14:paraId="47B92B3B" w14:textId="747C273C" w:rsidR="00DE7F5F" w:rsidRPr="00547CB7" w:rsidRDefault="00DE7F5F" w:rsidP="00DE7F5F">
      <w:pPr>
        <w:rPr>
          <w:rFonts w:ascii="ＭＳ 明朝" w:eastAsia="ＭＳ 明朝" w:hAnsi="ＭＳ 明朝"/>
        </w:rPr>
      </w:pPr>
      <w:r w:rsidRPr="00547CB7">
        <w:rPr>
          <w:rFonts w:ascii="ＭＳ 明朝" w:eastAsia="ＭＳ 明朝" w:hAnsi="ＭＳ 明朝" w:hint="eastAsia"/>
        </w:rPr>
        <w:lastRenderedPageBreak/>
        <w:t>中小企業者の成長発展に配慮するとともに、中小企業者が重要な存在であることを認識し、中小企業者との連携及び協力に努めます。</w:t>
      </w:r>
    </w:p>
    <w:p w14:paraId="25BC560B" w14:textId="28E6CF0F" w:rsidR="00DE7F5F" w:rsidRPr="00547CB7" w:rsidRDefault="00DE7F5F" w:rsidP="00DE7F5F">
      <w:pPr>
        <w:rPr>
          <w:rFonts w:ascii="ＭＳ 明朝" w:eastAsia="ＭＳ 明朝" w:hAnsi="ＭＳ 明朝"/>
        </w:rPr>
      </w:pPr>
      <w:r w:rsidRPr="00547CB7">
        <w:rPr>
          <w:rFonts w:ascii="ＭＳ 明朝" w:eastAsia="ＭＳ 明朝" w:hAnsi="ＭＳ 明朝"/>
        </w:rPr>
        <w:t>5</w:t>
      </w:r>
      <w:r w:rsidR="00347442">
        <w:rPr>
          <w:rFonts w:ascii="ＭＳ 明朝" w:eastAsia="ＭＳ 明朝" w:hAnsi="ＭＳ 明朝" w:hint="eastAsia"/>
        </w:rPr>
        <w:t>、</w:t>
      </w:r>
      <w:r w:rsidRPr="00547CB7">
        <w:rPr>
          <w:rFonts w:ascii="ＭＳ 明朝" w:eastAsia="ＭＳ 明朝" w:hAnsi="ＭＳ 明朝"/>
        </w:rPr>
        <w:t>金融機関の役割</w:t>
      </w:r>
    </w:p>
    <w:p w14:paraId="21379C95" w14:textId="6CF83743" w:rsidR="00DE7F5F" w:rsidRDefault="00DE7F5F" w:rsidP="00DE7F5F">
      <w:pPr>
        <w:rPr>
          <w:rFonts w:ascii="ＭＳ 明朝" w:eastAsia="ＭＳ 明朝" w:hAnsi="ＭＳ 明朝"/>
        </w:rPr>
      </w:pPr>
      <w:r w:rsidRPr="00547CB7">
        <w:rPr>
          <w:rFonts w:ascii="ＭＳ 明朝" w:eastAsia="ＭＳ 明朝" w:hAnsi="ＭＳ 明朝" w:hint="eastAsia"/>
        </w:rPr>
        <w:t>中小企業者が経営の安定化や新たな事業展開等をできるように、資金の供給や情報の提供、経営相談等の支援など、中小企業者に協力するよう努めます。</w:t>
      </w:r>
    </w:p>
    <w:p w14:paraId="4BC09C38" w14:textId="77777777" w:rsidR="0033525E" w:rsidRPr="00547CB7" w:rsidRDefault="0033525E" w:rsidP="00DE7F5F">
      <w:pPr>
        <w:rPr>
          <w:rFonts w:ascii="ＭＳ 明朝" w:eastAsia="ＭＳ 明朝" w:hAnsi="ＭＳ 明朝"/>
        </w:rPr>
      </w:pPr>
    </w:p>
    <w:p w14:paraId="4C51F4DD" w14:textId="52952484" w:rsidR="00DE7F5F" w:rsidRPr="00547CB7" w:rsidRDefault="00DE7F5F" w:rsidP="00DE7F5F">
      <w:pPr>
        <w:rPr>
          <w:rFonts w:ascii="ＭＳ 明朝" w:eastAsia="ＭＳ 明朝" w:hAnsi="ＭＳ 明朝"/>
        </w:rPr>
      </w:pPr>
      <w:r w:rsidRPr="00547CB7">
        <w:rPr>
          <w:rFonts w:ascii="ＭＳ 明朝" w:eastAsia="ＭＳ 明朝" w:hAnsi="ＭＳ 明朝" w:hint="eastAsia"/>
        </w:rPr>
        <w:t>市民の理解及び協力</w:t>
      </w:r>
    </w:p>
    <w:p w14:paraId="4A1C4640" w14:textId="096CF62F" w:rsidR="00DE7F5F" w:rsidRDefault="00DE7F5F" w:rsidP="00DE7F5F">
      <w:pPr>
        <w:rPr>
          <w:rFonts w:ascii="ＭＳ 明朝" w:eastAsia="ＭＳ 明朝" w:hAnsi="ＭＳ 明朝"/>
        </w:rPr>
      </w:pPr>
      <w:r w:rsidRPr="00547CB7">
        <w:rPr>
          <w:rFonts w:ascii="ＭＳ 明朝" w:eastAsia="ＭＳ 明朝" w:hAnsi="ＭＳ 明朝" w:hint="eastAsia"/>
        </w:rPr>
        <w:t>市民は、中小企業の振興が地域経済の発展及び市民生活の向上に資することを理解し、協力するよう努めます。</w:t>
      </w:r>
    </w:p>
    <w:p w14:paraId="28A572EC" w14:textId="77777777" w:rsidR="0033525E" w:rsidRPr="00547CB7" w:rsidRDefault="0033525E" w:rsidP="00DE7F5F">
      <w:pPr>
        <w:rPr>
          <w:rFonts w:ascii="ＭＳ 明朝" w:eastAsia="ＭＳ 明朝" w:hAnsi="ＭＳ 明朝"/>
        </w:rPr>
      </w:pPr>
    </w:p>
    <w:p w14:paraId="054A0BB7" w14:textId="1CDB1B72" w:rsidR="00DE7F5F" w:rsidRPr="00547CB7" w:rsidRDefault="00DE7F5F" w:rsidP="00DE7F5F">
      <w:pPr>
        <w:rPr>
          <w:rFonts w:ascii="ＭＳ 明朝" w:eastAsia="ＭＳ 明朝" w:hAnsi="ＭＳ 明朝"/>
        </w:rPr>
      </w:pPr>
      <w:r w:rsidRPr="00547CB7">
        <w:rPr>
          <w:rFonts w:ascii="ＭＳ 明朝" w:eastAsia="ＭＳ 明朝" w:hAnsi="ＭＳ 明朝" w:hint="eastAsia"/>
        </w:rPr>
        <w:t>基本施策</w:t>
      </w:r>
    </w:p>
    <w:p w14:paraId="04B0227B" w14:textId="77777777" w:rsidR="00DE7F5F" w:rsidRPr="00547CB7" w:rsidRDefault="00DE7F5F" w:rsidP="00DE7F5F">
      <w:pPr>
        <w:rPr>
          <w:rFonts w:ascii="ＭＳ 明朝" w:eastAsia="ＭＳ 明朝" w:hAnsi="ＭＳ 明朝"/>
        </w:rPr>
      </w:pPr>
      <w:r w:rsidRPr="00547CB7">
        <w:rPr>
          <w:rFonts w:ascii="ＭＳ 明朝" w:eastAsia="ＭＳ 明朝" w:hAnsi="ＭＳ 明朝" w:hint="eastAsia"/>
        </w:rPr>
        <w:t>市は、次に掲げる事項を基本として施策を実施します。</w:t>
      </w:r>
    </w:p>
    <w:p w14:paraId="74278898" w14:textId="1EC08DD0" w:rsidR="00DE7F5F" w:rsidRPr="00547CB7" w:rsidRDefault="00DE7F5F" w:rsidP="00DE7F5F">
      <w:pPr>
        <w:rPr>
          <w:rFonts w:ascii="ＭＳ 明朝" w:eastAsia="ＭＳ 明朝" w:hAnsi="ＭＳ 明朝"/>
        </w:rPr>
      </w:pPr>
      <w:r w:rsidRPr="00547CB7">
        <w:rPr>
          <w:rFonts w:ascii="ＭＳ 明朝" w:eastAsia="ＭＳ 明朝" w:hAnsi="ＭＳ 明朝"/>
        </w:rPr>
        <w:t>1</w:t>
      </w:r>
      <w:r w:rsidR="00347442">
        <w:rPr>
          <w:rFonts w:ascii="ＭＳ 明朝" w:eastAsia="ＭＳ 明朝" w:hAnsi="ＭＳ 明朝" w:hint="eastAsia"/>
        </w:rPr>
        <w:t>、</w:t>
      </w:r>
      <w:r w:rsidRPr="00547CB7">
        <w:rPr>
          <w:rFonts w:ascii="ＭＳ 明朝" w:eastAsia="ＭＳ 明朝" w:hAnsi="ＭＳ 明朝"/>
        </w:rPr>
        <w:t>経営基盤の安定化及び経営の革新を図ること</w:t>
      </w:r>
    </w:p>
    <w:p w14:paraId="2BB02D1A" w14:textId="7ED8985C" w:rsidR="00DE7F5F" w:rsidRPr="00547CB7" w:rsidRDefault="00DE7F5F" w:rsidP="00DE7F5F">
      <w:pPr>
        <w:rPr>
          <w:rFonts w:ascii="ＭＳ 明朝" w:eastAsia="ＭＳ 明朝" w:hAnsi="ＭＳ 明朝"/>
        </w:rPr>
      </w:pPr>
      <w:r w:rsidRPr="00547CB7">
        <w:rPr>
          <w:rFonts w:ascii="ＭＳ 明朝" w:eastAsia="ＭＳ 明朝" w:hAnsi="ＭＳ 明朝"/>
        </w:rPr>
        <w:t>2</w:t>
      </w:r>
      <w:r w:rsidR="00347442">
        <w:rPr>
          <w:rFonts w:ascii="ＭＳ 明朝" w:eastAsia="ＭＳ 明朝" w:hAnsi="ＭＳ 明朝" w:hint="eastAsia"/>
        </w:rPr>
        <w:t>、</w:t>
      </w:r>
      <w:r w:rsidRPr="00547CB7">
        <w:rPr>
          <w:rFonts w:ascii="ＭＳ 明朝" w:eastAsia="ＭＳ 明朝" w:hAnsi="ＭＳ 明朝"/>
        </w:rPr>
        <w:t>人材の確保及び育成を図ること</w:t>
      </w:r>
    </w:p>
    <w:p w14:paraId="20BEF7EB" w14:textId="55818E5B" w:rsidR="00DE7F5F" w:rsidRPr="00547CB7" w:rsidRDefault="00DE7F5F" w:rsidP="00DE7F5F">
      <w:pPr>
        <w:rPr>
          <w:rFonts w:ascii="ＭＳ 明朝" w:eastAsia="ＭＳ 明朝" w:hAnsi="ＭＳ 明朝"/>
        </w:rPr>
      </w:pPr>
      <w:r w:rsidRPr="00547CB7">
        <w:rPr>
          <w:rFonts w:ascii="ＭＳ 明朝" w:eastAsia="ＭＳ 明朝" w:hAnsi="ＭＳ 明朝"/>
        </w:rPr>
        <w:t>3</w:t>
      </w:r>
      <w:r w:rsidR="00347442">
        <w:rPr>
          <w:rFonts w:ascii="ＭＳ 明朝" w:eastAsia="ＭＳ 明朝" w:hAnsi="ＭＳ 明朝" w:hint="eastAsia"/>
        </w:rPr>
        <w:t>、</w:t>
      </w:r>
      <w:r w:rsidRPr="00547CB7">
        <w:rPr>
          <w:rFonts w:ascii="ＭＳ 明朝" w:eastAsia="ＭＳ 明朝" w:hAnsi="ＭＳ 明朝"/>
        </w:rPr>
        <w:t>創業の促進を図ること</w:t>
      </w:r>
    </w:p>
    <w:p w14:paraId="5939B20F" w14:textId="2042CB02" w:rsidR="00DE7F5F" w:rsidRPr="00547CB7" w:rsidRDefault="00DE7F5F" w:rsidP="00DE7F5F">
      <w:pPr>
        <w:rPr>
          <w:rFonts w:ascii="ＭＳ 明朝" w:eastAsia="ＭＳ 明朝" w:hAnsi="ＭＳ 明朝"/>
        </w:rPr>
      </w:pPr>
      <w:r w:rsidRPr="00547CB7">
        <w:rPr>
          <w:rFonts w:ascii="ＭＳ 明朝" w:eastAsia="ＭＳ 明朝" w:hAnsi="ＭＳ 明朝"/>
        </w:rPr>
        <w:t>4</w:t>
      </w:r>
      <w:r w:rsidR="00347442">
        <w:rPr>
          <w:rFonts w:ascii="ＭＳ 明朝" w:eastAsia="ＭＳ 明朝" w:hAnsi="ＭＳ 明朝" w:hint="eastAsia"/>
        </w:rPr>
        <w:t>、</w:t>
      </w:r>
      <w:r w:rsidRPr="00547CB7">
        <w:rPr>
          <w:rFonts w:ascii="ＭＳ 明朝" w:eastAsia="ＭＳ 明朝" w:hAnsi="ＭＳ 明朝"/>
        </w:rPr>
        <w:t>資金調達の円滑化を図ること</w:t>
      </w:r>
    </w:p>
    <w:p w14:paraId="1570D26D" w14:textId="7973B926" w:rsidR="00DE7F5F" w:rsidRPr="00547CB7" w:rsidRDefault="00DE7F5F" w:rsidP="00DE7F5F">
      <w:pPr>
        <w:rPr>
          <w:rFonts w:ascii="ＭＳ 明朝" w:eastAsia="ＭＳ 明朝" w:hAnsi="ＭＳ 明朝"/>
        </w:rPr>
      </w:pPr>
      <w:r w:rsidRPr="00547CB7">
        <w:rPr>
          <w:rFonts w:ascii="ＭＳ 明朝" w:eastAsia="ＭＳ 明朝" w:hAnsi="ＭＳ 明朝"/>
        </w:rPr>
        <w:t>5</w:t>
      </w:r>
      <w:r w:rsidR="00347442">
        <w:rPr>
          <w:rFonts w:ascii="ＭＳ 明朝" w:eastAsia="ＭＳ 明朝" w:hAnsi="ＭＳ 明朝" w:hint="eastAsia"/>
        </w:rPr>
        <w:t>、</w:t>
      </w:r>
      <w:r w:rsidRPr="00547CB7">
        <w:rPr>
          <w:rFonts w:ascii="ＭＳ 明朝" w:eastAsia="ＭＳ 明朝" w:hAnsi="ＭＳ 明朝"/>
        </w:rPr>
        <w:t>新技術の開発及び販路開拓の促進を図ること</w:t>
      </w:r>
    </w:p>
    <w:p w14:paraId="2445656F" w14:textId="0A30A3FE" w:rsidR="00DE7F5F" w:rsidRPr="00547CB7" w:rsidRDefault="00DE7F5F" w:rsidP="00DE7F5F">
      <w:pPr>
        <w:rPr>
          <w:rFonts w:ascii="ＭＳ 明朝" w:eastAsia="ＭＳ 明朝" w:hAnsi="ＭＳ 明朝"/>
        </w:rPr>
      </w:pPr>
      <w:r w:rsidRPr="00547CB7">
        <w:rPr>
          <w:rFonts w:ascii="ＭＳ 明朝" w:eastAsia="ＭＳ 明朝" w:hAnsi="ＭＳ 明朝"/>
        </w:rPr>
        <w:t>6</w:t>
      </w:r>
      <w:r w:rsidR="00347442">
        <w:rPr>
          <w:rFonts w:ascii="ＭＳ 明朝" w:eastAsia="ＭＳ 明朝" w:hAnsi="ＭＳ 明朝" w:hint="eastAsia"/>
        </w:rPr>
        <w:t>、</w:t>
      </w:r>
      <w:r w:rsidRPr="00547CB7">
        <w:rPr>
          <w:rFonts w:ascii="ＭＳ 明朝" w:eastAsia="ＭＳ 明朝" w:hAnsi="ＭＳ 明朝"/>
        </w:rPr>
        <w:t>事業承継の円滑化を図ること</w:t>
      </w:r>
    </w:p>
    <w:p w14:paraId="155111E4" w14:textId="09899B25" w:rsidR="00DE7F5F" w:rsidRDefault="00DE7F5F" w:rsidP="00DE7F5F">
      <w:pPr>
        <w:rPr>
          <w:rFonts w:ascii="ＭＳ 明朝" w:eastAsia="ＭＳ 明朝" w:hAnsi="ＭＳ 明朝"/>
        </w:rPr>
      </w:pPr>
      <w:r w:rsidRPr="00547CB7">
        <w:rPr>
          <w:rFonts w:ascii="ＭＳ 明朝" w:eastAsia="ＭＳ 明朝" w:hAnsi="ＭＳ 明朝"/>
        </w:rPr>
        <w:t>7</w:t>
      </w:r>
      <w:r w:rsidR="00347442">
        <w:rPr>
          <w:rFonts w:ascii="ＭＳ 明朝" w:eastAsia="ＭＳ 明朝" w:hAnsi="ＭＳ 明朝" w:hint="eastAsia"/>
        </w:rPr>
        <w:t>、</w:t>
      </w:r>
      <w:r w:rsidRPr="00547CB7">
        <w:rPr>
          <w:rFonts w:ascii="ＭＳ 明朝" w:eastAsia="ＭＳ 明朝" w:hAnsi="ＭＳ 明朝"/>
        </w:rPr>
        <w:t>その他、中小企業の振興に寄与すること</w:t>
      </w:r>
    </w:p>
    <w:p w14:paraId="3F6BA6E3" w14:textId="77777777" w:rsidR="0033525E" w:rsidRPr="00347442" w:rsidRDefault="0033525E" w:rsidP="00DE7F5F">
      <w:pPr>
        <w:rPr>
          <w:rFonts w:ascii="ＭＳ 明朝" w:eastAsia="ＭＳ 明朝" w:hAnsi="ＭＳ 明朝"/>
        </w:rPr>
      </w:pPr>
    </w:p>
    <w:p w14:paraId="2D27E39D" w14:textId="73A1953A" w:rsidR="00DE7F5F" w:rsidRPr="00547CB7" w:rsidRDefault="00DE7F5F" w:rsidP="00DE7F5F">
      <w:pPr>
        <w:rPr>
          <w:rFonts w:ascii="ＭＳ 明朝" w:eastAsia="ＭＳ 明朝" w:hAnsi="ＭＳ 明朝"/>
        </w:rPr>
      </w:pPr>
      <w:r w:rsidRPr="00547CB7">
        <w:rPr>
          <w:rFonts w:ascii="ＭＳ 明朝" w:eastAsia="ＭＳ 明朝" w:hAnsi="ＭＳ 明朝" w:hint="eastAsia"/>
        </w:rPr>
        <w:t>小規模企業者への配慮</w:t>
      </w:r>
    </w:p>
    <w:p w14:paraId="21D27AF2" w14:textId="342D31D5" w:rsidR="00DE7F5F" w:rsidRDefault="00DE7F5F" w:rsidP="00DE7F5F">
      <w:pPr>
        <w:rPr>
          <w:rFonts w:ascii="ＭＳ 明朝" w:eastAsia="ＭＳ 明朝" w:hAnsi="ＭＳ 明朝"/>
        </w:rPr>
      </w:pPr>
      <w:r w:rsidRPr="00547CB7">
        <w:rPr>
          <w:rFonts w:ascii="ＭＳ 明朝" w:eastAsia="ＭＳ 明朝" w:hAnsi="ＭＳ 明朝" w:hint="eastAsia"/>
        </w:rPr>
        <w:t>市は、施策を実施するに当たり、経営資源の面で制約を受けやすい小規模企業者の事情に配慮するものとします。</w:t>
      </w:r>
    </w:p>
    <w:p w14:paraId="0EE1811D" w14:textId="77777777" w:rsidR="0033525E" w:rsidRPr="00547CB7" w:rsidRDefault="0033525E" w:rsidP="00DE7F5F">
      <w:pPr>
        <w:rPr>
          <w:rFonts w:ascii="ＭＳ 明朝" w:eastAsia="ＭＳ 明朝" w:hAnsi="ＭＳ 明朝"/>
        </w:rPr>
      </w:pPr>
    </w:p>
    <w:p w14:paraId="5643B136" w14:textId="675D58EF" w:rsidR="00DE7F5F" w:rsidRPr="00547CB7" w:rsidRDefault="00DE7F5F" w:rsidP="00DE7F5F">
      <w:pPr>
        <w:rPr>
          <w:rFonts w:ascii="ＭＳ 明朝" w:eastAsia="ＭＳ 明朝" w:hAnsi="ＭＳ 明朝"/>
        </w:rPr>
      </w:pPr>
      <w:r w:rsidRPr="00547CB7">
        <w:rPr>
          <w:rFonts w:ascii="ＭＳ 明朝" w:eastAsia="ＭＳ 明朝" w:hAnsi="ＭＳ 明朝" w:hint="eastAsia"/>
        </w:rPr>
        <w:t>財政上の措置</w:t>
      </w:r>
    </w:p>
    <w:p w14:paraId="4291550E" w14:textId="7DF23589" w:rsidR="006E6CB0" w:rsidRPr="00547CB7" w:rsidRDefault="00DE7F5F" w:rsidP="00DE7F5F">
      <w:pPr>
        <w:rPr>
          <w:rFonts w:ascii="ＭＳ 明朝" w:eastAsia="ＭＳ 明朝" w:hAnsi="ＭＳ 明朝"/>
        </w:rPr>
      </w:pPr>
      <w:r w:rsidRPr="00547CB7">
        <w:rPr>
          <w:rFonts w:ascii="ＭＳ 明朝" w:eastAsia="ＭＳ 明朝" w:hAnsi="ＭＳ 明朝" w:hint="eastAsia"/>
        </w:rPr>
        <w:t>市は、施策を推進するため、必要な財政上の措置を講ずるよう努めます。</w:t>
      </w:r>
    </w:p>
    <w:sectPr w:rsidR="006E6CB0" w:rsidRPr="00547CB7" w:rsidSect="008E3AD9">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C9E3" w14:textId="77777777" w:rsidR="00DE7F5F" w:rsidRDefault="00DE7F5F" w:rsidP="00DE7F5F">
      <w:r>
        <w:separator/>
      </w:r>
    </w:p>
  </w:endnote>
  <w:endnote w:type="continuationSeparator" w:id="0">
    <w:p w14:paraId="252744AE" w14:textId="77777777" w:rsidR="00DE7F5F" w:rsidRDefault="00DE7F5F" w:rsidP="00DE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8388" w14:textId="77777777" w:rsidR="00DE7F5F" w:rsidRDefault="00DE7F5F" w:rsidP="00DE7F5F">
      <w:r>
        <w:separator/>
      </w:r>
    </w:p>
  </w:footnote>
  <w:footnote w:type="continuationSeparator" w:id="0">
    <w:p w14:paraId="4D67C2BD" w14:textId="77777777" w:rsidR="00DE7F5F" w:rsidRDefault="00DE7F5F" w:rsidP="00DE7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92"/>
    <w:rsid w:val="00012D13"/>
    <w:rsid w:val="000153FB"/>
    <w:rsid w:val="001C07DF"/>
    <w:rsid w:val="002B6659"/>
    <w:rsid w:val="00311236"/>
    <w:rsid w:val="0033525E"/>
    <w:rsid w:val="00347442"/>
    <w:rsid w:val="004012F5"/>
    <w:rsid w:val="0051429A"/>
    <w:rsid w:val="00547CB7"/>
    <w:rsid w:val="00594168"/>
    <w:rsid w:val="005A4EAC"/>
    <w:rsid w:val="005E1D05"/>
    <w:rsid w:val="006E6CB0"/>
    <w:rsid w:val="007555DE"/>
    <w:rsid w:val="00782192"/>
    <w:rsid w:val="008871B8"/>
    <w:rsid w:val="008A7C0D"/>
    <w:rsid w:val="008E3AD9"/>
    <w:rsid w:val="009477E4"/>
    <w:rsid w:val="00A31300"/>
    <w:rsid w:val="00A71F6F"/>
    <w:rsid w:val="00A85679"/>
    <w:rsid w:val="00AE0CCE"/>
    <w:rsid w:val="00B047DE"/>
    <w:rsid w:val="00B31AD1"/>
    <w:rsid w:val="00B958AF"/>
    <w:rsid w:val="00BD015E"/>
    <w:rsid w:val="00C707A7"/>
    <w:rsid w:val="00C95B06"/>
    <w:rsid w:val="00CD244C"/>
    <w:rsid w:val="00DE7F5F"/>
    <w:rsid w:val="00EF0D90"/>
    <w:rsid w:val="00F26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83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821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21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21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821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21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21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21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21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21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21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21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21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821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21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21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21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21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21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21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21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1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21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192"/>
    <w:pPr>
      <w:spacing w:before="160" w:after="160"/>
      <w:jc w:val="center"/>
    </w:pPr>
    <w:rPr>
      <w:i/>
      <w:iCs/>
      <w:color w:val="404040" w:themeColor="text1" w:themeTint="BF"/>
    </w:rPr>
  </w:style>
  <w:style w:type="character" w:customStyle="1" w:styleId="a8">
    <w:name w:val="引用文 (文字)"/>
    <w:basedOn w:val="a0"/>
    <w:link w:val="a7"/>
    <w:uiPriority w:val="29"/>
    <w:rsid w:val="00782192"/>
    <w:rPr>
      <w:i/>
      <w:iCs/>
      <w:color w:val="404040" w:themeColor="text1" w:themeTint="BF"/>
    </w:rPr>
  </w:style>
  <w:style w:type="paragraph" w:styleId="a9">
    <w:name w:val="List Paragraph"/>
    <w:basedOn w:val="a"/>
    <w:uiPriority w:val="34"/>
    <w:qFormat/>
    <w:rsid w:val="00782192"/>
    <w:pPr>
      <w:ind w:left="720"/>
      <w:contextualSpacing/>
    </w:pPr>
  </w:style>
  <w:style w:type="character" w:styleId="21">
    <w:name w:val="Intense Emphasis"/>
    <w:basedOn w:val="a0"/>
    <w:uiPriority w:val="21"/>
    <w:qFormat/>
    <w:rsid w:val="00782192"/>
    <w:rPr>
      <w:i/>
      <w:iCs/>
      <w:color w:val="0F4761" w:themeColor="accent1" w:themeShade="BF"/>
    </w:rPr>
  </w:style>
  <w:style w:type="paragraph" w:styleId="22">
    <w:name w:val="Intense Quote"/>
    <w:basedOn w:val="a"/>
    <w:next w:val="a"/>
    <w:link w:val="23"/>
    <w:uiPriority w:val="30"/>
    <w:qFormat/>
    <w:rsid w:val="00782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2192"/>
    <w:rPr>
      <w:i/>
      <w:iCs/>
      <w:color w:val="0F4761" w:themeColor="accent1" w:themeShade="BF"/>
    </w:rPr>
  </w:style>
  <w:style w:type="character" w:styleId="24">
    <w:name w:val="Intense Reference"/>
    <w:basedOn w:val="a0"/>
    <w:uiPriority w:val="32"/>
    <w:qFormat/>
    <w:rsid w:val="00782192"/>
    <w:rPr>
      <w:b/>
      <w:bCs/>
      <w:smallCaps/>
      <w:color w:val="0F4761" w:themeColor="accent1" w:themeShade="BF"/>
      <w:spacing w:val="5"/>
    </w:rPr>
  </w:style>
  <w:style w:type="paragraph" w:styleId="aa">
    <w:name w:val="header"/>
    <w:basedOn w:val="a"/>
    <w:link w:val="ab"/>
    <w:uiPriority w:val="99"/>
    <w:unhideWhenUsed/>
    <w:rsid w:val="00DE7F5F"/>
    <w:pPr>
      <w:tabs>
        <w:tab w:val="center" w:pos="4252"/>
        <w:tab w:val="right" w:pos="8504"/>
      </w:tabs>
      <w:snapToGrid w:val="0"/>
    </w:pPr>
  </w:style>
  <w:style w:type="character" w:customStyle="1" w:styleId="ab">
    <w:name w:val="ヘッダー (文字)"/>
    <w:basedOn w:val="a0"/>
    <w:link w:val="aa"/>
    <w:uiPriority w:val="99"/>
    <w:rsid w:val="00DE7F5F"/>
  </w:style>
  <w:style w:type="paragraph" w:styleId="ac">
    <w:name w:val="footer"/>
    <w:basedOn w:val="a"/>
    <w:link w:val="ad"/>
    <w:uiPriority w:val="99"/>
    <w:unhideWhenUsed/>
    <w:rsid w:val="00DE7F5F"/>
    <w:pPr>
      <w:tabs>
        <w:tab w:val="center" w:pos="4252"/>
        <w:tab w:val="right" w:pos="8504"/>
      </w:tabs>
      <w:snapToGrid w:val="0"/>
    </w:pPr>
  </w:style>
  <w:style w:type="character" w:customStyle="1" w:styleId="ad">
    <w:name w:val="フッター (文字)"/>
    <w:basedOn w:val="a0"/>
    <w:link w:val="ac"/>
    <w:uiPriority w:val="99"/>
    <w:rsid w:val="00DE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2025-12-08T10:10:00Z</dcterms:created>
  <dcterms:modified xsi:type="dcterms:W3CDTF">2025-12-08T10:10:00Z</dcterms:modified>
</cp:coreProperties>
</file>