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8D947" w14:textId="77777777" w:rsidR="007C4273" w:rsidRDefault="007C4273" w:rsidP="007C4273">
      <w:pPr>
        <w:spacing w:line="300" w:lineRule="exact"/>
      </w:pPr>
      <w:r>
        <w:rPr>
          <w:rFonts w:hint="eastAsia"/>
        </w:rPr>
        <w:t>注意書</w:t>
      </w:r>
    </w:p>
    <w:p w14:paraId="42F99BC9" w14:textId="3F258BD2" w:rsidR="007C4273" w:rsidRDefault="007C4273" w:rsidP="007C4273">
      <w:pPr>
        <w:spacing w:line="300" w:lineRule="exact"/>
      </w:pPr>
      <w:r>
        <w:rPr>
          <w:rFonts w:hint="eastAsia"/>
        </w:rPr>
        <w:t>このページは、視覚障害のある方などで、音声読み上げソフトを使って閲覧される方のために、図、表、写真等の使用を控えて作成したページです。省略した図、表、写真、その他の内容の詳細は、所管課へお問い合わせください。</w:t>
      </w:r>
    </w:p>
    <w:p w14:paraId="5BBBE356" w14:textId="77777777" w:rsidR="007C4273" w:rsidRDefault="007C4273" w:rsidP="007C4273">
      <w:pPr>
        <w:spacing w:line="300" w:lineRule="exact"/>
      </w:pPr>
    </w:p>
    <w:p w14:paraId="00F44A43" w14:textId="0ECABE41" w:rsidR="000E16E0" w:rsidRPr="006A6FC9" w:rsidRDefault="00250C49" w:rsidP="007C4273">
      <w:pPr>
        <w:spacing w:line="300" w:lineRule="exact"/>
      </w:pPr>
      <w:r w:rsidRPr="006A6FC9">
        <w:rPr>
          <w:rFonts w:hint="eastAsia"/>
        </w:rPr>
        <w:t>第</w:t>
      </w:r>
      <w:r w:rsidRPr="006A6FC9">
        <w:rPr>
          <w:rFonts w:hint="eastAsia"/>
        </w:rPr>
        <w:t>7</w:t>
      </w:r>
      <w:r w:rsidRPr="006A6FC9">
        <w:rPr>
          <w:rFonts w:hint="eastAsia"/>
        </w:rPr>
        <w:t>次豊川市総合計画</w:t>
      </w:r>
      <w:r w:rsidR="000E16E0" w:rsidRPr="006A6FC9">
        <w:rPr>
          <w:rFonts w:hint="eastAsia"/>
        </w:rPr>
        <w:t>（案）</w:t>
      </w:r>
      <w:bookmarkStart w:id="0" w:name="_Hlk206097403"/>
      <w:r w:rsidRPr="006A6FC9">
        <w:rPr>
          <w:rFonts w:hint="eastAsia"/>
        </w:rPr>
        <w:t>令和</w:t>
      </w:r>
      <w:r w:rsidRPr="006A6FC9">
        <w:rPr>
          <w:rFonts w:hint="eastAsia"/>
        </w:rPr>
        <w:t>7</w:t>
      </w:r>
      <w:r w:rsidRPr="006A6FC9">
        <w:rPr>
          <w:rFonts w:hint="eastAsia"/>
        </w:rPr>
        <w:t>年</w:t>
      </w:r>
      <w:r w:rsidR="00A86673">
        <w:rPr>
          <w:rFonts w:hint="eastAsia"/>
        </w:rPr>
        <w:t>9</w:t>
      </w:r>
      <w:r w:rsidRPr="006A6FC9">
        <w:rPr>
          <w:rFonts w:hint="eastAsia"/>
        </w:rPr>
        <w:t>月</w:t>
      </w:r>
      <w:r w:rsidR="00A86673">
        <w:rPr>
          <w:rFonts w:hint="eastAsia"/>
        </w:rPr>
        <w:t>25</w:t>
      </w:r>
      <w:r w:rsidRPr="006A6FC9">
        <w:rPr>
          <w:rFonts w:hint="eastAsia"/>
        </w:rPr>
        <w:t>日現在</w:t>
      </w:r>
      <w:bookmarkEnd w:id="0"/>
    </w:p>
    <w:p w14:paraId="4E2A3E57" w14:textId="08B6BBCF" w:rsidR="000E16E0" w:rsidRPr="006A6FC9" w:rsidRDefault="000E16E0" w:rsidP="00341085">
      <w:pPr>
        <w:spacing w:line="300" w:lineRule="exact"/>
      </w:pPr>
    </w:p>
    <w:p w14:paraId="49273FD9" w14:textId="64682B55" w:rsidR="000E16E0" w:rsidRPr="006A6FC9" w:rsidRDefault="00250C49" w:rsidP="00341085">
      <w:pPr>
        <w:spacing w:line="300" w:lineRule="exact"/>
        <w:rPr>
          <w:shd w:val="pct15" w:color="auto" w:fill="FFFFFF"/>
        </w:rPr>
      </w:pPr>
      <w:r w:rsidRPr="006A6FC9">
        <w:rPr>
          <w:shd w:val="pct15" w:color="auto" w:fill="FFFFFF"/>
        </w:rPr>
        <w:t>もくじ</w:t>
      </w:r>
    </w:p>
    <w:p w14:paraId="122F664B" w14:textId="77777777" w:rsidR="00250C49" w:rsidRDefault="00250C49" w:rsidP="00341085">
      <w:pPr>
        <w:spacing w:line="300" w:lineRule="exact"/>
      </w:pPr>
    </w:p>
    <w:p w14:paraId="78F84279" w14:textId="77777777" w:rsidR="007C4273" w:rsidRDefault="007C4273" w:rsidP="007C4273">
      <w:pPr>
        <w:spacing w:line="300" w:lineRule="exact"/>
      </w:pPr>
      <w:r>
        <w:rPr>
          <w:rFonts w:hint="eastAsia"/>
        </w:rPr>
        <w:t>まえがき</w:t>
      </w:r>
    </w:p>
    <w:p w14:paraId="5717E9ED" w14:textId="32526D31" w:rsidR="007C4273" w:rsidRDefault="007C4273" w:rsidP="007C4273">
      <w:pPr>
        <w:spacing w:line="300" w:lineRule="exact"/>
      </w:pPr>
      <w:r>
        <w:rPr>
          <w:rFonts w:hint="eastAsia"/>
        </w:rPr>
        <w:t>第１章　計画策定にあたって</w:t>
      </w:r>
    </w:p>
    <w:p w14:paraId="4B760662" w14:textId="09163695" w:rsidR="007C4273" w:rsidRDefault="007C4273" w:rsidP="007C4273">
      <w:pPr>
        <w:spacing w:line="300" w:lineRule="exact"/>
      </w:pPr>
      <w:r>
        <w:rPr>
          <w:rFonts w:hint="eastAsia"/>
        </w:rPr>
        <w:t>第２章　豊川市のすがた</w:t>
      </w:r>
    </w:p>
    <w:p w14:paraId="454D339D" w14:textId="3438B69D" w:rsidR="007C4273" w:rsidRDefault="007C4273" w:rsidP="007C4273">
      <w:pPr>
        <w:spacing w:line="300" w:lineRule="exact"/>
      </w:pPr>
      <w:r>
        <w:rPr>
          <w:rFonts w:hint="eastAsia"/>
        </w:rPr>
        <w:t>第３章　まちづくりの課題整理</w:t>
      </w:r>
    </w:p>
    <w:p w14:paraId="06A6E7C2" w14:textId="77777777" w:rsidR="007C4273" w:rsidRDefault="007C4273" w:rsidP="007C4273">
      <w:pPr>
        <w:spacing w:line="300" w:lineRule="exact"/>
      </w:pPr>
    </w:p>
    <w:p w14:paraId="5544F2E3" w14:textId="4C15ADA8" w:rsidR="007C4273" w:rsidRDefault="007C4273" w:rsidP="007C4273">
      <w:pPr>
        <w:spacing w:line="300" w:lineRule="exact"/>
      </w:pPr>
      <w:r>
        <w:rPr>
          <w:rFonts w:hint="eastAsia"/>
        </w:rPr>
        <w:t>基本構想</w:t>
      </w:r>
    </w:p>
    <w:p w14:paraId="5126D8CA" w14:textId="7CD68784" w:rsidR="007C4273" w:rsidRDefault="007C4273" w:rsidP="007C4273">
      <w:pPr>
        <w:spacing w:line="300" w:lineRule="exact"/>
      </w:pPr>
      <w:r>
        <w:rPr>
          <w:rFonts w:hint="eastAsia"/>
        </w:rPr>
        <w:t>第１章　まちの未来像</w:t>
      </w:r>
    </w:p>
    <w:p w14:paraId="6BDE680F" w14:textId="684A3020" w:rsidR="007C4273" w:rsidRDefault="007C4273" w:rsidP="007C4273">
      <w:pPr>
        <w:spacing w:line="300" w:lineRule="exact"/>
      </w:pPr>
      <w:r>
        <w:rPr>
          <w:rFonts w:hint="eastAsia"/>
        </w:rPr>
        <w:t>第２章　土地利用構想</w:t>
      </w:r>
    </w:p>
    <w:p w14:paraId="24422CA2" w14:textId="01252979" w:rsidR="007C4273" w:rsidRDefault="007C4273" w:rsidP="007C4273">
      <w:pPr>
        <w:spacing w:line="300" w:lineRule="exact"/>
      </w:pPr>
      <w:r>
        <w:rPr>
          <w:rFonts w:hint="eastAsia"/>
        </w:rPr>
        <w:t>第３章　まちづくりの基本方針</w:t>
      </w:r>
      <w:r>
        <w:t xml:space="preserve"> </w:t>
      </w:r>
    </w:p>
    <w:p w14:paraId="19B719D9" w14:textId="09B4C560" w:rsidR="007C4273" w:rsidRDefault="007C4273" w:rsidP="007C4273">
      <w:pPr>
        <w:spacing w:line="300" w:lineRule="exact"/>
      </w:pPr>
      <w:r>
        <w:rPr>
          <w:rFonts w:hint="eastAsia"/>
        </w:rPr>
        <w:t>第４章　まちづくりの目標と施策の骨組み</w:t>
      </w:r>
    </w:p>
    <w:p w14:paraId="206748E4" w14:textId="77777777" w:rsidR="007C4273" w:rsidRDefault="007C4273" w:rsidP="007C4273">
      <w:pPr>
        <w:spacing w:line="300" w:lineRule="exact"/>
      </w:pPr>
    </w:p>
    <w:p w14:paraId="35640901" w14:textId="791791A1" w:rsidR="007C4273" w:rsidRDefault="007C4273" w:rsidP="007C4273">
      <w:pPr>
        <w:spacing w:line="300" w:lineRule="exact"/>
      </w:pPr>
      <w:r>
        <w:rPr>
          <w:rFonts w:hint="eastAsia"/>
        </w:rPr>
        <w:t>基本計画</w:t>
      </w:r>
    </w:p>
    <w:p w14:paraId="5713926C" w14:textId="183ACE38" w:rsidR="007C4273" w:rsidRDefault="007C4273" w:rsidP="007C4273">
      <w:pPr>
        <w:spacing w:line="300" w:lineRule="exact"/>
      </w:pPr>
      <w:r>
        <w:rPr>
          <w:rFonts w:hint="eastAsia"/>
        </w:rPr>
        <w:t>第１章　人口と財政</w:t>
      </w:r>
    </w:p>
    <w:p w14:paraId="04FC7BDA" w14:textId="2305F038" w:rsidR="007C4273" w:rsidRDefault="007C4273" w:rsidP="007C4273">
      <w:pPr>
        <w:spacing w:line="300" w:lineRule="exact"/>
      </w:pPr>
      <w:r>
        <w:rPr>
          <w:rFonts w:hint="eastAsia"/>
        </w:rPr>
        <w:t>第２章　まちの構造</w:t>
      </w:r>
    </w:p>
    <w:p w14:paraId="4C4B1509" w14:textId="35DD5ED3" w:rsidR="007C4273" w:rsidRDefault="007C4273" w:rsidP="007C4273">
      <w:pPr>
        <w:spacing w:line="300" w:lineRule="exact"/>
      </w:pPr>
      <w:r>
        <w:rPr>
          <w:rFonts w:hint="eastAsia"/>
        </w:rPr>
        <w:t>第３章　基本計画の推進のために</w:t>
      </w:r>
    </w:p>
    <w:p w14:paraId="5774DC5E" w14:textId="4DA9BB26" w:rsidR="007C4273" w:rsidRDefault="007C4273" w:rsidP="007C4273">
      <w:pPr>
        <w:spacing w:line="300" w:lineRule="exact"/>
      </w:pPr>
      <w:r>
        <w:rPr>
          <w:rFonts w:hint="eastAsia"/>
        </w:rPr>
        <w:t>第４章　行政</w:t>
      </w:r>
      <w:r w:rsidR="005E4B91">
        <w:rPr>
          <w:rFonts w:hint="eastAsia"/>
        </w:rPr>
        <w:t>ぶんや</w:t>
      </w:r>
      <w:r>
        <w:rPr>
          <w:rFonts w:hint="eastAsia"/>
        </w:rPr>
        <w:t>別計画</w:t>
      </w:r>
    </w:p>
    <w:p w14:paraId="5D5D910A" w14:textId="77777777" w:rsidR="00250C49" w:rsidRPr="006A6FC9" w:rsidRDefault="00250C49" w:rsidP="00341085">
      <w:pPr>
        <w:spacing w:line="300" w:lineRule="exact"/>
      </w:pPr>
    </w:p>
    <w:p w14:paraId="256D7AD5" w14:textId="70691548" w:rsidR="00250C49" w:rsidRPr="006A6FC9" w:rsidRDefault="00250C49" w:rsidP="00341085">
      <w:pPr>
        <w:spacing w:line="300" w:lineRule="exact"/>
        <w:rPr>
          <w:shd w:val="pct15" w:color="auto" w:fill="FFFFFF"/>
        </w:rPr>
      </w:pPr>
      <w:r w:rsidRPr="006A6FC9">
        <w:rPr>
          <w:shd w:val="pct15" w:color="auto" w:fill="FFFFFF"/>
        </w:rPr>
        <w:t>まえがき</w:t>
      </w:r>
    </w:p>
    <w:p w14:paraId="19B42CC2" w14:textId="77777777" w:rsidR="007C4273" w:rsidRPr="006A6FC9" w:rsidRDefault="007C4273" w:rsidP="007C4273">
      <w:pPr>
        <w:spacing w:line="300" w:lineRule="exact"/>
      </w:pPr>
    </w:p>
    <w:p w14:paraId="51CE8D33" w14:textId="5A93EDF9" w:rsidR="000E16E0" w:rsidRPr="006A6FC9" w:rsidRDefault="000E16E0" w:rsidP="00341085">
      <w:pPr>
        <w:spacing w:line="300" w:lineRule="exact"/>
        <w:rPr>
          <w:shd w:val="pct15" w:color="auto" w:fill="FFFFFF"/>
        </w:rPr>
      </w:pPr>
      <w:r w:rsidRPr="006A6FC9">
        <w:rPr>
          <w:rFonts w:hint="eastAsia"/>
          <w:shd w:val="pct15" w:color="auto" w:fill="FFFFFF"/>
        </w:rPr>
        <w:t>第</w:t>
      </w:r>
      <w:r w:rsidR="006A6FC9" w:rsidRPr="006A6FC9">
        <w:rPr>
          <w:rFonts w:hint="eastAsia"/>
          <w:shd w:val="pct15" w:color="auto" w:fill="FFFFFF"/>
        </w:rPr>
        <w:t>1</w:t>
      </w:r>
      <w:r w:rsidRPr="006A6FC9">
        <w:rPr>
          <w:rFonts w:hint="eastAsia"/>
          <w:shd w:val="pct15" w:color="auto" w:fill="FFFFFF"/>
        </w:rPr>
        <w:t>章</w:t>
      </w:r>
      <w:r w:rsidR="00341085">
        <w:rPr>
          <w:rFonts w:hint="eastAsia"/>
          <w:shd w:val="pct15" w:color="auto" w:fill="FFFFFF"/>
        </w:rPr>
        <w:t>、</w:t>
      </w:r>
      <w:r w:rsidR="000B0EBC" w:rsidRPr="006A6FC9">
        <w:rPr>
          <w:rFonts w:hint="eastAsia"/>
          <w:shd w:val="pct15" w:color="auto" w:fill="FFFFFF"/>
        </w:rPr>
        <w:t>計画</w:t>
      </w:r>
      <w:r w:rsidR="00F31E19" w:rsidRPr="006A6FC9">
        <w:rPr>
          <w:rFonts w:hint="eastAsia"/>
          <w:shd w:val="pct15" w:color="auto" w:fill="FFFFFF"/>
        </w:rPr>
        <w:t>策定にあたって</w:t>
      </w:r>
    </w:p>
    <w:p w14:paraId="5A2711A9" w14:textId="77777777" w:rsidR="00250C49" w:rsidRPr="006A6FC9" w:rsidRDefault="00250C49" w:rsidP="00341085">
      <w:pPr>
        <w:spacing w:line="300" w:lineRule="exact"/>
      </w:pPr>
    </w:p>
    <w:p w14:paraId="7C0BC8AC" w14:textId="335D8B0F" w:rsidR="000E16E0" w:rsidRDefault="00B02AB5" w:rsidP="00341085">
      <w:pPr>
        <w:spacing w:line="300" w:lineRule="exact"/>
        <w:rPr>
          <w:shd w:val="pct15" w:color="auto" w:fill="FFFFFF"/>
        </w:rPr>
      </w:pPr>
      <w:r>
        <w:rPr>
          <w:rFonts w:hint="eastAsia"/>
          <w:shd w:val="pct15" w:color="auto" w:fill="FFFFFF"/>
        </w:rPr>
        <w:t>１、</w:t>
      </w:r>
      <w:r w:rsidR="00250C49" w:rsidRPr="001F0904">
        <w:rPr>
          <w:rFonts w:hint="eastAsia"/>
          <w:shd w:val="pct15" w:color="auto" w:fill="FFFFFF"/>
        </w:rPr>
        <w:t>計画策定のねらい</w:t>
      </w:r>
    </w:p>
    <w:p w14:paraId="3B456C54" w14:textId="77777777" w:rsidR="001E4DE6" w:rsidRPr="001F0904" w:rsidRDefault="001E4DE6" w:rsidP="00341085">
      <w:pPr>
        <w:spacing w:line="300" w:lineRule="exact"/>
        <w:rPr>
          <w:shd w:val="pct15" w:color="auto" w:fill="FFFFFF"/>
        </w:rPr>
      </w:pPr>
    </w:p>
    <w:p w14:paraId="6E027F38" w14:textId="42BA0A13" w:rsidR="000E16E0" w:rsidRPr="006A6FC9" w:rsidRDefault="00956FA7" w:rsidP="00341085">
      <w:pPr>
        <w:spacing w:line="300" w:lineRule="exact"/>
      </w:pPr>
      <w:r>
        <w:rPr>
          <w:rFonts w:hint="eastAsia"/>
        </w:rPr>
        <w:t>ほん</w:t>
      </w:r>
      <w:r w:rsidR="000E16E0" w:rsidRPr="006A6FC9">
        <w:rPr>
          <w:rFonts w:hint="eastAsia"/>
        </w:rPr>
        <w:t>市では、昭和</w:t>
      </w:r>
      <w:r w:rsidR="00E10A82" w:rsidRPr="006A6FC9">
        <w:rPr>
          <w:rFonts w:hint="eastAsia"/>
        </w:rPr>
        <w:t>47</w:t>
      </w:r>
      <w:r w:rsidR="00E10A82" w:rsidRPr="006A6FC9">
        <w:rPr>
          <w:rFonts w:hint="eastAsia"/>
        </w:rPr>
        <w:t>年（</w:t>
      </w:r>
      <w:r w:rsidR="00E10A82" w:rsidRPr="006A6FC9">
        <w:rPr>
          <w:rFonts w:hint="eastAsia"/>
        </w:rPr>
        <w:t>1972</w:t>
      </w:r>
      <w:r w:rsidR="00E10A82" w:rsidRPr="006A6FC9">
        <w:rPr>
          <w:rFonts w:hint="eastAsia"/>
        </w:rPr>
        <w:t>年）に</w:t>
      </w:r>
      <w:r w:rsidR="000E16E0" w:rsidRPr="006A6FC9">
        <w:rPr>
          <w:rFonts w:hint="eastAsia"/>
        </w:rPr>
        <w:t>初めて総合計画を策定してから、</w:t>
      </w:r>
      <w:r w:rsidR="006A6FC9" w:rsidRPr="006A6FC9">
        <w:rPr>
          <w:rFonts w:hint="eastAsia"/>
        </w:rPr>
        <w:t>6</w:t>
      </w:r>
      <w:r w:rsidR="000E16E0" w:rsidRPr="006A6FC9">
        <w:rPr>
          <w:rFonts w:hint="eastAsia"/>
        </w:rPr>
        <w:t>次にわたってまちづくりの長期的な指針として総合計画を策定してきました。</w:t>
      </w:r>
    </w:p>
    <w:p w14:paraId="734AFDDC" w14:textId="4E2A84D3" w:rsidR="00791F7F" w:rsidRPr="006A6FC9" w:rsidRDefault="000E16E0" w:rsidP="00341085">
      <w:pPr>
        <w:spacing w:line="300" w:lineRule="exact"/>
      </w:pPr>
      <w:r w:rsidRPr="006A6FC9">
        <w:rPr>
          <w:rFonts w:hint="eastAsia"/>
        </w:rPr>
        <w:t>最初の総合計画から第</w:t>
      </w:r>
      <w:r w:rsidR="006A6FC9" w:rsidRPr="006A6FC9">
        <w:rPr>
          <w:rFonts w:hint="eastAsia"/>
        </w:rPr>
        <w:t>5</w:t>
      </w:r>
      <w:r w:rsidRPr="006A6FC9">
        <w:rPr>
          <w:rFonts w:hint="eastAsia"/>
        </w:rPr>
        <w:t>次総合計画までは、「光」、「緑」、「ゆたか」をキーワードとした都市の将来像を掲げ、豊かな自然と歴史を守りながら、地域と行政</w:t>
      </w:r>
      <w:r w:rsidR="00791F7F" w:rsidRPr="006A6FC9">
        <w:rPr>
          <w:rFonts w:hint="eastAsia"/>
        </w:rPr>
        <w:t>が協働・連携し、すべての市民が</w:t>
      </w:r>
      <w:r w:rsidR="006902D4">
        <w:rPr>
          <w:rFonts w:hint="eastAsia"/>
        </w:rPr>
        <w:t>、</w:t>
      </w:r>
      <w:r w:rsidR="00791F7F" w:rsidRPr="006A6FC9">
        <w:rPr>
          <w:rFonts w:hint="eastAsia"/>
        </w:rPr>
        <w:t>安全で安心して</w:t>
      </w:r>
      <w:r w:rsidR="006902D4">
        <w:rPr>
          <w:rFonts w:hint="eastAsia"/>
        </w:rPr>
        <w:t>、</w:t>
      </w:r>
      <w:r w:rsidR="00956FA7">
        <w:rPr>
          <w:rFonts w:hint="eastAsia"/>
        </w:rPr>
        <w:t>すこ</w:t>
      </w:r>
      <w:r w:rsidR="00791F7F" w:rsidRPr="006A6FC9">
        <w:rPr>
          <w:rFonts w:hint="eastAsia"/>
        </w:rPr>
        <w:t>やかに暮らすことのできるまちをめざしてきました。</w:t>
      </w:r>
    </w:p>
    <w:p w14:paraId="1EF9E77F" w14:textId="21DB8E3C" w:rsidR="00791F7F" w:rsidRPr="006A6FC9" w:rsidRDefault="00791F7F" w:rsidP="00341085">
      <w:pPr>
        <w:spacing w:line="300" w:lineRule="exact"/>
      </w:pPr>
      <w:r w:rsidRPr="006A6FC9">
        <w:rPr>
          <w:rFonts w:hint="eastAsia"/>
        </w:rPr>
        <w:t>平成</w:t>
      </w:r>
      <w:r w:rsidRPr="006A6FC9">
        <w:rPr>
          <w:rFonts w:hint="eastAsia"/>
        </w:rPr>
        <w:t>28</w:t>
      </w:r>
      <w:r w:rsidRPr="006A6FC9">
        <w:rPr>
          <w:rFonts w:hint="eastAsia"/>
        </w:rPr>
        <w:t>年度</w:t>
      </w:r>
      <w:r w:rsidR="00E10A82" w:rsidRPr="006A6FC9">
        <w:rPr>
          <w:rFonts w:hint="eastAsia"/>
        </w:rPr>
        <w:t>（</w:t>
      </w:r>
      <w:r w:rsidR="00E10A82" w:rsidRPr="006A6FC9">
        <w:rPr>
          <w:rFonts w:hint="eastAsia"/>
        </w:rPr>
        <w:t>2016</w:t>
      </w:r>
      <w:r w:rsidR="00E10A82" w:rsidRPr="006A6FC9">
        <w:rPr>
          <w:rFonts w:hint="eastAsia"/>
        </w:rPr>
        <w:t>年度）</w:t>
      </w:r>
      <w:r w:rsidRPr="006A6FC9">
        <w:rPr>
          <w:rFonts w:hint="eastAsia"/>
        </w:rPr>
        <w:t>を</w:t>
      </w:r>
      <w:r w:rsidR="00D93FA8">
        <w:rPr>
          <w:rFonts w:hint="eastAsia"/>
        </w:rPr>
        <w:t>し</w:t>
      </w:r>
      <w:r w:rsidRPr="006A6FC9">
        <w:rPr>
          <w:rFonts w:hint="eastAsia"/>
        </w:rPr>
        <w:t>期とする第</w:t>
      </w:r>
      <w:r w:rsidR="006A6FC9" w:rsidRPr="006A6FC9">
        <w:rPr>
          <w:rFonts w:hint="eastAsia"/>
        </w:rPr>
        <w:t>6</w:t>
      </w:r>
      <w:r w:rsidRPr="006A6FC9">
        <w:rPr>
          <w:rFonts w:hint="eastAsia"/>
        </w:rPr>
        <w:t>次総合計画は、</w:t>
      </w:r>
      <w:r w:rsidR="00D93FA8">
        <w:rPr>
          <w:rFonts w:hint="eastAsia"/>
        </w:rPr>
        <w:t>ほい</w:t>
      </w:r>
      <w:r w:rsidRPr="006A6FC9">
        <w:rPr>
          <w:rFonts w:hint="eastAsia"/>
        </w:rPr>
        <w:t>郡</w:t>
      </w:r>
      <w:r w:rsidRPr="006A6FC9">
        <w:rPr>
          <w:rFonts w:hint="eastAsia"/>
        </w:rPr>
        <w:t>4</w:t>
      </w:r>
      <w:r w:rsidRPr="006A6FC9">
        <w:rPr>
          <w:rFonts w:hint="eastAsia"/>
        </w:rPr>
        <w:t>町と</w:t>
      </w:r>
      <w:r w:rsidR="005A77DC">
        <w:rPr>
          <w:rFonts w:hint="eastAsia"/>
        </w:rPr>
        <w:t>の</w:t>
      </w:r>
      <w:r w:rsidRPr="006A6FC9">
        <w:rPr>
          <w:rFonts w:hint="eastAsia"/>
        </w:rPr>
        <w:t>合併</w:t>
      </w:r>
      <w:r w:rsidR="005A77DC">
        <w:rPr>
          <w:rFonts w:hint="eastAsia"/>
        </w:rPr>
        <w:t>後に</w:t>
      </w:r>
      <w:r w:rsidRPr="006A6FC9">
        <w:rPr>
          <w:rFonts w:hint="eastAsia"/>
        </w:rPr>
        <w:t>初めて策定した総合計画であり、まちの未来像を「光・緑・人　輝くとよかわ」と掲げ、住みよさを実感でき、活気があるまちをめざし、各種施策を展開してきました。</w:t>
      </w:r>
    </w:p>
    <w:p w14:paraId="7432AF4D" w14:textId="5B173F57" w:rsidR="00791F7F" w:rsidRPr="006A6FC9" w:rsidRDefault="00791F7F" w:rsidP="00341085">
      <w:pPr>
        <w:spacing w:line="300" w:lineRule="exact"/>
      </w:pPr>
      <w:r w:rsidRPr="006A6FC9">
        <w:rPr>
          <w:rFonts w:hint="eastAsia"/>
        </w:rPr>
        <w:t>その間、市民を取り巻く社会経済情勢は</w:t>
      </w:r>
      <w:r w:rsidR="00956FA7">
        <w:rPr>
          <w:rFonts w:hint="eastAsia"/>
        </w:rPr>
        <w:t>、</w:t>
      </w:r>
      <w:r w:rsidRPr="006A6FC9">
        <w:rPr>
          <w:rFonts w:hint="eastAsia"/>
        </w:rPr>
        <w:t>めまぐるしく変化を続けてまいりました。中でも、令和</w:t>
      </w:r>
      <w:r w:rsidRPr="006A6FC9">
        <w:rPr>
          <w:rFonts w:hint="eastAsia"/>
        </w:rPr>
        <w:t>2</w:t>
      </w:r>
      <w:r w:rsidRPr="006A6FC9">
        <w:rPr>
          <w:rFonts w:hint="eastAsia"/>
        </w:rPr>
        <w:t>年</w:t>
      </w:r>
      <w:r w:rsidR="00E10A82" w:rsidRPr="006A6FC9">
        <w:rPr>
          <w:rFonts w:hint="eastAsia"/>
        </w:rPr>
        <w:t>（</w:t>
      </w:r>
      <w:r w:rsidR="00E10A82" w:rsidRPr="006A6FC9">
        <w:rPr>
          <w:rFonts w:hint="eastAsia"/>
        </w:rPr>
        <w:t>2020</w:t>
      </w:r>
      <w:r w:rsidR="00E10A82" w:rsidRPr="006A6FC9">
        <w:rPr>
          <w:rFonts w:hint="eastAsia"/>
        </w:rPr>
        <w:t>年）</w:t>
      </w:r>
      <w:r w:rsidRPr="006A6FC9">
        <w:rPr>
          <w:rFonts w:hint="eastAsia"/>
        </w:rPr>
        <w:t>2</w:t>
      </w:r>
      <w:r w:rsidRPr="006A6FC9">
        <w:rPr>
          <w:rFonts w:hint="eastAsia"/>
        </w:rPr>
        <w:t>月頃から</w:t>
      </w:r>
      <w:r w:rsidR="006902D4">
        <w:rPr>
          <w:rFonts w:hint="eastAsia"/>
        </w:rPr>
        <w:t>、</w:t>
      </w:r>
      <w:r w:rsidRPr="006A6FC9">
        <w:rPr>
          <w:rFonts w:hint="eastAsia"/>
        </w:rPr>
        <w:t>世界規模で急速に広がった新型コロナウイルス感染症は、市民の暮らしや地域経済に大きな影響を及ぼしましたが、市民や関係機関が地域ぐるみで協力し合い、安定した日常生活と</w:t>
      </w:r>
      <w:r w:rsidR="006902D4">
        <w:rPr>
          <w:rFonts w:hint="eastAsia"/>
        </w:rPr>
        <w:t>、</w:t>
      </w:r>
      <w:r w:rsidRPr="006A6FC9">
        <w:rPr>
          <w:rFonts w:hint="eastAsia"/>
        </w:rPr>
        <w:t>活力ある地域経済を回復させるための活動が展開されました。</w:t>
      </w:r>
    </w:p>
    <w:p w14:paraId="577C17B4" w14:textId="67608E05" w:rsidR="00791F7F" w:rsidRPr="006A6FC9" w:rsidRDefault="00791F7F" w:rsidP="00341085">
      <w:pPr>
        <w:spacing w:line="300" w:lineRule="exact"/>
      </w:pPr>
      <w:r w:rsidRPr="006A6FC9">
        <w:rPr>
          <w:rFonts w:hint="eastAsia"/>
        </w:rPr>
        <w:t>一方で、</w:t>
      </w:r>
      <w:r w:rsidR="0018461C" w:rsidRPr="006A6FC9">
        <w:rPr>
          <w:rFonts w:hint="eastAsia"/>
        </w:rPr>
        <w:t>生活様式の変化などにより</w:t>
      </w:r>
      <w:r w:rsidR="006902D4">
        <w:rPr>
          <w:rFonts w:hint="eastAsia"/>
        </w:rPr>
        <w:t>、</w:t>
      </w:r>
      <w:r w:rsidRPr="006A6FC9">
        <w:rPr>
          <w:rFonts w:hint="eastAsia"/>
        </w:rPr>
        <w:t>人々の</w:t>
      </w:r>
      <w:r w:rsidR="005C41B9" w:rsidRPr="006A6FC9">
        <w:rPr>
          <w:rFonts w:hint="eastAsia"/>
        </w:rPr>
        <w:t>ふれあい</w:t>
      </w:r>
      <w:r w:rsidRPr="006A6FC9">
        <w:rPr>
          <w:rFonts w:hint="eastAsia"/>
        </w:rPr>
        <w:t>の機会が減少し、地域社会におけるつながり</w:t>
      </w:r>
      <w:r w:rsidR="0018461C" w:rsidRPr="006A6FC9">
        <w:rPr>
          <w:rFonts w:hint="eastAsia"/>
        </w:rPr>
        <w:t>が薄れてきている</w:t>
      </w:r>
      <w:r w:rsidR="005A77DC">
        <w:rPr>
          <w:rFonts w:hint="eastAsia"/>
        </w:rPr>
        <w:t>との声も聞かれ</w:t>
      </w:r>
      <w:r w:rsidR="0018461C" w:rsidRPr="006A6FC9">
        <w:rPr>
          <w:rFonts w:hint="eastAsia"/>
        </w:rPr>
        <w:t>、</w:t>
      </w:r>
      <w:r w:rsidRPr="006A6FC9">
        <w:rPr>
          <w:rFonts w:hint="eastAsia"/>
        </w:rPr>
        <w:t>互いに支え合い、誰もが生き生きとした暮らしを送ることができる地域づくりが、これまで以上に重要になっています。</w:t>
      </w:r>
    </w:p>
    <w:p w14:paraId="4EA6429C" w14:textId="0385FDCA" w:rsidR="00791F7F" w:rsidRPr="006A6FC9" w:rsidRDefault="00791F7F" w:rsidP="00341085">
      <w:pPr>
        <w:spacing w:line="300" w:lineRule="exact"/>
      </w:pPr>
      <w:r w:rsidRPr="006A6FC9">
        <w:rPr>
          <w:rFonts w:hint="eastAsia"/>
        </w:rPr>
        <w:t>令和</w:t>
      </w:r>
      <w:r w:rsidRPr="006A6FC9">
        <w:rPr>
          <w:rFonts w:hint="eastAsia"/>
        </w:rPr>
        <w:t>2</w:t>
      </w:r>
      <w:r w:rsidRPr="006A6FC9">
        <w:rPr>
          <w:rFonts w:hint="eastAsia"/>
        </w:rPr>
        <w:t>年</w:t>
      </w:r>
      <w:r w:rsidR="00E10A82" w:rsidRPr="006A6FC9">
        <w:rPr>
          <w:rFonts w:hint="eastAsia"/>
        </w:rPr>
        <w:t>（</w:t>
      </w:r>
      <w:r w:rsidR="00E10A82" w:rsidRPr="006A6FC9">
        <w:rPr>
          <w:rFonts w:hint="eastAsia"/>
        </w:rPr>
        <w:t>2020</w:t>
      </w:r>
      <w:r w:rsidR="00E10A82" w:rsidRPr="006A6FC9">
        <w:rPr>
          <w:rFonts w:hint="eastAsia"/>
        </w:rPr>
        <w:t>年）</w:t>
      </w:r>
      <w:r w:rsidRPr="006A6FC9">
        <w:rPr>
          <w:rFonts w:hint="eastAsia"/>
        </w:rPr>
        <w:t>に実施された国勢調査の結果において、</w:t>
      </w:r>
      <w:r w:rsidR="00956FA7">
        <w:rPr>
          <w:rFonts w:hint="eastAsia"/>
        </w:rPr>
        <w:t>ほん</w:t>
      </w:r>
      <w:r w:rsidRPr="006A6FC9">
        <w:rPr>
          <w:rFonts w:hint="eastAsia"/>
        </w:rPr>
        <w:t>市の人口は東三河地域で唯一増加しましたが、それ以降は自然減が社会増を上回り、人口減少の局面に入っています。今後においても</w:t>
      </w:r>
      <w:r w:rsidR="006902D4">
        <w:rPr>
          <w:rFonts w:hint="eastAsia"/>
        </w:rPr>
        <w:t>、</w:t>
      </w:r>
      <w:r w:rsidRPr="006A6FC9">
        <w:rPr>
          <w:rFonts w:hint="eastAsia"/>
        </w:rPr>
        <w:t>人口減少が予測される中、市民の豊かな暮らしを</w:t>
      </w:r>
      <w:r w:rsidR="006902D4">
        <w:rPr>
          <w:rFonts w:hint="eastAsia"/>
        </w:rPr>
        <w:t>、</w:t>
      </w:r>
      <w:r w:rsidRPr="006A6FC9">
        <w:rPr>
          <w:rFonts w:hint="eastAsia"/>
        </w:rPr>
        <w:t>将来にわたって持続させていくためには、これまでに築かれ</w:t>
      </w:r>
      <w:r w:rsidRPr="006A6FC9">
        <w:rPr>
          <w:rFonts w:hint="eastAsia"/>
        </w:rPr>
        <w:lastRenderedPageBreak/>
        <w:t>たまちの豊かさを受け継ぎながら、市民の地域への愛着と誇りを礎として、多様な主体と行政が</w:t>
      </w:r>
      <w:r w:rsidR="006902D4">
        <w:rPr>
          <w:rFonts w:hint="eastAsia"/>
        </w:rPr>
        <w:t>、</w:t>
      </w:r>
      <w:r w:rsidRPr="006A6FC9">
        <w:rPr>
          <w:rFonts w:hint="eastAsia"/>
        </w:rPr>
        <w:t>これまで以上に協働・連携して</w:t>
      </w:r>
      <w:r w:rsidR="006902D4">
        <w:rPr>
          <w:rFonts w:hint="eastAsia"/>
        </w:rPr>
        <w:t>、</w:t>
      </w:r>
      <w:r w:rsidRPr="006A6FC9">
        <w:rPr>
          <w:rFonts w:hint="eastAsia"/>
        </w:rPr>
        <w:t>まちづくりを進めていく必要があります。</w:t>
      </w:r>
    </w:p>
    <w:p w14:paraId="23632ECB" w14:textId="5B563BED" w:rsidR="000E16E0" w:rsidRPr="006A6FC9" w:rsidRDefault="000E16E0" w:rsidP="00341085">
      <w:pPr>
        <w:spacing w:line="300" w:lineRule="exact"/>
      </w:pPr>
      <w:r w:rsidRPr="006A6FC9">
        <w:rPr>
          <w:rFonts w:hint="eastAsia"/>
        </w:rPr>
        <w:t>そこで、今後のまちづくりの方向性や手段を、市民をはじめとする関係者と行政が共有し、一緒に歩んでいくための指針となる「</w:t>
      </w:r>
      <w:r w:rsidRPr="006A6FC9">
        <w:t>第</w:t>
      </w:r>
      <w:r w:rsidRPr="006A6FC9">
        <w:rPr>
          <w:rFonts w:hint="eastAsia"/>
        </w:rPr>
        <w:t>７</w:t>
      </w:r>
      <w:r w:rsidRPr="006A6FC9">
        <w:t>次豊川市総合計画」を策定します。</w:t>
      </w:r>
    </w:p>
    <w:p w14:paraId="0EA031CE" w14:textId="765383FB" w:rsidR="000E16E0" w:rsidRPr="006A6FC9" w:rsidRDefault="000E16E0" w:rsidP="00341085">
      <w:pPr>
        <w:spacing w:line="300" w:lineRule="exact"/>
      </w:pPr>
    </w:p>
    <w:p w14:paraId="47D9DC8B" w14:textId="4F7B404C" w:rsidR="00250C49" w:rsidRPr="006A6FC9" w:rsidRDefault="00250C49" w:rsidP="00341085">
      <w:pPr>
        <w:spacing w:line="300" w:lineRule="exact"/>
      </w:pPr>
      <w:r w:rsidRPr="006A6FC9">
        <w:t>総合計画のあゆみ</w:t>
      </w:r>
    </w:p>
    <w:p w14:paraId="621329D1" w14:textId="77777777" w:rsidR="00250C49" w:rsidRPr="006A6FC9" w:rsidRDefault="00250C49" w:rsidP="00341085">
      <w:pPr>
        <w:spacing w:line="300" w:lineRule="exact"/>
      </w:pPr>
    </w:p>
    <w:p w14:paraId="29AF69CA" w14:textId="77777777" w:rsidR="00250C49" w:rsidRPr="006A6FC9" w:rsidRDefault="00250C49" w:rsidP="00341085">
      <w:pPr>
        <w:spacing w:line="300" w:lineRule="exact"/>
      </w:pPr>
      <w:r w:rsidRPr="006A6FC9">
        <w:rPr>
          <w:rFonts w:hint="eastAsia"/>
        </w:rPr>
        <w:t>豊川市総合計画</w:t>
      </w:r>
    </w:p>
    <w:p w14:paraId="497A2128" w14:textId="77777777" w:rsidR="00250C49" w:rsidRPr="006A6FC9" w:rsidRDefault="00250C49" w:rsidP="00341085">
      <w:pPr>
        <w:spacing w:line="300" w:lineRule="exact"/>
      </w:pPr>
      <w:r w:rsidRPr="006A6FC9">
        <w:rPr>
          <w:rFonts w:hint="eastAsia"/>
        </w:rPr>
        <w:t>策定、昭和</w:t>
      </w:r>
      <w:r w:rsidRPr="006A6FC9">
        <w:t>47</w:t>
      </w:r>
      <w:r w:rsidRPr="006A6FC9">
        <w:rPr>
          <w:rFonts w:hint="eastAsia"/>
        </w:rPr>
        <w:t>年</w:t>
      </w:r>
      <w:r w:rsidRPr="006A6FC9">
        <w:t>3</w:t>
      </w:r>
      <w:r w:rsidRPr="006A6FC9">
        <w:rPr>
          <w:rFonts w:hint="eastAsia"/>
        </w:rPr>
        <w:t>月</w:t>
      </w:r>
    </w:p>
    <w:p w14:paraId="6D56CCE7" w14:textId="14E1FD1B" w:rsidR="00250C49" w:rsidRPr="006A6FC9" w:rsidRDefault="00956FA7" w:rsidP="00341085">
      <w:pPr>
        <w:spacing w:line="300" w:lineRule="exact"/>
      </w:pPr>
      <w:r>
        <w:rPr>
          <w:rFonts w:hint="eastAsia"/>
        </w:rPr>
        <w:t>基本構想の目標年次</w:t>
      </w:r>
      <w:r w:rsidR="00250C49" w:rsidRPr="006A6FC9">
        <w:rPr>
          <w:rFonts w:hint="eastAsia"/>
        </w:rPr>
        <w:t>、昭和</w:t>
      </w:r>
      <w:r w:rsidR="00250C49" w:rsidRPr="006A6FC9">
        <w:t>60</w:t>
      </w:r>
      <w:r w:rsidR="00250C49" w:rsidRPr="006A6FC9">
        <w:rPr>
          <w:rFonts w:hint="eastAsia"/>
        </w:rPr>
        <w:t>年</w:t>
      </w:r>
    </w:p>
    <w:p w14:paraId="35FF9DCC" w14:textId="77777777" w:rsidR="00250C49" w:rsidRPr="006A6FC9" w:rsidRDefault="00250C49" w:rsidP="00341085">
      <w:pPr>
        <w:spacing w:line="300" w:lineRule="exact"/>
      </w:pPr>
      <w:r w:rsidRPr="006A6FC9">
        <w:rPr>
          <w:rFonts w:hint="eastAsia"/>
        </w:rPr>
        <w:t>基本計画期間、昭和</w:t>
      </w:r>
      <w:r w:rsidRPr="006A6FC9">
        <w:t>47</w:t>
      </w:r>
      <w:r w:rsidRPr="006A6FC9">
        <w:rPr>
          <w:rFonts w:hint="eastAsia"/>
        </w:rPr>
        <w:t>年から昭和</w:t>
      </w:r>
      <w:r w:rsidRPr="006A6FC9">
        <w:t>55</w:t>
      </w:r>
      <w:r w:rsidRPr="006A6FC9">
        <w:rPr>
          <w:rFonts w:hint="eastAsia"/>
        </w:rPr>
        <w:t>年</w:t>
      </w:r>
    </w:p>
    <w:p w14:paraId="2A5579E5" w14:textId="77777777" w:rsidR="00250C49" w:rsidRPr="006A6FC9" w:rsidRDefault="00250C49" w:rsidP="00341085">
      <w:pPr>
        <w:spacing w:line="300" w:lineRule="exact"/>
      </w:pPr>
      <w:r w:rsidRPr="006A6FC9">
        <w:rPr>
          <w:rFonts w:hint="eastAsia"/>
        </w:rPr>
        <w:t>都市の将来像「光と緑に映える豊かなまち」</w:t>
      </w:r>
    </w:p>
    <w:p w14:paraId="2C32176A" w14:textId="77777777" w:rsidR="00250C49" w:rsidRPr="006A6FC9" w:rsidRDefault="00250C49" w:rsidP="00341085">
      <w:pPr>
        <w:spacing w:line="300" w:lineRule="exact"/>
      </w:pPr>
    </w:p>
    <w:p w14:paraId="18B91374" w14:textId="77777777" w:rsidR="00250C49" w:rsidRPr="006A6FC9" w:rsidRDefault="00250C49" w:rsidP="00341085">
      <w:pPr>
        <w:spacing w:line="300" w:lineRule="exact"/>
      </w:pPr>
      <w:r w:rsidRPr="006A6FC9">
        <w:rPr>
          <w:rFonts w:hint="eastAsia"/>
        </w:rPr>
        <w:t>第</w:t>
      </w:r>
      <w:r w:rsidRPr="006A6FC9">
        <w:t>2</w:t>
      </w:r>
      <w:r w:rsidRPr="006A6FC9">
        <w:rPr>
          <w:rFonts w:hint="eastAsia"/>
        </w:rPr>
        <w:t>次豊川市総合計画</w:t>
      </w:r>
    </w:p>
    <w:p w14:paraId="0F2C09BB" w14:textId="77777777" w:rsidR="00250C49" w:rsidRPr="006A6FC9" w:rsidRDefault="00250C49" w:rsidP="00341085">
      <w:pPr>
        <w:spacing w:line="300" w:lineRule="exact"/>
      </w:pPr>
      <w:r w:rsidRPr="006A6FC9">
        <w:rPr>
          <w:rFonts w:hint="eastAsia"/>
        </w:rPr>
        <w:t>策定、昭和</w:t>
      </w:r>
      <w:r w:rsidRPr="006A6FC9">
        <w:t>53</w:t>
      </w:r>
      <w:r w:rsidRPr="006A6FC9">
        <w:rPr>
          <w:rFonts w:hint="eastAsia"/>
        </w:rPr>
        <w:t>年</w:t>
      </w:r>
      <w:r w:rsidRPr="006A6FC9">
        <w:t>3</w:t>
      </w:r>
      <w:r w:rsidRPr="006A6FC9">
        <w:rPr>
          <w:rFonts w:hint="eastAsia"/>
        </w:rPr>
        <w:t>月</w:t>
      </w:r>
    </w:p>
    <w:p w14:paraId="277E1471" w14:textId="33BCE8A3" w:rsidR="00250C49" w:rsidRPr="006A6FC9" w:rsidRDefault="00250C49" w:rsidP="00341085">
      <w:pPr>
        <w:spacing w:line="300" w:lineRule="exact"/>
      </w:pPr>
      <w:r w:rsidRPr="006A6FC9">
        <w:rPr>
          <w:rFonts w:hint="eastAsia"/>
        </w:rPr>
        <w:t>基本構想</w:t>
      </w:r>
      <w:r w:rsidR="00956FA7">
        <w:rPr>
          <w:rFonts w:hint="eastAsia"/>
        </w:rPr>
        <w:t>の</w:t>
      </w:r>
      <w:r w:rsidRPr="006A6FC9">
        <w:rPr>
          <w:rFonts w:hint="eastAsia"/>
        </w:rPr>
        <w:t>目標年次、昭和</w:t>
      </w:r>
      <w:r w:rsidRPr="006A6FC9">
        <w:t>60</w:t>
      </w:r>
      <w:r w:rsidRPr="006A6FC9">
        <w:rPr>
          <w:rFonts w:hint="eastAsia"/>
        </w:rPr>
        <w:t>年</w:t>
      </w:r>
    </w:p>
    <w:p w14:paraId="2AE2EDCC" w14:textId="77777777" w:rsidR="00250C49" w:rsidRPr="006A6FC9" w:rsidRDefault="00250C49" w:rsidP="00341085">
      <w:pPr>
        <w:spacing w:line="300" w:lineRule="exact"/>
      </w:pPr>
      <w:r w:rsidRPr="006A6FC9">
        <w:rPr>
          <w:rFonts w:hint="eastAsia"/>
        </w:rPr>
        <w:t>基本計画期間、昭和</w:t>
      </w:r>
      <w:r w:rsidRPr="006A6FC9">
        <w:t>51</w:t>
      </w:r>
      <w:r w:rsidRPr="006A6FC9">
        <w:rPr>
          <w:rFonts w:hint="eastAsia"/>
        </w:rPr>
        <w:t>年度から昭和</w:t>
      </w:r>
      <w:r w:rsidRPr="006A6FC9">
        <w:t>60</w:t>
      </w:r>
      <w:r w:rsidRPr="006A6FC9">
        <w:rPr>
          <w:rFonts w:hint="eastAsia"/>
        </w:rPr>
        <w:t>年度</w:t>
      </w:r>
    </w:p>
    <w:p w14:paraId="5EC96E2B" w14:textId="77777777" w:rsidR="00250C49" w:rsidRPr="006A6FC9" w:rsidRDefault="00250C49" w:rsidP="00341085">
      <w:pPr>
        <w:spacing w:line="300" w:lineRule="exact"/>
      </w:pPr>
      <w:r w:rsidRPr="006A6FC9">
        <w:rPr>
          <w:rFonts w:hint="eastAsia"/>
        </w:rPr>
        <w:t>都市の将来像「光と緑に映える豊かなまち」</w:t>
      </w:r>
    </w:p>
    <w:p w14:paraId="70945743" w14:textId="77777777" w:rsidR="00250C49" w:rsidRPr="006A6FC9" w:rsidRDefault="00250C49" w:rsidP="00341085">
      <w:pPr>
        <w:spacing w:line="300" w:lineRule="exact"/>
      </w:pPr>
    </w:p>
    <w:p w14:paraId="05E497E9" w14:textId="77777777" w:rsidR="00250C49" w:rsidRPr="006A6FC9" w:rsidRDefault="00250C49" w:rsidP="00341085">
      <w:pPr>
        <w:spacing w:line="300" w:lineRule="exact"/>
      </w:pPr>
      <w:r w:rsidRPr="006A6FC9">
        <w:rPr>
          <w:rFonts w:hint="eastAsia"/>
        </w:rPr>
        <w:t>第</w:t>
      </w:r>
      <w:r w:rsidRPr="006A6FC9">
        <w:t>3</w:t>
      </w:r>
      <w:r w:rsidRPr="006A6FC9">
        <w:rPr>
          <w:rFonts w:hint="eastAsia"/>
        </w:rPr>
        <w:t>次豊川市総合計画</w:t>
      </w:r>
    </w:p>
    <w:p w14:paraId="2DA46EC8" w14:textId="77777777" w:rsidR="00250C49" w:rsidRPr="006A6FC9" w:rsidRDefault="00250C49" w:rsidP="00341085">
      <w:pPr>
        <w:spacing w:line="300" w:lineRule="exact"/>
      </w:pPr>
      <w:r w:rsidRPr="006A6FC9">
        <w:rPr>
          <w:rFonts w:hint="eastAsia"/>
        </w:rPr>
        <w:t>策定、昭和</w:t>
      </w:r>
      <w:r w:rsidRPr="006A6FC9">
        <w:t>61</w:t>
      </w:r>
      <w:r w:rsidRPr="006A6FC9">
        <w:rPr>
          <w:rFonts w:hint="eastAsia"/>
        </w:rPr>
        <w:t>年</w:t>
      </w:r>
      <w:r w:rsidRPr="006A6FC9">
        <w:t>3</w:t>
      </w:r>
      <w:r w:rsidRPr="006A6FC9">
        <w:rPr>
          <w:rFonts w:hint="eastAsia"/>
        </w:rPr>
        <w:t>月</w:t>
      </w:r>
    </w:p>
    <w:p w14:paraId="183ABDC9" w14:textId="6DAC75A7" w:rsidR="00250C49" w:rsidRPr="006A6FC9" w:rsidRDefault="00250C49" w:rsidP="00341085">
      <w:pPr>
        <w:spacing w:line="300" w:lineRule="exact"/>
      </w:pPr>
      <w:r w:rsidRPr="006A6FC9">
        <w:rPr>
          <w:rFonts w:hint="eastAsia"/>
        </w:rPr>
        <w:t>基本構想</w:t>
      </w:r>
      <w:r w:rsidR="00956FA7">
        <w:rPr>
          <w:rFonts w:hint="eastAsia"/>
        </w:rPr>
        <w:t>の</w:t>
      </w:r>
      <w:r w:rsidRPr="006A6FC9">
        <w:rPr>
          <w:rFonts w:hint="eastAsia"/>
        </w:rPr>
        <w:t>目標年次、昭和</w:t>
      </w:r>
      <w:r w:rsidRPr="006A6FC9">
        <w:t>70</w:t>
      </w:r>
      <w:r w:rsidRPr="006A6FC9">
        <w:rPr>
          <w:rFonts w:hint="eastAsia"/>
        </w:rPr>
        <w:t>年度</w:t>
      </w:r>
      <w:r w:rsidR="00396A36">
        <w:rPr>
          <w:rFonts w:hint="eastAsia"/>
        </w:rPr>
        <w:t>（</w:t>
      </w:r>
      <w:r w:rsidRPr="006A6FC9">
        <w:rPr>
          <w:rFonts w:hint="eastAsia"/>
        </w:rPr>
        <w:t>平成</w:t>
      </w:r>
      <w:r w:rsidRPr="006A6FC9">
        <w:t>7</w:t>
      </w:r>
      <w:r w:rsidRPr="006A6FC9">
        <w:rPr>
          <w:rFonts w:hint="eastAsia"/>
        </w:rPr>
        <w:t>年度</w:t>
      </w:r>
      <w:r w:rsidR="00396A36">
        <w:rPr>
          <w:rFonts w:hint="eastAsia"/>
        </w:rPr>
        <w:t>）</w:t>
      </w:r>
    </w:p>
    <w:p w14:paraId="208F744E" w14:textId="4BED927E" w:rsidR="00250C49" w:rsidRPr="006A6FC9" w:rsidRDefault="00250C49" w:rsidP="00341085">
      <w:pPr>
        <w:spacing w:line="300" w:lineRule="exact"/>
      </w:pPr>
      <w:r w:rsidRPr="006A6FC9">
        <w:rPr>
          <w:rFonts w:hint="eastAsia"/>
        </w:rPr>
        <w:t>基本計画期間、昭和</w:t>
      </w:r>
      <w:r w:rsidRPr="006A6FC9">
        <w:t>61</w:t>
      </w:r>
      <w:r w:rsidRPr="006A6FC9">
        <w:rPr>
          <w:rFonts w:hint="eastAsia"/>
        </w:rPr>
        <w:t>年度から昭和</w:t>
      </w:r>
      <w:r w:rsidRPr="006A6FC9">
        <w:t>70</w:t>
      </w:r>
      <w:r w:rsidRPr="006A6FC9">
        <w:rPr>
          <w:rFonts w:hint="eastAsia"/>
        </w:rPr>
        <w:t>年度</w:t>
      </w:r>
      <w:r w:rsidR="00396A36">
        <w:rPr>
          <w:rFonts w:hint="eastAsia"/>
        </w:rPr>
        <w:t>（</w:t>
      </w:r>
      <w:r w:rsidRPr="006A6FC9">
        <w:rPr>
          <w:rFonts w:hint="eastAsia"/>
        </w:rPr>
        <w:t>平成</w:t>
      </w:r>
      <w:r w:rsidRPr="006A6FC9">
        <w:t>7</w:t>
      </w:r>
      <w:r w:rsidRPr="006A6FC9">
        <w:rPr>
          <w:rFonts w:hint="eastAsia"/>
        </w:rPr>
        <w:t>年度</w:t>
      </w:r>
      <w:r w:rsidR="00396A36">
        <w:rPr>
          <w:rFonts w:hint="eastAsia"/>
        </w:rPr>
        <w:t>）</w:t>
      </w:r>
    </w:p>
    <w:p w14:paraId="3A6D9539" w14:textId="77777777" w:rsidR="00250C49" w:rsidRPr="006A6FC9" w:rsidRDefault="00250C49" w:rsidP="00341085">
      <w:pPr>
        <w:spacing w:line="300" w:lineRule="exact"/>
      </w:pPr>
      <w:r w:rsidRPr="006A6FC9">
        <w:rPr>
          <w:rFonts w:hint="eastAsia"/>
        </w:rPr>
        <w:t>都市の将来像「光と緑に映える豊かなまち」</w:t>
      </w:r>
    </w:p>
    <w:p w14:paraId="19029116" w14:textId="77777777" w:rsidR="00250C49" w:rsidRPr="006A6FC9" w:rsidRDefault="00250C49" w:rsidP="00341085">
      <w:pPr>
        <w:spacing w:line="300" w:lineRule="exact"/>
      </w:pPr>
    </w:p>
    <w:p w14:paraId="1284C99E" w14:textId="77777777" w:rsidR="00250C49" w:rsidRPr="006A6FC9" w:rsidRDefault="00250C49" w:rsidP="00341085">
      <w:pPr>
        <w:spacing w:line="300" w:lineRule="exact"/>
      </w:pPr>
      <w:r w:rsidRPr="006A6FC9">
        <w:rPr>
          <w:rFonts w:hint="eastAsia"/>
        </w:rPr>
        <w:t>第</w:t>
      </w:r>
      <w:r w:rsidRPr="006A6FC9">
        <w:t>4</w:t>
      </w:r>
      <w:r w:rsidRPr="006A6FC9">
        <w:rPr>
          <w:rFonts w:hint="eastAsia"/>
        </w:rPr>
        <w:t>次豊川市総合計画</w:t>
      </w:r>
    </w:p>
    <w:p w14:paraId="0B3776F6" w14:textId="77777777" w:rsidR="00250C49" w:rsidRPr="006A6FC9" w:rsidRDefault="00250C49" w:rsidP="00341085">
      <w:pPr>
        <w:spacing w:line="300" w:lineRule="exact"/>
      </w:pPr>
      <w:r w:rsidRPr="006A6FC9">
        <w:rPr>
          <w:rFonts w:hint="eastAsia"/>
        </w:rPr>
        <w:t>策定、平成</w:t>
      </w:r>
      <w:r w:rsidRPr="006A6FC9">
        <w:t>8</w:t>
      </w:r>
      <w:r w:rsidRPr="006A6FC9">
        <w:rPr>
          <w:rFonts w:hint="eastAsia"/>
        </w:rPr>
        <w:t>年</w:t>
      </w:r>
      <w:r w:rsidRPr="006A6FC9">
        <w:t>3</w:t>
      </w:r>
      <w:r w:rsidRPr="006A6FC9">
        <w:rPr>
          <w:rFonts w:hint="eastAsia"/>
        </w:rPr>
        <w:t>月</w:t>
      </w:r>
    </w:p>
    <w:p w14:paraId="69DB768F" w14:textId="60C0BCDB" w:rsidR="00250C49" w:rsidRPr="006A6FC9" w:rsidRDefault="00250C49" w:rsidP="00341085">
      <w:pPr>
        <w:spacing w:line="300" w:lineRule="exact"/>
      </w:pPr>
      <w:r w:rsidRPr="006A6FC9">
        <w:rPr>
          <w:rFonts w:hint="eastAsia"/>
        </w:rPr>
        <w:t>基本構想</w:t>
      </w:r>
      <w:r w:rsidR="00956FA7">
        <w:rPr>
          <w:rFonts w:hint="eastAsia"/>
        </w:rPr>
        <w:t>の</w:t>
      </w:r>
      <w:r w:rsidRPr="006A6FC9">
        <w:rPr>
          <w:rFonts w:hint="eastAsia"/>
        </w:rPr>
        <w:t>目標年次、平成</w:t>
      </w:r>
      <w:r w:rsidRPr="006A6FC9">
        <w:t>17</w:t>
      </w:r>
      <w:r w:rsidRPr="006A6FC9">
        <w:rPr>
          <w:rFonts w:hint="eastAsia"/>
        </w:rPr>
        <w:t>年度</w:t>
      </w:r>
    </w:p>
    <w:p w14:paraId="236038D2" w14:textId="77777777" w:rsidR="00250C49" w:rsidRPr="006A6FC9" w:rsidRDefault="00250C49" w:rsidP="00341085">
      <w:pPr>
        <w:spacing w:line="300" w:lineRule="exact"/>
      </w:pPr>
      <w:r w:rsidRPr="006A6FC9">
        <w:rPr>
          <w:rFonts w:hint="eastAsia"/>
        </w:rPr>
        <w:t>基本計画期間、平成</w:t>
      </w:r>
      <w:r w:rsidRPr="006A6FC9">
        <w:t>8</w:t>
      </w:r>
      <w:r w:rsidRPr="006A6FC9">
        <w:rPr>
          <w:rFonts w:hint="eastAsia"/>
        </w:rPr>
        <w:t>年度から平成</w:t>
      </w:r>
      <w:r w:rsidRPr="006A6FC9">
        <w:t>17</w:t>
      </w:r>
      <w:r w:rsidRPr="006A6FC9">
        <w:rPr>
          <w:rFonts w:hint="eastAsia"/>
        </w:rPr>
        <w:t>年度</w:t>
      </w:r>
    </w:p>
    <w:p w14:paraId="3D70A735" w14:textId="77777777" w:rsidR="00250C49" w:rsidRPr="006A6FC9" w:rsidRDefault="00250C49" w:rsidP="00341085">
      <w:pPr>
        <w:spacing w:line="300" w:lineRule="exact"/>
      </w:pPr>
      <w:r w:rsidRPr="006A6FC9">
        <w:rPr>
          <w:rFonts w:hint="eastAsia"/>
        </w:rPr>
        <w:t>都市の将来像「光と緑に映える豊かなまち」</w:t>
      </w:r>
    </w:p>
    <w:p w14:paraId="25CB6AB5" w14:textId="77777777" w:rsidR="00250C49" w:rsidRPr="006A6FC9" w:rsidRDefault="00250C49" w:rsidP="00341085">
      <w:pPr>
        <w:spacing w:line="300" w:lineRule="exact"/>
      </w:pPr>
    </w:p>
    <w:p w14:paraId="07C95C0D" w14:textId="77777777" w:rsidR="00250C49" w:rsidRPr="006A6FC9" w:rsidRDefault="00250C49" w:rsidP="00341085">
      <w:pPr>
        <w:spacing w:line="300" w:lineRule="exact"/>
      </w:pPr>
      <w:r w:rsidRPr="006A6FC9">
        <w:rPr>
          <w:rFonts w:hint="eastAsia"/>
        </w:rPr>
        <w:t>第</w:t>
      </w:r>
      <w:r w:rsidRPr="006A6FC9">
        <w:t>5</w:t>
      </w:r>
      <w:r w:rsidRPr="006A6FC9">
        <w:rPr>
          <w:rFonts w:hint="eastAsia"/>
        </w:rPr>
        <w:t>次豊川市総合計画</w:t>
      </w:r>
    </w:p>
    <w:p w14:paraId="52DD1E56" w14:textId="77777777" w:rsidR="00250C49" w:rsidRPr="006A6FC9" w:rsidRDefault="00250C49" w:rsidP="00341085">
      <w:pPr>
        <w:spacing w:line="300" w:lineRule="exact"/>
      </w:pPr>
      <w:r w:rsidRPr="006A6FC9">
        <w:rPr>
          <w:rFonts w:hint="eastAsia"/>
        </w:rPr>
        <w:t>策定、平成</w:t>
      </w:r>
      <w:r w:rsidRPr="006A6FC9">
        <w:t>18</w:t>
      </w:r>
      <w:r w:rsidRPr="006A6FC9">
        <w:rPr>
          <w:rFonts w:hint="eastAsia"/>
        </w:rPr>
        <w:t>年</w:t>
      </w:r>
      <w:r w:rsidRPr="006A6FC9">
        <w:t>3</w:t>
      </w:r>
      <w:r w:rsidRPr="006A6FC9">
        <w:rPr>
          <w:rFonts w:hint="eastAsia"/>
        </w:rPr>
        <w:t>月</w:t>
      </w:r>
    </w:p>
    <w:p w14:paraId="07E1AB41" w14:textId="20DF785B" w:rsidR="00250C49" w:rsidRPr="006A6FC9" w:rsidRDefault="00250C49" w:rsidP="00341085">
      <w:pPr>
        <w:spacing w:line="300" w:lineRule="exact"/>
      </w:pPr>
      <w:r w:rsidRPr="006A6FC9">
        <w:rPr>
          <w:rFonts w:hint="eastAsia"/>
        </w:rPr>
        <w:t>基本構想</w:t>
      </w:r>
      <w:r w:rsidR="00956FA7">
        <w:rPr>
          <w:rFonts w:hint="eastAsia"/>
        </w:rPr>
        <w:t>の</w:t>
      </w:r>
      <w:r w:rsidRPr="006A6FC9">
        <w:rPr>
          <w:rFonts w:hint="eastAsia"/>
        </w:rPr>
        <w:t>目標年次、平成</w:t>
      </w:r>
      <w:r w:rsidRPr="006A6FC9">
        <w:t>27</w:t>
      </w:r>
      <w:r w:rsidRPr="006A6FC9">
        <w:rPr>
          <w:rFonts w:hint="eastAsia"/>
        </w:rPr>
        <w:t>年度</w:t>
      </w:r>
    </w:p>
    <w:p w14:paraId="77738033" w14:textId="77777777" w:rsidR="00250C49" w:rsidRPr="006A6FC9" w:rsidRDefault="00250C49" w:rsidP="00341085">
      <w:pPr>
        <w:spacing w:line="300" w:lineRule="exact"/>
      </w:pPr>
      <w:r w:rsidRPr="006A6FC9">
        <w:rPr>
          <w:rFonts w:hint="eastAsia"/>
        </w:rPr>
        <w:t>基本計画期間、平成</w:t>
      </w:r>
      <w:r w:rsidRPr="006A6FC9">
        <w:t>18</w:t>
      </w:r>
      <w:r w:rsidRPr="006A6FC9">
        <w:rPr>
          <w:rFonts w:hint="eastAsia"/>
        </w:rPr>
        <w:t>年度から平成</w:t>
      </w:r>
      <w:r w:rsidRPr="006A6FC9">
        <w:t>27</w:t>
      </w:r>
      <w:r w:rsidRPr="006A6FC9">
        <w:rPr>
          <w:rFonts w:hint="eastAsia"/>
        </w:rPr>
        <w:t>年度</w:t>
      </w:r>
    </w:p>
    <w:p w14:paraId="250A2F72" w14:textId="77777777" w:rsidR="00250C49" w:rsidRPr="006A6FC9" w:rsidRDefault="00250C49" w:rsidP="00341085">
      <w:pPr>
        <w:spacing w:line="300" w:lineRule="exact"/>
      </w:pPr>
      <w:r w:rsidRPr="006A6FC9">
        <w:rPr>
          <w:rFonts w:hint="eastAsia"/>
        </w:rPr>
        <w:t>都市の将来像「光と緑に映え、ゆたかで、住みよい、夢のあるまち」</w:t>
      </w:r>
    </w:p>
    <w:p w14:paraId="12CAF944" w14:textId="77777777" w:rsidR="00250C49" w:rsidRPr="006A6FC9" w:rsidRDefault="00250C49" w:rsidP="00341085">
      <w:pPr>
        <w:spacing w:line="300" w:lineRule="exact"/>
      </w:pPr>
    </w:p>
    <w:p w14:paraId="0FC958CF" w14:textId="77777777" w:rsidR="00250C49" w:rsidRPr="006A6FC9" w:rsidRDefault="00250C49" w:rsidP="00341085">
      <w:pPr>
        <w:spacing w:line="300" w:lineRule="exact"/>
      </w:pPr>
      <w:r w:rsidRPr="006A6FC9">
        <w:rPr>
          <w:rFonts w:hint="eastAsia"/>
        </w:rPr>
        <w:t>第</w:t>
      </w:r>
      <w:r w:rsidRPr="006A6FC9">
        <w:t>6</w:t>
      </w:r>
      <w:r w:rsidRPr="006A6FC9">
        <w:rPr>
          <w:rFonts w:hint="eastAsia"/>
        </w:rPr>
        <w:t>次豊川市総合計画</w:t>
      </w:r>
    </w:p>
    <w:p w14:paraId="3A60AC08" w14:textId="77777777" w:rsidR="00250C49" w:rsidRPr="006A6FC9" w:rsidRDefault="00250C49" w:rsidP="00341085">
      <w:pPr>
        <w:spacing w:line="300" w:lineRule="exact"/>
      </w:pPr>
      <w:r w:rsidRPr="006A6FC9">
        <w:rPr>
          <w:rFonts w:hint="eastAsia"/>
        </w:rPr>
        <w:t>策定、平成</w:t>
      </w:r>
      <w:r w:rsidRPr="006A6FC9">
        <w:t>28</w:t>
      </w:r>
      <w:r w:rsidRPr="006A6FC9">
        <w:rPr>
          <w:rFonts w:hint="eastAsia"/>
        </w:rPr>
        <w:t>年</w:t>
      </w:r>
      <w:r w:rsidRPr="006A6FC9">
        <w:t>3</w:t>
      </w:r>
      <w:r w:rsidRPr="006A6FC9">
        <w:rPr>
          <w:rFonts w:hint="eastAsia"/>
        </w:rPr>
        <w:t>月</w:t>
      </w:r>
    </w:p>
    <w:p w14:paraId="2D640DAC" w14:textId="65856A2C" w:rsidR="00250C49" w:rsidRPr="006A6FC9" w:rsidRDefault="00250C49" w:rsidP="00341085">
      <w:pPr>
        <w:spacing w:line="300" w:lineRule="exact"/>
      </w:pPr>
      <w:r w:rsidRPr="006A6FC9">
        <w:rPr>
          <w:rFonts w:hint="eastAsia"/>
        </w:rPr>
        <w:t>基本構想</w:t>
      </w:r>
      <w:r w:rsidR="00956FA7">
        <w:rPr>
          <w:rFonts w:hint="eastAsia"/>
        </w:rPr>
        <w:t>の目標</w:t>
      </w:r>
      <w:r w:rsidRPr="006A6FC9">
        <w:rPr>
          <w:rFonts w:hint="eastAsia"/>
        </w:rPr>
        <w:t>年次、平成</w:t>
      </w:r>
      <w:r w:rsidRPr="006A6FC9">
        <w:rPr>
          <w:rFonts w:hint="eastAsia"/>
        </w:rPr>
        <w:t>3</w:t>
      </w:r>
      <w:r w:rsidRPr="006A6FC9">
        <w:t>7</w:t>
      </w:r>
      <w:r w:rsidRPr="006A6FC9">
        <w:rPr>
          <w:rFonts w:hint="eastAsia"/>
        </w:rPr>
        <w:t>年度（令和</w:t>
      </w:r>
      <w:r w:rsidRPr="006A6FC9">
        <w:rPr>
          <w:rFonts w:hint="eastAsia"/>
        </w:rPr>
        <w:t>7</w:t>
      </w:r>
      <w:r w:rsidRPr="006A6FC9">
        <w:rPr>
          <w:rFonts w:hint="eastAsia"/>
        </w:rPr>
        <w:t>年度）</w:t>
      </w:r>
    </w:p>
    <w:p w14:paraId="726D4910" w14:textId="2085F534" w:rsidR="00250C49" w:rsidRPr="006A6FC9" w:rsidRDefault="00250C49" w:rsidP="00341085">
      <w:pPr>
        <w:spacing w:line="300" w:lineRule="exact"/>
      </w:pPr>
      <w:r w:rsidRPr="006A6FC9">
        <w:rPr>
          <w:rFonts w:hint="eastAsia"/>
        </w:rPr>
        <w:t>基本計画期間、平成</w:t>
      </w:r>
      <w:r w:rsidRPr="006A6FC9">
        <w:rPr>
          <w:rFonts w:hint="eastAsia"/>
        </w:rPr>
        <w:t>28</w:t>
      </w:r>
      <w:r w:rsidRPr="006A6FC9">
        <w:rPr>
          <w:rFonts w:hint="eastAsia"/>
        </w:rPr>
        <w:t>年度から平成</w:t>
      </w:r>
      <w:r w:rsidRPr="006A6FC9">
        <w:rPr>
          <w:rFonts w:hint="eastAsia"/>
        </w:rPr>
        <w:t>3</w:t>
      </w:r>
      <w:r w:rsidRPr="006A6FC9">
        <w:t>7</w:t>
      </w:r>
      <w:r w:rsidRPr="006A6FC9">
        <w:rPr>
          <w:rFonts w:hint="eastAsia"/>
        </w:rPr>
        <w:t>年度（令和</w:t>
      </w:r>
      <w:r w:rsidRPr="006A6FC9">
        <w:rPr>
          <w:rFonts w:hint="eastAsia"/>
        </w:rPr>
        <w:t>7</w:t>
      </w:r>
      <w:r w:rsidRPr="006A6FC9">
        <w:rPr>
          <w:rFonts w:hint="eastAsia"/>
        </w:rPr>
        <w:t>年度）</w:t>
      </w:r>
    </w:p>
    <w:p w14:paraId="6598D2E3" w14:textId="4CE7B4DA" w:rsidR="00250C49" w:rsidRPr="006A6FC9" w:rsidRDefault="00250C49" w:rsidP="00341085">
      <w:pPr>
        <w:spacing w:line="300" w:lineRule="exact"/>
      </w:pPr>
      <w:r w:rsidRPr="006A6FC9">
        <w:rPr>
          <w:rFonts w:hint="eastAsia"/>
        </w:rPr>
        <w:t>都市の将来像「光・緑・人、輝くとよかわ」</w:t>
      </w:r>
    </w:p>
    <w:p w14:paraId="4857C4D0" w14:textId="77777777" w:rsidR="00250C49" w:rsidRPr="006A6FC9" w:rsidRDefault="00250C49" w:rsidP="00341085">
      <w:pPr>
        <w:spacing w:line="300" w:lineRule="exact"/>
      </w:pPr>
    </w:p>
    <w:p w14:paraId="559AAB6D" w14:textId="00DDF535" w:rsidR="00250C49" w:rsidRPr="006A6FC9" w:rsidRDefault="00250C49" w:rsidP="00341085">
      <w:pPr>
        <w:spacing w:line="300" w:lineRule="exact"/>
      </w:pPr>
      <w:r w:rsidRPr="006A6FC9">
        <w:rPr>
          <w:rFonts w:hint="eastAsia"/>
        </w:rPr>
        <w:t>第</w:t>
      </w:r>
      <w:r w:rsidRPr="006A6FC9">
        <w:rPr>
          <w:rFonts w:hint="eastAsia"/>
        </w:rPr>
        <w:t>7</w:t>
      </w:r>
      <w:r w:rsidRPr="006A6FC9">
        <w:rPr>
          <w:rFonts w:hint="eastAsia"/>
        </w:rPr>
        <w:t>次豊川市総合計画</w:t>
      </w:r>
    </w:p>
    <w:p w14:paraId="580475AB" w14:textId="4EC0887A" w:rsidR="00250C49" w:rsidRPr="006A6FC9" w:rsidRDefault="00250C49" w:rsidP="00341085">
      <w:pPr>
        <w:spacing w:line="300" w:lineRule="exact"/>
      </w:pPr>
      <w:r w:rsidRPr="006A6FC9">
        <w:t>策定、令和</w:t>
      </w:r>
      <w:r w:rsidRPr="006A6FC9">
        <w:t>8</w:t>
      </w:r>
      <w:r w:rsidRPr="006A6FC9">
        <w:t>年</w:t>
      </w:r>
      <w:r w:rsidRPr="006A6FC9">
        <w:t>3</w:t>
      </w:r>
      <w:r w:rsidRPr="006A6FC9">
        <w:t>月</w:t>
      </w:r>
    </w:p>
    <w:p w14:paraId="23215516" w14:textId="77777777" w:rsidR="00250C49" w:rsidRPr="006A6FC9" w:rsidRDefault="00250C49" w:rsidP="00341085">
      <w:pPr>
        <w:spacing w:line="300" w:lineRule="exact"/>
      </w:pPr>
    </w:p>
    <w:p w14:paraId="06BFA752" w14:textId="173C4123" w:rsidR="000E16E0" w:rsidRPr="001F0904" w:rsidRDefault="00B02AB5" w:rsidP="00341085">
      <w:pPr>
        <w:spacing w:line="300" w:lineRule="exact"/>
        <w:rPr>
          <w:shd w:val="pct15" w:color="auto" w:fill="FFFFFF"/>
        </w:rPr>
      </w:pPr>
      <w:r>
        <w:rPr>
          <w:rFonts w:hint="eastAsia"/>
          <w:shd w:val="pct15" w:color="auto" w:fill="FFFFFF"/>
        </w:rPr>
        <w:t>２</w:t>
      </w:r>
      <w:r w:rsidR="00956FA7" w:rsidRPr="001F0904">
        <w:rPr>
          <w:rFonts w:hint="eastAsia"/>
          <w:shd w:val="pct15" w:color="auto" w:fill="FFFFFF"/>
        </w:rPr>
        <w:t>、</w:t>
      </w:r>
      <w:r w:rsidR="00250C49" w:rsidRPr="001F0904">
        <w:rPr>
          <w:rFonts w:hint="eastAsia"/>
          <w:shd w:val="pct15" w:color="auto" w:fill="FFFFFF"/>
        </w:rPr>
        <w:t>計画の構成と期間</w:t>
      </w:r>
    </w:p>
    <w:p w14:paraId="1E9F72F6" w14:textId="77777777" w:rsidR="00250C49" w:rsidRPr="006A6FC9" w:rsidRDefault="00250C49" w:rsidP="00341085">
      <w:pPr>
        <w:spacing w:line="300" w:lineRule="exact"/>
      </w:pPr>
    </w:p>
    <w:p w14:paraId="07164E03" w14:textId="10471A7A" w:rsidR="004B3439" w:rsidRPr="006A6FC9" w:rsidRDefault="004B3439" w:rsidP="00341085">
      <w:pPr>
        <w:spacing w:line="300" w:lineRule="exact"/>
      </w:pPr>
      <w:r w:rsidRPr="006A6FC9">
        <w:rPr>
          <w:rFonts w:hint="eastAsia"/>
        </w:rPr>
        <w:t>総合計画は、「基本構想」「基本計画」「実施計画」で構成します。</w:t>
      </w:r>
    </w:p>
    <w:p w14:paraId="4BC28EB1" w14:textId="77777777" w:rsidR="00250C49" w:rsidRPr="006A6FC9" w:rsidRDefault="00250C49" w:rsidP="00341085">
      <w:pPr>
        <w:spacing w:line="300" w:lineRule="exact"/>
      </w:pPr>
    </w:p>
    <w:p w14:paraId="7DBB7166" w14:textId="157BDC63" w:rsidR="004B3439" w:rsidRPr="006A6FC9" w:rsidRDefault="004B3439" w:rsidP="00341085">
      <w:pPr>
        <w:spacing w:line="300" w:lineRule="exact"/>
      </w:pPr>
      <w:r w:rsidRPr="006A6FC9">
        <w:lastRenderedPageBreak/>
        <w:t>基本構想</w:t>
      </w:r>
    </w:p>
    <w:p w14:paraId="1AFA4B9F" w14:textId="68DDD6B7" w:rsidR="004B3439" w:rsidRPr="006A6FC9" w:rsidRDefault="00956FA7" w:rsidP="00341085">
      <w:pPr>
        <w:spacing w:line="300" w:lineRule="exact"/>
      </w:pPr>
      <w:r>
        <w:rPr>
          <w:rFonts w:hint="eastAsia"/>
        </w:rPr>
        <w:t>ほん</w:t>
      </w:r>
      <w:r w:rsidR="004B3439" w:rsidRPr="006A6FC9">
        <w:rPr>
          <w:rFonts w:hint="eastAsia"/>
        </w:rPr>
        <w:t>市のめざすまちの未来像を定め、これを実現するための</w:t>
      </w:r>
      <w:r w:rsidR="00D53741">
        <w:rPr>
          <w:rFonts w:hint="eastAsia"/>
        </w:rPr>
        <w:t>、</w:t>
      </w:r>
      <w:r w:rsidR="004B3439" w:rsidRPr="006A6FC9">
        <w:rPr>
          <w:rFonts w:hint="eastAsia"/>
        </w:rPr>
        <w:t>施策の基本的方向を明らかにするものです。</w:t>
      </w:r>
    </w:p>
    <w:p w14:paraId="0F33C617" w14:textId="7EEA3A8A" w:rsidR="004B3439" w:rsidRPr="006A6FC9" w:rsidRDefault="004B3439" w:rsidP="00341085">
      <w:pPr>
        <w:spacing w:line="300" w:lineRule="exact"/>
      </w:pPr>
      <w:r w:rsidRPr="006A6FC9">
        <w:rPr>
          <w:rFonts w:hint="eastAsia"/>
        </w:rPr>
        <w:t>目標年度を令和</w:t>
      </w:r>
      <w:r w:rsidR="00E10A82" w:rsidRPr="006A6FC9">
        <w:rPr>
          <w:rFonts w:hint="eastAsia"/>
        </w:rPr>
        <w:t>17</w:t>
      </w:r>
      <w:r w:rsidRPr="006A6FC9">
        <w:rPr>
          <w:rFonts w:hint="eastAsia"/>
        </w:rPr>
        <w:t>年度</w:t>
      </w:r>
      <w:r w:rsidR="00E10A82" w:rsidRPr="006A6FC9">
        <w:rPr>
          <w:rFonts w:hint="eastAsia"/>
        </w:rPr>
        <w:t>（</w:t>
      </w:r>
      <w:r w:rsidR="00E10A82" w:rsidRPr="006A6FC9">
        <w:rPr>
          <w:rFonts w:hint="eastAsia"/>
        </w:rPr>
        <w:t>2035</w:t>
      </w:r>
      <w:r w:rsidR="00E10A82" w:rsidRPr="006A6FC9">
        <w:rPr>
          <w:rFonts w:hint="eastAsia"/>
        </w:rPr>
        <w:t>年度）</w:t>
      </w:r>
      <w:r w:rsidRPr="006A6FC9">
        <w:rPr>
          <w:rFonts w:hint="eastAsia"/>
        </w:rPr>
        <w:t>とします。</w:t>
      </w:r>
    </w:p>
    <w:p w14:paraId="613794C0" w14:textId="77777777" w:rsidR="00250C49" w:rsidRPr="006A6FC9" w:rsidRDefault="00250C49" w:rsidP="00341085">
      <w:pPr>
        <w:spacing w:line="300" w:lineRule="exact"/>
      </w:pPr>
    </w:p>
    <w:p w14:paraId="50432417" w14:textId="01E8F625" w:rsidR="004B3439" w:rsidRPr="006A6FC9" w:rsidRDefault="004B3439" w:rsidP="00341085">
      <w:pPr>
        <w:spacing w:line="300" w:lineRule="exact"/>
      </w:pPr>
      <w:r w:rsidRPr="006A6FC9">
        <w:t>基本計画</w:t>
      </w:r>
    </w:p>
    <w:p w14:paraId="3ACC67FD" w14:textId="20E6EB86" w:rsidR="004B3439" w:rsidRPr="006A6FC9" w:rsidRDefault="004B3439" w:rsidP="00341085">
      <w:pPr>
        <w:spacing w:line="300" w:lineRule="exact"/>
      </w:pPr>
      <w:r w:rsidRPr="006A6FC9">
        <w:rPr>
          <w:rFonts w:hint="eastAsia"/>
        </w:rPr>
        <w:t>基本構想で定めた施策</w:t>
      </w:r>
      <w:r w:rsidR="00886CCB" w:rsidRPr="006A6FC9">
        <w:rPr>
          <w:rFonts w:hint="eastAsia"/>
        </w:rPr>
        <w:t>の基本的方向</w:t>
      </w:r>
      <w:r w:rsidRPr="006A6FC9">
        <w:rPr>
          <w:rFonts w:hint="eastAsia"/>
        </w:rPr>
        <w:t>に基づき、</w:t>
      </w:r>
      <w:r w:rsidR="00886CCB" w:rsidRPr="006A6FC9">
        <w:rPr>
          <w:rFonts w:hint="eastAsia"/>
        </w:rPr>
        <w:t>行政分野ごとに目標を定め、そ</w:t>
      </w:r>
      <w:r w:rsidRPr="006A6FC9">
        <w:rPr>
          <w:rFonts w:hint="eastAsia"/>
        </w:rPr>
        <w:t>の目標を達成するために必要な手段を明らかにするものです。</w:t>
      </w:r>
    </w:p>
    <w:p w14:paraId="4EBE2263" w14:textId="2E99F033" w:rsidR="004B3439" w:rsidRPr="006A6FC9" w:rsidRDefault="004B3439" w:rsidP="00341085">
      <w:pPr>
        <w:spacing w:line="300" w:lineRule="exact"/>
      </w:pPr>
      <w:r w:rsidRPr="006A6FC9">
        <w:rPr>
          <w:rFonts w:hint="eastAsia"/>
        </w:rPr>
        <w:t>期間は、令和</w:t>
      </w:r>
      <w:r w:rsidR="00E10A82" w:rsidRPr="006A6FC9">
        <w:rPr>
          <w:rFonts w:hint="eastAsia"/>
        </w:rPr>
        <w:t>8</w:t>
      </w:r>
      <w:r w:rsidR="00E10A82" w:rsidRPr="006A6FC9">
        <w:rPr>
          <w:rFonts w:hint="eastAsia"/>
        </w:rPr>
        <w:t>年度（</w:t>
      </w:r>
      <w:r w:rsidR="00E10A82" w:rsidRPr="006A6FC9">
        <w:rPr>
          <w:rFonts w:hint="eastAsia"/>
        </w:rPr>
        <w:t>2026</w:t>
      </w:r>
      <w:r w:rsidR="00E10A82" w:rsidRPr="006A6FC9">
        <w:rPr>
          <w:rFonts w:hint="eastAsia"/>
        </w:rPr>
        <w:t>年度）から</w:t>
      </w:r>
      <w:r w:rsidRPr="006A6FC9">
        <w:rPr>
          <w:rFonts w:hint="eastAsia"/>
        </w:rPr>
        <w:t>令和</w:t>
      </w:r>
      <w:r w:rsidR="00E10A82" w:rsidRPr="006A6FC9">
        <w:rPr>
          <w:rFonts w:hint="eastAsia"/>
        </w:rPr>
        <w:t>17</w:t>
      </w:r>
      <w:r w:rsidR="00E10A82" w:rsidRPr="006A6FC9">
        <w:rPr>
          <w:rFonts w:hint="eastAsia"/>
        </w:rPr>
        <w:t>年度（</w:t>
      </w:r>
      <w:r w:rsidR="00E10A82" w:rsidRPr="006A6FC9">
        <w:rPr>
          <w:rFonts w:hint="eastAsia"/>
        </w:rPr>
        <w:t>2035</w:t>
      </w:r>
      <w:r w:rsidR="00E10A82" w:rsidRPr="006A6FC9">
        <w:rPr>
          <w:rFonts w:hint="eastAsia"/>
        </w:rPr>
        <w:t>年度）までの</w:t>
      </w:r>
      <w:r w:rsidR="00E10A82" w:rsidRPr="006A6FC9">
        <w:rPr>
          <w:rFonts w:hint="eastAsia"/>
        </w:rPr>
        <w:t>10</w:t>
      </w:r>
      <w:r w:rsidR="00E10A82" w:rsidRPr="006A6FC9">
        <w:rPr>
          <w:rFonts w:hint="eastAsia"/>
        </w:rPr>
        <w:t>年間と</w:t>
      </w:r>
      <w:r w:rsidRPr="006A6FC9">
        <w:rPr>
          <w:rFonts w:hint="eastAsia"/>
        </w:rPr>
        <w:t>し、必要に応じて計画内容の見直しを行います。</w:t>
      </w:r>
    </w:p>
    <w:p w14:paraId="704757A3" w14:textId="77777777" w:rsidR="003F3368" w:rsidRPr="006A6FC9" w:rsidRDefault="003F3368" w:rsidP="00341085">
      <w:pPr>
        <w:spacing w:line="300" w:lineRule="exact"/>
      </w:pPr>
    </w:p>
    <w:p w14:paraId="6F3A02C2" w14:textId="14F403ED" w:rsidR="004B3439" w:rsidRPr="006A6FC9" w:rsidRDefault="004B3439" w:rsidP="00341085">
      <w:pPr>
        <w:spacing w:line="300" w:lineRule="exact"/>
      </w:pPr>
      <w:r w:rsidRPr="006A6FC9">
        <w:t>実施計画</w:t>
      </w:r>
    </w:p>
    <w:p w14:paraId="1F88C1AB" w14:textId="7BDEB7C1" w:rsidR="004B3439" w:rsidRPr="006A6FC9" w:rsidRDefault="004B3439" w:rsidP="00341085">
      <w:pPr>
        <w:spacing w:line="300" w:lineRule="exact"/>
      </w:pPr>
      <w:r w:rsidRPr="006A6FC9">
        <w:rPr>
          <w:rFonts w:hint="eastAsia"/>
        </w:rPr>
        <w:t>基本計画で定めた</w:t>
      </w:r>
      <w:r w:rsidR="00D53741">
        <w:rPr>
          <w:rFonts w:hint="eastAsia"/>
        </w:rPr>
        <w:t>、</w:t>
      </w:r>
      <w:r w:rsidRPr="006A6FC9">
        <w:rPr>
          <w:rFonts w:hint="eastAsia"/>
        </w:rPr>
        <w:t>行政分野ごとの目標を実現するため</w:t>
      </w:r>
      <w:r w:rsidR="00886CCB" w:rsidRPr="006A6FC9">
        <w:rPr>
          <w:rFonts w:hint="eastAsia"/>
        </w:rPr>
        <w:t>の具体的な</w:t>
      </w:r>
      <w:r w:rsidRPr="006A6FC9">
        <w:rPr>
          <w:rFonts w:hint="eastAsia"/>
        </w:rPr>
        <w:t>事業を</w:t>
      </w:r>
      <w:r w:rsidR="00886CCB" w:rsidRPr="006A6FC9">
        <w:rPr>
          <w:rFonts w:hint="eastAsia"/>
        </w:rPr>
        <w:t>明らかにし、予算規模などを含めた工程を</w:t>
      </w:r>
      <w:r w:rsidRPr="006A6FC9">
        <w:rPr>
          <w:rFonts w:hint="eastAsia"/>
        </w:rPr>
        <w:t>示すものです。</w:t>
      </w:r>
    </w:p>
    <w:p w14:paraId="5C7A73E4" w14:textId="35100E6A" w:rsidR="004B3439" w:rsidRPr="006A6FC9" w:rsidRDefault="004B3439" w:rsidP="00341085">
      <w:pPr>
        <w:spacing w:line="300" w:lineRule="exact"/>
      </w:pPr>
      <w:r w:rsidRPr="006A6FC9">
        <w:rPr>
          <w:rFonts w:hint="eastAsia"/>
        </w:rPr>
        <w:t>実施計画は、</w:t>
      </w:r>
      <w:r w:rsidR="00E10A82" w:rsidRPr="006A6FC9">
        <w:rPr>
          <w:rFonts w:hint="eastAsia"/>
        </w:rPr>
        <w:t>3</w:t>
      </w:r>
      <w:r w:rsidR="00E10A82" w:rsidRPr="006A6FC9">
        <w:rPr>
          <w:rFonts w:hint="eastAsia"/>
        </w:rPr>
        <w:t>か</w:t>
      </w:r>
      <w:r w:rsidR="00D93FA8">
        <w:rPr>
          <w:rFonts w:hint="eastAsia"/>
        </w:rPr>
        <w:t>ねん</w:t>
      </w:r>
      <w:r w:rsidR="00E10A82" w:rsidRPr="006A6FC9">
        <w:rPr>
          <w:rFonts w:hint="eastAsia"/>
        </w:rPr>
        <w:t>の</w:t>
      </w:r>
      <w:r w:rsidRPr="006A6FC9">
        <w:rPr>
          <w:rFonts w:hint="eastAsia"/>
        </w:rPr>
        <w:t>計画期間で、毎</w:t>
      </w:r>
      <w:r w:rsidR="003D6EAD">
        <w:rPr>
          <w:rFonts w:hint="eastAsia"/>
        </w:rPr>
        <w:t>ねん</w:t>
      </w:r>
      <w:r w:rsidRPr="006A6FC9">
        <w:rPr>
          <w:rFonts w:hint="eastAsia"/>
        </w:rPr>
        <w:t>度見直しを行うローリング方式により策定し、本計画書とは別に公表します。</w:t>
      </w:r>
    </w:p>
    <w:p w14:paraId="6F57AF1E" w14:textId="77777777" w:rsidR="003F3368" w:rsidRPr="006A6FC9" w:rsidRDefault="003F3368" w:rsidP="00341085">
      <w:pPr>
        <w:spacing w:line="300" w:lineRule="exact"/>
      </w:pPr>
    </w:p>
    <w:p w14:paraId="60BCE990" w14:textId="733264F3" w:rsidR="004B3439" w:rsidRPr="006A6FC9" w:rsidRDefault="004B3439" w:rsidP="00341085">
      <w:pPr>
        <w:spacing w:line="300" w:lineRule="exact"/>
      </w:pPr>
      <w:r w:rsidRPr="006A6FC9">
        <w:rPr>
          <w:rFonts w:hint="eastAsia"/>
        </w:rPr>
        <w:t>まち・ひと・しごと創生総合戦略</w:t>
      </w:r>
    </w:p>
    <w:p w14:paraId="2F06ECC0" w14:textId="625C1A2B" w:rsidR="000E16E0" w:rsidRPr="006A6FC9" w:rsidRDefault="00886CCB" w:rsidP="00341085">
      <w:pPr>
        <w:spacing w:line="300" w:lineRule="exact"/>
      </w:pPr>
      <w:r w:rsidRPr="006A6FC9">
        <w:rPr>
          <w:rFonts w:hint="eastAsia"/>
        </w:rPr>
        <w:t>まち・ひと・しごと創生法（平成</w:t>
      </w:r>
      <w:r w:rsidR="00E10A82" w:rsidRPr="006A6FC9">
        <w:rPr>
          <w:rFonts w:hint="eastAsia"/>
        </w:rPr>
        <w:t>26</w:t>
      </w:r>
      <w:r w:rsidR="00E10A82" w:rsidRPr="006A6FC9">
        <w:rPr>
          <w:rFonts w:hint="eastAsia"/>
        </w:rPr>
        <w:t>年</w:t>
      </w:r>
      <w:r w:rsidRPr="006A6FC9">
        <w:rPr>
          <w:rFonts w:hint="eastAsia"/>
        </w:rPr>
        <w:t>法律第</w:t>
      </w:r>
      <w:r w:rsidR="00E10A82" w:rsidRPr="006A6FC9">
        <w:rPr>
          <w:rFonts w:hint="eastAsia"/>
        </w:rPr>
        <w:t>136</w:t>
      </w:r>
      <w:r w:rsidR="00E10A82" w:rsidRPr="006A6FC9">
        <w:rPr>
          <w:rFonts w:hint="eastAsia"/>
        </w:rPr>
        <w:t>号</w:t>
      </w:r>
      <w:r w:rsidRPr="006A6FC9">
        <w:rPr>
          <w:rFonts w:hint="eastAsia"/>
        </w:rPr>
        <w:t>）に掲げる目的や理念は、</w:t>
      </w:r>
      <w:r w:rsidR="00956FA7">
        <w:rPr>
          <w:rFonts w:hint="eastAsia"/>
        </w:rPr>
        <w:t>ほん</w:t>
      </w:r>
      <w:r w:rsidR="001A3D33" w:rsidRPr="006A6FC9">
        <w:rPr>
          <w:rFonts w:hint="eastAsia"/>
        </w:rPr>
        <w:t>市における総合</w:t>
      </w:r>
      <w:r w:rsidRPr="006A6FC9">
        <w:rPr>
          <w:rFonts w:hint="eastAsia"/>
        </w:rPr>
        <w:t>計画</w:t>
      </w:r>
      <w:r w:rsidR="001A3D33" w:rsidRPr="006A6FC9">
        <w:rPr>
          <w:rFonts w:hint="eastAsia"/>
        </w:rPr>
        <w:t>がめざす</w:t>
      </w:r>
      <w:r w:rsidR="007557A3" w:rsidRPr="006A6FC9">
        <w:rPr>
          <w:rFonts w:hint="eastAsia"/>
        </w:rPr>
        <w:t>方向性と重なる</w:t>
      </w:r>
      <w:r w:rsidRPr="006A6FC9">
        <w:rPr>
          <w:rFonts w:hint="eastAsia"/>
        </w:rPr>
        <w:t>もので</w:t>
      </w:r>
      <w:r w:rsidR="007557A3" w:rsidRPr="006A6FC9">
        <w:rPr>
          <w:rFonts w:hint="eastAsia"/>
        </w:rPr>
        <w:t>あるため</w:t>
      </w:r>
      <w:r w:rsidRPr="006A6FC9">
        <w:rPr>
          <w:rFonts w:hint="eastAsia"/>
        </w:rPr>
        <w:t>、</w:t>
      </w:r>
      <w:r w:rsidR="004B3439" w:rsidRPr="006A6FC9">
        <w:rPr>
          <w:rFonts w:hint="eastAsia"/>
        </w:rPr>
        <w:t>本計画の基本計画を</w:t>
      </w:r>
      <w:r w:rsidR="00D53741">
        <w:rPr>
          <w:rFonts w:hint="eastAsia"/>
        </w:rPr>
        <w:t>、</w:t>
      </w:r>
      <w:r w:rsidRPr="006A6FC9">
        <w:rPr>
          <w:rFonts w:hint="eastAsia"/>
        </w:rPr>
        <w:t>同法第</w:t>
      </w:r>
      <w:r w:rsidR="00E10A82" w:rsidRPr="006A6FC9">
        <w:rPr>
          <w:rFonts w:hint="eastAsia"/>
        </w:rPr>
        <w:t>10</w:t>
      </w:r>
      <w:r w:rsidR="00E10A82" w:rsidRPr="006A6FC9">
        <w:rPr>
          <w:rFonts w:hint="eastAsia"/>
        </w:rPr>
        <w:t>条に</w:t>
      </w:r>
      <w:r w:rsidRPr="006A6FC9">
        <w:rPr>
          <w:rFonts w:hint="eastAsia"/>
        </w:rPr>
        <w:t>規定する</w:t>
      </w:r>
      <w:r w:rsidR="004B3439" w:rsidRPr="006A6FC9">
        <w:rPr>
          <w:rFonts w:hint="eastAsia"/>
        </w:rPr>
        <w:t>市町村まち・ひと・しごと創生総合戦略</w:t>
      </w:r>
      <w:r w:rsidR="005A77DC" w:rsidRPr="005A77DC">
        <w:rPr>
          <w:rFonts w:hint="eastAsia"/>
        </w:rPr>
        <w:t>（以下、「総合戦略」といいます。）</w:t>
      </w:r>
      <w:r w:rsidR="004B3439" w:rsidRPr="006A6FC9">
        <w:rPr>
          <w:rFonts w:hint="eastAsia"/>
        </w:rPr>
        <w:t>として位置づけ、一体</w:t>
      </w:r>
      <w:r w:rsidR="00D93FA8">
        <w:rPr>
          <w:rFonts w:hint="eastAsia"/>
        </w:rPr>
        <w:t>てき</w:t>
      </w:r>
      <w:r w:rsidR="007557A3" w:rsidRPr="006A6FC9">
        <w:rPr>
          <w:rFonts w:hint="eastAsia"/>
        </w:rPr>
        <w:t>に</w:t>
      </w:r>
      <w:r w:rsidR="004B3439" w:rsidRPr="006A6FC9">
        <w:rPr>
          <w:rFonts w:hint="eastAsia"/>
        </w:rPr>
        <w:t>施策</w:t>
      </w:r>
      <w:r w:rsidR="007557A3" w:rsidRPr="006A6FC9">
        <w:rPr>
          <w:rFonts w:hint="eastAsia"/>
        </w:rPr>
        <w:t>を</w:t>
      </w:r>
      <w:r w:rsidR="004B3439" w:rsidRPr="006A6FC9">
        <w:rPr>
          <w:rFonts w:hint="eastAsia"/>
        </w:rPr>
        <w:t>推進</w:t>
      </w:r>
      <w:r w:rsidR="007557A3" w:rsidRPr="006A6FC9">
        <w:rPr>
          <w:rFonts w:hint="eastAsia"/>
        </w:rPr>
        <w:t>し</w:t>
      </w:r>
      <w:r w:rsidR="004B3439" w:rsidRPr="006A6FC9">
        <w:rPr>
          <w:rFonts w:hint="eastAsia"/>
        </w:rPr>
        <w:t>ます。</w:t>
      </w:r>
    </w:p>
    <w:p w14:paraId="67AA0186" w14:textId="11E60105" w:rsidR="004B3439" w:rsidRPr="006A6FC9" w:rsidRDefault="004B3439" w:rsidP="00341085">
      <w:pPr>
        <w:spacing w:line="300" w:lineRule="exact"/>
      </w:pPr>
    </w:p>
    <w:p w14:paraId="57BCB6AE" w14:textId="3F8EE48C" w:rsidR="004B3439" w:rsidRPr="001F0904" w:rsidRDefault="00B02AB5" w:rsidP="00341085">
      <w:pPr>
        <w:spacing w:line="300" w:lineRule="exact"/>
        <w:rPr>
          <w:shd w:val="pct15" w:color="auto" w:fill="FFFFFF"/>
        </w:rPr>
      </w:pPr>
      <w:r>
        <w:rPr>
          <w:rFonts w:hint="eastAsia"/>
          <w:shd w:val="pct15" w:color="auto" w:fill="FFFFFF"/>
        </w:rPr>
        <w:t>３、</w:t>
      </w:r>
      <w:r w:rsidR="003F3368" w:rsidRPr="001F0904">
        <w:rPr>
          <w:rFonts w:hint="eastAsia"/>
          <w:shd w:val="pct15" w:color="auto" w:fill="FFFFFF"/>
        </w:rPr>
        <w:t>計画の進行管理</w:t>
      </w:r>
    </w:p>
    <w:p w14:paraId="40FD8B78" w14:textId="59DC58ED" w:rsidR="004B3439" w:rsidRPr="006A6FC9" w:rsidRDefault="004B3439" w:rsidP="00341085">
      <w:pPr>
        <w:spacing w:line="300" w:lineRule="exact"/>
      </w:pPr>
    </w:p>
    <w:p w14:paraId="08F9E456" w14:textId="07346587" w:rsidR="004B3439" w:rsidRPr="006A6FC9" w:rsidRDefault="006D6759" w:rsidP="00341085">
      <w:pPr>
        <w:spacing w:line="300" w:lineRule="exact"/>
      </w:pPr>
      <w:r w:rsidRPr="006A6FC9">
        <w:rPr>
          <w:rFonts w:hint="eastAsia"/>
        </w:rPr>
        <w:t>各政策分野の</w:t>
      </w:r>
      <w:r w:rsidR="004B3439" w:rsidRPr="006A6FC9">
        <w:rPr>
          <w:rFonts w:hint="eastAsia"/>
        </w:rPr>
        <w:t>施策の実効性を確保するためには、目標を明確に定め、達成度を評価しながら</w:t>
      </w:r>
      <w:r w:rsidR="00D53741">
        <w:rPr>
          <w:rFonts w:hint="eastAsia"/>
        </w:rPr>
        <w:t>、</w:t>
      </w:r>
      <w:r w:rsidR="004B3439" w:rsidRPr="006A6FC9">
        <w:rPr>
          <w:rFonts w:hint="eastAsia"/>
        </w:rPr>
        <w:t>改善を繰り返していくことが重要です。</w:t>
      </w:r>
    </w:p>
    <w:p w14:paraId="606ACBD3" w14:textId="6BDEB5BD" w:rsidR="005A77DC" w:rsidRDefault="004B3439" w:rsidP="00341085">
      <w:pPr>
        <w:spacing w:line="300" w:lineRule="exact"/>
      </w:pPr>
      <w:r w:rsidRPr="006A6FC9">
        <w:rPr>
          <w:rFonts w:hint="eastAsia"/>
        </w:rPr>
        <w:t>本計画では、</w:t>
      </w:r>
      <w:r w:rsidR="005A77DC" w:rsidRPr="005A77DC">
        <w:rPr>
          <w:rFonts w:hint="eastAsia"/>
        </w:rPr>
        <w:t>総合戦略として位置付ける基本計画において、地方創生の進捗を総合的に把握するための総合指標と、各施策の成果を測るための重要業績評価指標（</w:t>
      </w:r>
      <w:r w:rsidR="005A77DC">
        <w:rPr>
          <w:rFonts w:hint="eastAsia"/>
        </w:rPr>
        <w:t>KPI</w:t>
      </w:r>
      <w:r w:rsidR="005A77DC" w:rsidRPr="005A77DC">
        <w:rPr>
          <w:rFonts w:hint="eastAsia"/>
        </w:rPr>
        <w:t>）を設定し、それぞれに目標</w:t>
      </w:r>
      <w:r w:rsidR="005A77DC">
        <w:rPr>
          <w:rFonts w:hint="eastAsia"/>
        </w:rPr>
        <w:t>ち</w:t>
      </w:r>
      <w:r w:rsidR="005A77DC" w:rsidRPr="005A77DC">
        <w:rPr>
          <w:rFonts w:hint="eastAsia"/>
        </w:rPr>
        <w:t>を定めます。</w:t>
      </w:r>
    </w:p>
    <w:p w14:paraId="75B9791A" w14:textId="732EAB33" w:rsidR="004B3439" w:rsidRPr="006A6FC9" w:rsidRDefault="004B3439" w:rsidP="00341085">
      <w:pPr>
        <w:spacing w:line="300" w:lineRule="exact"/>
      </w:pPr>
      <w:r w:rsidRPr="006A6FC9">
        <w:rPr>
          <w:rFonts w:hint="eastAsia"/>
        </w:rPr>
        <w:t>これを基に、評価と改善を繰り返す進行管理を行いながら、</w:t>
      </w:r>
      <w:r w:rsidR="006D6759" w:rsidRPr="006A6FC9">
        <w:rPr>
          <w:rFonts w:hint="eastAsia"/>
        </w:rPr>
        <w:t>各政策分野の</w:t>
      </w:r>
      <w:r w:rsidRPr="006A6FC9">
        <w:rPr>
          <w:rFonts w:hint="eastAsia"/>
        </w:rPr>
        <w:t>施策を具体化する事業を、総合的に展開していきます。</w:t>
      </w:r>
    </w:p>
    <w:p w14:paraId="6767CDAF" w14:textId="77777777" w:rsidR="004B3439" w:rsidRPr="006A6FC9" w:rsidRDefault="004B3439" w:rsidP="00341085">
      <w:pPr>
        <w:spacing w:line="300" w:lineRule="exact"/>
      </w:pPr>
    </w:p>
    <w:p w14:paraId="0D15F7DF" w14:textId="260ED60D" w:rsidR="004B3439" w:rsidRPr="006A6FC9" w:rsidRDefault="004B3439" w:rsidP="00341085">
      <w:pPr>
        <w:spacing w:line="300" w:lineRule="exact"/>
      </w:pPr>
      <w:r w:rsidRPr="006A6FC9">
        <w:rPr>
          <w:rFonts w:hint="eastAsia"/>
        </w:rPr>
        <w:t>実施計画</w:t>
      </w:r>
      <w:r w:rsidR="006D6759" w:rsidRPr="006A6FC9">
        <w:rPr>
          <w:rFonts w:hint="eastAsia"/>
        </w:rPr>
        <w:t>の</w:t>
      </w:r>
      <w:r w:rsidRPr="006A6FC9">
        <w:rPr>
          <w:rFonts w:hint="eastAsia"/>
        </w:rPr>
        <w:t>進行管理</w:t>
      </w:r>
    </w:p>
    <w:p w14:paraId="1ED2D18C" w14:textId="057650C7" w:rsidR="004B3439" w:rsidRPr="006A6FC9" w:rsidRDefault="004B3439" w:rsidP="00341085">
      <w:pPr>
        <w:spacing w:line="300" w:lineRule="exact"/>
      </w:pPr>
      <w:r w:rsidRPr="006A6FC9">
        <w:rPr>
          <w:rFonts w:hint="eastAsia"/>
        </w:rPr>
        <w:t>実施計画</w:t>
      </w:r>
      <w:r w:rsidR="006D6759" w:rsidRPr="006A6FC9">
        <w:rPr>
          <w:rFonts w:hint="eastAsia"/>
        </w:rPr>
        <w:t>の</w:t>
      </w:r>
      <w:r w:rsidRPr="006A6FC9">
        <w:rPr>
          <w:rFonts w:hint="eastAsia"/>
        </w:rPr>
        <w:t>進行管理としては、計画（</w:t>
      </w:r>
      <w:r w:rsidR="003F3368" w:rsidRPr="006A6FC9">
        <w:rPr>
          <w:rFonts w:hint="eastAsia"/>
        </w:rPr>
        <w:t>Plan</w:t>
      </w:r>
      <w:r w:rsidRPr="006A6FC9">
        <w:rPr>
          <w:rFonts w:hint="eastAsia"/>
        </w:rPr>
        <w:t>）－実施（</w:t>
      </w:r>
      <w:r w:rsidR="003F3368" w:rsidRPr="006A6FC9">
        <w:rPr>
          <w:rFonts w:hint="eastAsia"/>
        </w:rPr>
        <w:t>Do</w:t>
      </w:r>
      <w:r w:rsidRPr="006A6FC9">
        <w:rPr>
          <w:rFonts w:hint="eastAsia"/>
        </w:rPr>
        <w:t>）－評価（</w:t>
      </w:r>
      <w:r w:rsidR="003F3368" w:rsidRPr="006A6FC9">
        <w:rPr>
          <w:rFonts w:hint="eastAsia"/>
        </w:rPr>
        <w:t>Check</w:t>
      </w:r>
      <w:r w:rsidRPr="006A6FC9">
        <w:rPr>
          <w:rFonts w:hint="eastAsia"/>
        </w:rPr>
        <w:t>）－改善（</w:t>
      </w:r>
      <w:r w:rsidR="003F3368" w:rsidRPr="006A6FC9">
        <w:rPr>
          <w:rFonts w:hint="eastAsia"/>
        </w:rPr>
        <w:t>Action</w:t>
      </w:r>
      <w:r w:rsidRPr="006A6FC9">
        <w:rPr>
          <w:rFonts w:hint="eastAsia"/>
        </w:rPr>
        <w:t>）の</w:t>
      </w:r>
      <w:r w:rsidR="003F3368" w:rsidRPr="006A6FC9">
        <w:rPr>
          <w:rFonts w:hint="eastAsia"/>
        </w:rPr>
        <w:t>PDCA</w:t>
      </w:r>
      <w:r w:rsidRPr="006A6FC9">
        <w:rPr>
          <w:rFonts w:hint="eastAsia"/>
        </w:rPr>
        <w:t>サイクルにより、評価結果と改善内容を反映した計画を毎</w:t>
      </w:r>
      <w:r w:rsidR="00D93FA8">
        <w:rPr>
          <w:rFonts w:hint="eastAsia"/>
        </w:rPr>
        <w:t>ねん</w:t>
      </w:r>
      <w:r w:rsidRPr="006A6FC9">
        <w:rPr>
          <w:rFonts w:hint="eastAsia"/>
        </w:rPr>
        <w:t>度策定し、各施策を具体化する様々な事業を実施していきます。</w:t>
      </w:r>
    </w:p>
    <w:p w14:paraId="204C350C" w14:textId="77777777" w:rsidR="003F3368" w:rsidRPr="006A6FC9" w:rsidRDefault="003F3368" w:rsidP="00341085">
      <w:pPr>
        <w:spacing w:line="300" w:lineRule="exact"/>
      </w:pPr>
    </w:p>
    <w:p w14:paraId="18BDAFCB" w14:textId="763A303A" w:rsidR="004B3439" w:rsidRPr="006A6FC9" w:rsidRDefault="004B3439" w:rsidP="00341085">
      <w:pPr>
        <w:spacing w:line="300" w:lineRule="exact"/>
      </w:pPr>
      <w:r w:rsidRPr="006A6FC9">
        <w:rPr>
          <w:rFonts w:hint="eastAsia"/>
        </w:rPr>
        <w:t>（</w:t>
      </w:r>
      <w:r w:rsidR="003F3368" w:rsidRPr="006A6FC9">
        <w:rPr>
          <w:rFonts w:hint="eastAsia"/>
        </w:rPr>
        <w:t>1</w:t>
      </w:r>
      <w:r w:rsidRPr="006A6FC9">
        <w:rPr>
          <w:rFonts w:hint="eastAsia"/>
        </w:rPr>
        <w:t>）実施計画（</w:t>
      </w:r>
      <w:r w:rsidR="003F3368" w:rsidRPr="006A6FC9">
        <w:rPr>
          <w:rFonts w:hint="eastAsia"/>
        </w:rPr>
        <w:t>Plan</w:t>
      </w:r>
      <w:r w:rsidRPr="006A6FC9">
        <w:rPr>
          <w:rFonts w:hint="eastAsia"/>
        </w:rPr>
        <w:t>）</w:t>
      </w:r>
    </w:p>
    <w:p w14:paraId="5BADDEDC" w14:textId="37FFA1DB" w:rsidR="0028207A" w:rsidRPr="006A6FC9" w:rsidRDefault="0028207A" w:rsidP="00341085">
      <w:pPr>
        <w:spacing w:line="300" w:lineRule="exact"/>
      </w:pPr>
      <w:r w:rsidRPr="006A6FC9">
        <w:rPr>
          <w:rFonts w:hint="eastAsia"/>
        </w:rPr>
        <w:t>事業実施の前年度に、重点事業を明確にした実施計画を策定します。</w:t>
      </w:r>
    </w:p>
    <w:p w14:paraId="384B74B1" w14:textId="64F1294C" w:rsidR="0028207A" w:rsidRPr="006A6FC9" w:rsidRDefault="0028207A" w:rsidP="00341085">
      <w:pPr>
        <w:spacing w:line="300" w:lineRule="exact"/>
      </w:pPr>
      <w:r w:rsidRPr="006A6FC9">
        <w:rPr>
          <w:rFonts w:hint="eastAsia"/>
        </w:rPr>
        <w:t>事業については、次の観点により検討を行います。</w:t>
      </w:r>
    </w:p>
    <w:p w14:paraId="41C86AD0" w14:textId="46D3DB1F" w:rsidR="0028207A" w:rsidRPr="006A6FC9" w:rsidRDefault="00B02AB5" w:rsidP="00341085">
      <w:pPr>
        <w:spacing w:line="300" w:lineRule="exact"/>
      </w:pPr>
      <w:r>
        <w:rPr>
          <w:rFonts w:hint="eastAsia"/>
        </w:rPr>
        <w:t>１、</w:t>
      </w:r>
      <w:r w:rsidR="00144C28">
        <w:rPr>
          <w:rFonts w:hint="eastAsia"/>
        </w:rPr>
        <w:t>ひつよう</w:t>
      </w:r>
      <w:r w:rsidR="0028207A" w:rsidRPr="006A6FC9">
        <w:rPr>
          <w:rFonts w:hint="eastAsia"/>
        </w:rPr>
        <w:t>性</w:t>
      </w:r>
    </w:p>
    <w:p w14:paraId="40B69676" w14:textId="292D935C" w:rsidR="0028207A" w:rsidRPr="006A6FC9" w:rsidRDefault="0028207A" w:rsidP="00341085">
      <w:pPr>
        <w:spacing w:line="300" w:lineRule="exact"/>
      </w:pPr>
      <w:r w:rsidRPr="006A6FC9">
        <w:rPr>
          <w:rFonts w:hint="eastAsia"/>
        </w:rPr>
        <w:t>社会経済情勢やニーズなどを踏まえ</w:t>
      </w:r>
      <w:r w:rsidR="00D53741">
        <w:rPr>
          <w:rFonts w:hint="eastAsia"/>
        </w:rPr>
        <w:t>、</w:t>
      </w:r>
      <w:r w:rsidRPr="006A6FC9">
        <w:rPr>
          <w:rFonts w:hint="eastAsia"/>
        </w:rPr>
        <w:t>必要な事業か</w:t>
      </w:r>
    </w:p>
    <w:p w14:paraId="37B71219" w14:textId="279ED53A" w:rsidR="0028207A" w:rsidRPr="006A6FC9" w:rsidRDefault="00B02AB5" w:rsidP="00341085">
      <w:pPr>
        <w:spacing w:line="300" w:lineRule="exact"/>
      </w:pPr>
      <w:r>
        <w:rPr>
          <w:rFonts w:hint="eastAsia"/>
        </w:rPr>
        <w:t>２、</w:t>
      </w:r>
      <w:r w:rsidR="0028207A" w:rsidRPr="006A6FC9">
        <w:rPr>
          <w:rFonts w:hint="eastAsia"/>
        </w:rPr>
        <w:t>効率性</w:t>
      </w:r>
    </w:p>
    <w:p w14:paraId="053E0BC6" w14:textId="0ED90DE2" w:rsidR="0028207A" w:rsidRPr="006A6FC9" w:rsidRDefault="0028207A" w:rsidP="00341085">
      <w:pPr>
        <w:spacing w:line="300" w:lineRule="exact"/>
      </w:pPr>
      <w:r w:rsidRPr="006A6FC9">
        <w:rPr>
          <w:rFonts w:hint="eastAsia"/>
        </w:rPr>
        <w:t>事業費や財源状況などを踏まえ、事業内容が効率的か</w:t>
      </w:r>
    </w:p>
    <w:p w14:paraId="3856515E" w14:textId="7C075CDD" w:rsidR="0028207A" w:rsidRPr="006A6FC9" w:rsidRDefault="00B02AB5" w:rsidP="00341085">
      <w:pPr>
        <w:spacing w:line="300" w:lineRule="exact"/>
      </w:pPr>
      <w:r>
        <w:rPr>
          <w:rFonts w:hint="eastAsia"/>
        </w:rPr>
        <w:t>３、</w:t>
      </w:r>
      <w:r w:rsidR="0028207A" w:rsidRPr="006A6FC9">
        <w:rPr>
          <w:rFonts w:hint="eastAsia"/>
        </w:rPr>
        <w:t>有効性</w:t>
      </w:r>
    </w:p>
    <w:p w14:paraId="627C63F4" w14:textId="197EAF46" w:rsidR="0028207A" w:rsidRPr="006A6FC9" w:rsidRDefault="0028207A" w:rsidP="00341085">
      <w:pPr>
        <w:spacing w:line="300" w:lineRule="exact"/>
      </w:pPr>
      <w:r w:rsidRPr="006A6FC9">
        <w:rPr>
          <w:rFonts w:hint="eastAsia"/>
        </w:rPr>
        <w:t>将来目標の実現や</w:t>
      </w:r>
      <w:r w:rsidR="005A77DC" w:rsidRPr="005A77DC">
        <w:rPr>
          <w:rFonts w:hint="eastAsia"/>
        </w:rPr>
        <w:t>重要業績評価指標（</w:t>
      </w:r>
      <w:r w:rsidR="005A77DC">
        <w:rPr>
          <w:rFonts w:hint="eastAsia"/>
        </w:rPr>
        <w:t>KPI</w:t>
      </w:r>
      <w:r w:rsidR="005A77DC" w:rsidRPr="005A77DC">
        <w:rPr>
          <w:rFonts w:hint="eastAsia"/>
        </w:rPr>
        <w:t>）</w:t>
      </w:r>
      <w:r w:rsidRPr="006A6FC9">
        <w:rPr>
          <w:rFonts w:hint="eastAsia"/>
        </w:rPr>
        <w:t>の目標</w:t>
      </w:r>
      <w:r w:rsidR="00D93FA8">
        <w:rPr>
          <w:rFonts w:hint="eastAsia"/>
        </w:rPr>
        <w:t>ち</w:t>
      </w:r>
      <w:r w:rsidRPr="006A6FC9">
        <w:rPr>
          <w:rFonts w:hint="eastAsia"/>
        </w:rPr>
        <w:t>達成、市民満足度向上のために有効か</w:t>
      </w:r>
    </w:p>
    <w:p w14:paraId="59137B8E" w14:textId="1A9324A8" w:rsidR="0028207A" w:rsidRPr="006A6FC9" w:rsidRDefault="00B02AB5" w:rsidP="00341085">
      <w:pPr>
        <w:spacing w:line="300" w:lineRule="exact"/>
      </w:pPr>
      <w:r>
        <w:rPr>
          <w:rFonts w:hint="eastAsia"/>
        </w:rPr>
        <w:t>４、</w:t>
      </w:r>
      <w:r w:rsidR="0028207A" w:rsidRPr="006A6FC9">
        <w:rPr>
          <w:rFonts w:hint="eastAsia"/>
        </w:rPr>
        <w:t>基本方針との関連性</w:t>
      </w:r>
    </w:p>
    <w:p w14:paraId="5B77D059" w14:textId="7C6668DC" w:rsidR="0028207A" w:rsidRPr="006A6FC9" w:rsidRDefault="0028207A" w:rsidP="00341085">
      <w:pPr>
        <w:spacing w:line="300" w:lineRule="exact"/>
      </w:pPr>
      <w:r w:rsidRPr="006A6FC9">
        <w:rPr>
          <w:rFonts w:hint="eastAsia"/>
        </w:rPr>
        <w:t>基本構想の「まちづくりの基本方針」に沿った内容か</w:t>
      </w:r>
    </w:p>
    <w:p w14:paraId="1E80D767" w14:textId="09E45F61" w:rsidR="0028207A" w:rsidRPr="006A6FC9" w:rsidRDefault="0028207A" w:rsidP="00341085">
      <w:pPr>
        <w:spacing w:line="300" w:lineRule="exact"/>
      </w:pPr>
      <w:r w:rsidRPr="006A6FC9">
        <w:rPr>
          <w:rFonts w:hint="eastAsia"/>
        </w:rPr>
        <w:t>（</w:t>
      </w:r>
      <w:r w:rsidR="003F3368" w:rsidRPr="006A6FC9">
        <w:rPr>
          <w:rFonts w:hint="eastAsia"/>
        </w:rPr>
        <w:t>2</w:t>
      </w:r>
      <w:r w:rsidRPr="006A6FC9">
        <w:rPr>
          <w:rFonts w:hint="eastAsia"/>
        </w:rPr>
        <w:t>）事業の実施（</w:t>
      </w:r>
      <w:r w:rsidR="003F3368" w:rsidRPr="006A6FC9">
        <w:rPr>
          <w:rFonts w:hint="eastAsia"/>
        </w:rPr>
        <w:t>Do</w:t>
      </w:r>
      <w:r w:rsidRPr="006A6FC9">
        <w:rPr>
          <w:rFonts w:hint="eastAsia"/>
        </w:rPr>
        <w:t>）</w:t>
      </w:r>
    </w:p>
    <w:p w14:paraId="4FD44191" w14:textId="2D9F3AB0" w:rsidR="0028207A" w:rsidRPr="006A6FC9" w:rsidRDefault="0028207A" w:rsidP="00341085">
      <w:pPr>
        <w:spacing w:line="300" w:lineRule="exact"/>
      </w:pPr>
      <w:r w:rsidRPr="006A6FC9">
        <w:rPr>
          <w:rFonts w:hint="eastAsia"/>
        </w:rPr>
        <w:t>実施計画に位置づける事業を実施します。</w:t>
      </w:r>
    </w:p>
    <w:p w14:paraId="1CE42587" w14:textId="617769F1" w:rsidR="0028207A" w:rsidRPr="006A6FC9" w:rsidRDefault="0028207A" w:rsidP="00341085">
      <w:pPr>
        <w:spacing w:line="300" w:lineRule="exact"/>
      </w:pPr>
      <w:r w:rsidRPr="006A6FC9">
        <w:rPr>
          <w:rFonts w:hint="eastAsia"/>
        </w:rPr>
        <w:lastRenderedPageBreak/>
        <w:t>（</w:t>
      </w:r>
      <w:r w:rsidR="003F3368" w:rsidRPr="006A6FC9">
        <w:rPr>
          <w:rFonts w:hint="eastAsia"/>
        </w:rPr>
        <w:t>3</w:t>
      </w:r>
      <w:r w:rsidRPr="006A6FC9">
        <w:rPr>
          <w:rFonts w:hint="eastAsia"/>
        </w:rPr>
        <w:t>）評価（</w:t>
      </w:r>
      <w:r w:rsidR="003F3368" w:rsidRPr="006A6FC9">
        <w:rPr>
          <w:rFonts w:hint="eastAsia"/>
        </w:rPr>
        <w:t>Check</w:t>
      </w:r>
      <w:r w:rsidRPr="006A6FC9">
        <w:rPr>
          <w:rFonts w:hint="eastAsia"/>
        </w:rPr>
        <w:t>）</w:t>
      </w:r>
    </w:p>
    <w:p w14:paraId="77807B50" w14:textId="358E42A3" w:rsidR="0028207A" w:rsidRPr="006A6FC9" w:rsidRDefault="0028207A" w:rsidP="00341085">
      <w:pPr>
        <w:spacing w:line="300" w:lineRule="exact"/>
      </w:pPr>
      <w:r w:rsidRPr="006A6FC9">
        <w:rPr>
          <w:rFonts w:hint="eastAsia"/>
        </w:rPr>
        <w:t>事業実施の翌年度に、事前の検討と同様の観点で評価を行います。</w:t>
      </w:r>
    </w:p>
    <w:p w14:paraId="1707B303" w14:textId="208BFDA4" w:rsidR="0028207A" w:rsidRPr="006A6FC9" w:rsidRDefault="0028207A" w:rsidP="00341085">
      <w:pPr>
        <w:spacing w:line="300" w:lineRule="exact"/>
      </w:pPr>
      <w:r w:rsidRPr="006A6FC9">
        <w:rPr>
          <w:rFonts w:hint="eastAsia"/>
        </w:rPr>
        <w:t>有効性の評価では、アンケートや追跡調査などの手法を用いた検証を重視します。</w:t>
      </w:r>
    </w:p>
    <w:p w14:paraId="34891C4C" w14:textId="201D5D0C" w:rsidR="0028207A" w:rsidRPr="006A6FC9" w:rsidRDefault="0028207A" w:rsidP="00341085">
      <w:pPr>
        <w:spacing w:line="300" w:lineRule="exact"/>
      </w:pPr>
      <w:r w:rsidRPr="006A6FC9">
        <w:rPr>
          <w:rFonts w:hint="eastAsia"/>
        </w:rPr>
        <w:t>重点事業に位置付けた事業については、</w:t>
      </w:r>
      <w:r w:rsidR="00CD434A" w:rsidRPr="006A6FC9">
        <w:rPr>
          <w:rFonts w:hint="eastAsia"/>
        </w:rPr>
        <w:t>豊川市まち・ひと・しごと創生総合戦略会議において、</w:t>
      </w:r>
      <w:r w:rsidRPr="006A6FC9">
        <w:rPr>
          <w:rFonts w:hint="eastAsia"/>
        </w:rPr>
        <w:t>有識者などによる専門的視点からの外部評価を行います。</w:t>
      </w:r>
    </w:p>
    <w:p w14:paraId="26293A33" w14:textId="16AA8534" w:rsidR="005A77DC" w:rsidRDefault="005A77DC" w:rsidP="00341085">
      <w:pPr>
        <w:spacing w:line="300" w:lineRule="exact"/>
      </w:pPr>
      <w:r w:rsidRPr="005A77DC">
        <w:rPr>
          <w:rFonts w:hint="eastAsia"/>
        </w:rPr>
        <w:t>同総合戦略会議では、地方創生の進捗を総合的に把握するため設定する総合指標にも着目した外部評価を行います。</w:t>
      </w:r>
    </w:p>
    <w:p w14:paraId="0B0F5512" w14:textId="27A5FEB5" w:rsidR="0028207A" w:rsidRPr="006A6FC9" w:rsidRDefault="0028207A" w:rsidP="00341085">
      <w:pPr>
        <w:spacing w:line="300" w:lineRule="exact"/>
      </w:pPr>
      <w:r w:rsidRPr="006A6FC9">
        <w:rPr>
          <w:rFonts w:hint="eastAsia"/>
        </w:rPr>
        <w:t>（</w:t>
      </w:r>
      <w:r w:rsidR="003F3368" w:rsidRPr="006A6FC9">
        <w:rPr>
          <w:rFonts w:hint="eastAsia"/>
        </w:rPr>
        <w:t>4</w:t>
      </w:r>
      <w:r w:rsidRPr="006A6FC9">
        <w:rPr>
          <w:rFonts w:hint="eastAsia"/>
        </w:rPr>
        <w:t>）改善（</w:t>
      </w:r>
      <w:r w:rsidR="003F3368" w:rsidRPr="006A6FC9">
        <w:rPr>
          <w:rFonts w:hint="eastAsia"/>
        </w:rPr>
        <w:t>Action</w:t>
      </w:r>
      <w:r w:rsidRPr="006A6FC9">
        <w:rPr>
          <w:rFonts w:hint="eastAsia"/>
        </w:rPr>
        <w:t>）</w:t>
      </w:r>
    </w:p>
    <w:p w14:paraId="663F55A0" w14:textId="2DB034BC" w:rsidR="0028207A" w:rsidRPr="006A6FC9" w:rsidRDefault="0028207A" w:rsidP="00341085">
      <w:pPr>
        <w:spacing w:line="300" w:lineRule="exact"/>
      </w:pPr>
      <w:r w:rsidRPr="006A6FC9">
        <w:rPr>
          <w:rFonts w:hint="eastAsia"/>
        </w:rPr>
        <w:t>評価結果を踏まえ、必要に応じて実施方法などの改善を検討し、翌年度以降の実施計画に反映します。</w:t>
      </w:r>
    </w:p>
    <w:p w14:paraId="494FC6ED" w14:textId="77777777" w:rsidR="001B2A66" w:rsidRPr="006A6FC9" w:rsidRDefault="001B2A66" w:rsidP="00341085">
      <w:pPr>
        <w:spacing w:line="300" w:lineRule="exact"/>
      </w:pPr>
    </w:p>
    <w:p w14:paraId="490143E4" w14:textId="5BE3DD19" w:rsidR="004B3439" w:rsidRPr="006A6FC9" w:rsidRDefault="004B3439" w:rsidP="00341085">
      <w:pPr>
        <w:spacing w:line="300" w:lineRule="exact"/>
      </w:pPr>
      <w:r w:rsidRPr="006A6FC9">
        <w:rPr>
          <w:rFonts w:hint="eastAsia"/>
        </w:rPr>
        <w:t>基本計画の見直し</w:t>
      </w:r>
    </w:p>
    <w:p w14:paraId="4AD16602" w14:textId="7D0D9388" w:rsidR="004B3439" w:rsidRPr="006A6FC9" w:rsidRDefault="004B3439" w:rsidP="00341085">
      <w:pPr>
        <w:spacing w:line="300" w:lineRule="exact"/>
      </w:pPr>
      <w:r w:rsidRPr="006A6FC9">
        <w:rPr>
          <w:rFonts w:hint="eastAsia"/>
        </w:rPr>
        <w:t>基本計画は、社会経済情勢の変化や市民意識調査、各年度における評価結果などを踏まえ、必要に応じて計画内容の見直しを行います。</w:t>
      </w:r>
    </w:p>
    <w:p w14:paraId="2AE44061" w14:textId="77777777" w:rsidR="003F3368" w:rsidRPr="006A6FC9" w:rsidRDefault="003F3368" w:rsidP="00341085">
      <w:pPr>
        <w:spacing w:line="300" w:lineRule="exact"/>
      </w:pPr>
    </w:p>
    <w:p w14:paraId="395E5E23" w14:textId="1186A301" w:rsidR="004B3439" w:rsidRPr="006A6FC9" w:rsidRDefault="004B3439" w:rsidP="00341085">
      <w:pPr>
        <w:spacing w:line="300" w:lineRule="exact"/>
      </w:pPr>
      <w:r w:rsidRPr="006A6FC9">
        <w:rPr>
          <w:rFonts w:hint="eastAsia"/>
        </w:rPr>
        <w:t>計画全体の総括</w:t>
      </w:r>
    </w:p>
    <w:p w14:paraId="744E42AC" w14:textId="55501425" w:rsidR="004B3439" w:rsidRPr="006A6FC9" w:rsidRDefault="006D6759" w:rsidP="00341085">
      <w:pPr>
        <w:spacing w:line="300" w:lineRule="exact"/>
      </w:pPr>
      <w:r w:rsidRPr="006A6FC9">
        <w:rPr>
          <w:rFonts w:hint="eastAsia"/>
        </w:rPr>
        <w:t>計画期間における</w:t>
      </w:r>
      <w:r w:rsidR="004B3439" w:rsidRPr="006A6FC9">
        <w:rPr>
          <w:rFonts w:hint="eastAsia"/>
        </w:rPr>
        <w:t>各施策の実施状況について、市民意識調査や</w:t>
      </w:r>
      <w:r w:rsidR="00D53741">
        <w:rPr>
          <w:rFonts w:hint="eastAsia"/>
        </w:rPr>
        <w:t>、</w:t>
      </w:r>
      <w:r w:rsidR="004B3439" w:rsidRPr="006A6FC9">
        <w:rPr>
          <w:rFonts w:hint="eastAsia"/>
        </w:rPr>
        <w:t>各年度における評価結果などを踏まえて総括し、計画期間後の取組に生かします。</w:t>
      </w:r>
    </w:p>
    <w:p w14:paraId="3D72F42E" w14:textId="75282810" w:rsidR="004B3439" w:rsidRDefault="004B3439" w:rsidP="00341085">
      <w:pPr>
        <w:spacing w:line="300" w:lineRule="exact"/>
      </w:pPr>
    </w:p>
    <w:p w14:paraId="614F8AEE" w14:textId="28519A43" w:rsidR="00BD57E7" w:rsidRDefault="00BD57E7" w:rsidP="00341085">
      <w:pPr>
        <w:spacing w:line="300" w:lineRule="exact"/>
      </w:pPr>
      <w:bookmarkStart w:id="1" w:name="_Hlk206097928"/>
      <w:bookmarkStart w:id="2" w:name="_Hlk206094788"/>
      <w:r w:rsidRPr="00BD57E7">
        <w:rPr>
          <w:rFonts w:hint="eastAsia"/>
        </w:rPr>
        <w:t>PDF</w:t>
      </w:r>
      <w:r w:rsidRPr="00BD57E7">
        <w:rPr>
          <w:rFonts w:hint="eastAsia"/>
        </w:rPr>
        <w:t>形式の資料では、</w:t>
      </w:r>
      <w:r>
        <w:rPr>
          <w:rFonts w:hint="eastAsia"/>
        </w:rPr>
        <w:t>進行管理のイメージ</w:t>
      </w:r>
      <w:r w:rsidRPr="00BD57E7">
        <w:rPr>
          <w:rFonts w:hint="eastAsia"/>
        </w:rPr>
        <w:t>を図</w:t>
      </w:r>
      <w:r w:rsidR="00D93FA8">
        <w:rPr>
          <w:rFonts w:hint="eastAsia"/>
        </w:rPr>
        <w:t>し</w:t>
      </w:r>
      <w:r w:rsidRPr="00BD57E7">
        <w:rPr>
          <w:rFonts w:hint="eastAsia"/>
        </w:rPr>
        <w:t>していますが、ここでは省略します。</w:t>
      </w:r>
      <w:bookmarkEnd w:id="1"/>
    </w:p>
    <w:bookmarkEnd w:id="2"/>
    <w:p w14:paraId="4688BF6D" w14:textId="77777777" w:rsidR="00BD57E7" w:rsidRPr="006A6FC9" w:rsidRDefault="00BD57E7" w:rsidP="00341085">
      <w:pPr>
        <w:spacing w:line="300" w:lineRule="exact"/>
      </w:pPr>
    </w:p>
    <w:p w14:paraId="34402378" w14:textId="0D8EA15C" w:rsidR="00A51CA5" w:rsidRPr="006A6FC9" w:rsidRDefault="00A51CA5" w:rsidP="00341085">
      <w:pPr>
        <w:spacing w:line="300" w:lineRule="exact"/>
        <w:rPr>
          <w:shd w:val="pct15" w:color="auto" w:fill="FFFFFF"/>
        </w:rPr>
      </w:pPr>
      <w:r w:rsidRPr="006A6FC9">
        <w:rPr>
          <w:rFonts w:hint="eastAsia"/>
          <w:shd w:val="pct15" w:color="auto" w:fill="FFFFFF"/>
        </w:rPr>
        <w:t>第</w:t>
      </w:r>
      <w:r w:rsidR="006A6FC9" w:rsidRPr="006A6FC9">
        <w:rPr>
          <w:rFonts w:hint="eastAsia"/>
          <w:shd w:val="pct15" w:color="auto" w:fill="FFFFFF"/>
        </w:rPr>
        <w:t>2</w:t>
      </w:r>
      <w:r w:rsidRPr="006A6FC9">
        <w:rPr>
          <w:rFonts w:hint="eastAsia"/>
          <w:shd w:val="pct15" w:color="auto" w:fill="FFFFFF"/>
        </w:rPr>
        <w:t>章</w:t>
      </w:r>
      <w:r w:rsidR="00341085">
        <w:rPr>
          <w:rFonts w:hint="eastAsia"/>
          <w:shd w:val="pct15" w:color="auto" w:fill="FFFFFF"/>
        </w:rPr>
        <w:t>、</w:t>
      </w:r>
      <w:r w:rsidRPr="006A6FC9">
        <w:rPr>
          <w:rFonts w:hint="eastAsia"/>
          <w:shd w:val="pct15" w:color="auto" w:fill="FFFFFF"/>
        </w:rPr>
        <w:t>豊川市の</w:t>
      </w:r>
      <w:r w:rsidR="000B0EBC" w:rsidRPr="006A6FC9">
        <w:rPr>
          <w:rFonts w:hint="eastAsia"/>
          <w:shd w:val="pct15" w:color="auto" w:fill="FFFFFF"/>
        </w:rPr>
        <w:t>すがた</w:t>
      </w:r>
    </w:p>
    <w:p w14:paraId="5088E551" w14:textId="77777777" w:rsidR="003F3368" w:rsidRPr="006A6FC9" w:rsidRDefault="003F3368" w:rsidP="00341085">
      <w:pPr>
        <w:spacing w:line="300" w:lineRule="exact"/>
      </w:pPr>
    </w:p>
    <w:p w14:paraId="1B9D7E80" w14:textId="76092D8F" w:rsidR="00A51CA5" w:rsidRPr="001F0904" w:rsidRDefault="00B02AB5" w:rsidP="00341085">
      <w:pPr>
        <w:spacing w:line="300" w:lineRule="exact"/>
        <w:rPr>
          <w:shd w:val="pct15" w:color="auto" w:fill="FFFFFF"/>
        </w:rPr>
      </w:pPr>
      <w:r>
        <w:rPr>
          <w:rFonts w:hint="eastAsia"/>
          <w:shd w:val="pct15" w:color="auto" w:fill="FFFFFF"/>
        </w:rPr>
        <w:t>１、</w:t>
      </w:r>
      <w:r w:rsidR="006A6FC9" w:rsidRPr="001F0904">
        <w:rPr>
          <w:rFonts w:hint="eastAsia"/>
          <w:shd w:val="pct15" w:color="auto" w:fill="FFFFFF"/>
        </w:rPr>
        <w:t>まち</w:t>
      </w:r>
      <w:r w:rsidR="003F3368" w:rsidRPr="001F0904">
        <w:rPr>
          <w:rFonts w:hint="eastAsia"/>
          <w:shd w:val="pct15" w:color="auto" w:fill="FFFFFF"/>
        </w:rPr>
        <w:t>の成り立ち</w:t>
      </w:r>
    </w:p>
    <w:p w14:paraId="155BE1D3" w14:textId="77777777" w:rsidR="00EE6444" w:rsidRDefault="00EE6444" w:rsidP="00341085">
      <w:pPr>
        <w:spacing w:line="300" w:lineRule="exact"/>
      </w:pPr>
    </w:p>
    <w:p w14:paraId="04026C0F" w14:textId="1984B7F3" w:rsidR="00A51CA5" w:rsidRPr="006A6FC9" w:rsidRDefault="00A51CA5" w:rsidP="00341085">
      <w:pPr>
        <w:spacing w:line="300" w:lineRule="exact"/>
      </w:pPr>
      <w:r w:rsidRPr="006A6FC9">
        <w:rPr>
          <w:rFonts w:hint="eastAsia"/>
        </w:rPr>
        <w:t>この地域は、奈良時代には</w:t>
      </w:r>
      <w:r w:rsidR="00D53741">
        <w:rPr>
          <w:rFonts w:hint="eastAsia"/>
        </w:rPr>
        <w:t>、</w:t>
      </w:r>
      <w:r w:rsidRPr="006A6FC9">
        <w:rPr>
          <w:rFonts w:hint="eastAsia"/>
        </w:rPr>
        <w:t>古代三河国の役所である国府が置かれるなど、三河地方の政治、経済、文化の中心として栄えてきました。</w:t>
      </w:r>
    </w:p>
    <w:p w14:paraId="6BF823AF" w14:textId="1F5C58F7" w:rsidR="00A51CA5" w:rsidRPr="006A6FC9" w:rsidRDefault="00A51CA5" w:rsidP="00341085">
      <w:pPr>
        <w:spacing w:line="300" w:lineRule="exact"/>
      </w:pPr>
      <w:r w:rsidRPr="006A6FC9">
        <w:rPr>
          <w:rFonts w:hint="eastAsia"/>
        </w:rPr>
        <w:t>近世においては、交通の発達とともに</w:t>
      </w:r>
      <w:r w:rsidR="00D53741">
        <w:rPr>
          <w:rFonts w:hint="eastAsia"/>
        </w:rPr>
        <w:t>、</w:t>
      </w:r>
      <w:r w:rsidRPr="006A6FC9">
        <w:rPr>
          <w:rFonts w:hint="eastAsia"/>
        </w:rPr>
        <w:t>人々の往来も増え、東海</w:t>
      </w:r>
      <w:r w:rsidR="00D93FA8">
        <w:rPr>
          <w:rFonts w:hint="eastAsia"/>
        </w:rPr>
        <w:t>どう</w:t>
      </w:r>
      <w:r w:rsidRPr="006A6FC9">
        <w:rPr>
          <w:rFonts w:hint="eastAsia"/>
        </w:rPr>
        <w:t>や</w:t>
      </w:r>
      <w:r w:rsidR="008645B4">
        <w:rPr>
          <w:rFonts w:hint="eastAsia"/>
        </w:rPr>
        <w:t>、</w:t>
      </w:r>
      <w:r w:rsidR="00983262">
        <w:rPr>
          <w:rFonts w:hint="eastAsia"/>
        </w:rPr>
        <w:t>ほんさかどおり</w:t>
      </w:r>
      <w:r w:rsidRPr="006A6FC9">
        <w:rPr>
          <w:rFonts w:hint="eastAsia"/>
        </w:rPr>
        <w:t>（姫街道）、伊那街道などの街道筋のまちとして、また、豊川稲荷の門前まちとしてにぎわいを見せてきました。</w:t>
      </w:r>
    </w:p>
    <w:p w14:paraId="297DDF2C" w14:textId="037D8969" w:rsidR="00A51CA5" w:rsidRPr="006A6FC9" w:rsidRDefault="00A51CA5" w:rsidP="00341085">
      <w:pPr>
        <w:spacing w:line="300" w:lineRule="exact"/>
      </w:pPr>
      <w:r w:rsidRPr="006A6FC9">
        <w:rPr>
          <w:rFonts w:hint="eastAsia"/>
        </w:rPr>
        <w:t>昭和</w:t>
      </w:r>
      <w:r w:rsidR="00A31731" w:rsidRPr="006A6FC9">
        <w:rPr>
          <w:rFonts w:hint="eastAsia"/>
        </w:rPr>
        <w:t>14</w:t>
      </w:r>
      <w:r w:rsidRPr="006A6FC9">
        <w:rPr>
          <w:rFonts w:hint="eastAsia"/>
        </w:rPr>
        <w:t>年</w:t>
      </w:r>
      <w:r w:rsidR="0060020A" w:rsidRPr="006A6FC9">
        <w:rPr>
          <w:rFonts w:hint="eastAsia"/>
        </w:rPr>
        <w:t>（</w:t>
      </w:r>
      <w:r w:rsidR="0060020A" w:rsidRPr="006A6FC9">
        <w:rPr>
          <w:rFonts w:hint="eastAsia"/>
        </w:rPr>
        <w:t>1939</w:t>
      </w:r>
      <w:r w:rsidR="0060020A" w:rsidRPr="006A6FC9">
        <w:rPr>
          <w:rFonts w:hint="eastAsia"/>
        </w:rPr>
        <w:t>年）</w:t>
      </w:r>
      <w:r w:rsidRPr="006A6FC9">
        <w:rPr>
          <w:rFonts w:hint="eastAsia"/>
        </w:rPr>
        <w:t>からは、東洋一といわれた</w:t>
      </w:r>
      <w:r w:rsidR="002C17C9" w:rsidRPr="006A6FC9">
        <w:rPr>
          <w:rFonts w:hint="eastAsia"/>
        </w:rPr>
        <w:t>豊川</w:t>
      </w:r>
      <w:r w:rsidRPr="006A6FC9">
        <w:rPr>
          <w:rFonts w:hint="eastAsia"/>
        </w:rPr>
        <w:t>海軍工廠の建設とともに</w:t>
      </w:r>
      <w:r w:rsidR="00D53741">
        <w:rPr>
          <w:rFonts w:hint="eastAsia"/>
        </w:rPr>
        <w:t>、</w:t>
      </w:r>
      <w:r w:rsidRPr="006A6FC9">
        <w:rPr>
          <w:rFonts w:hint="eastAsia"/>
        </w:rPr>
        <w:t>周辺地域の開発が急速に進み</w:t>
      </w:r>
      <w:r w:rsidR="007E5D38" w:rsidRPr="006A6FC9">
        <w:rPr>
          <w:rFonts w:hint="eastAsia"/>
        </w:rPr>
        <w:t>、昭和</w:t>
      </w:r>
      <w:r w:rsidR="007E5D38" w:rsidRPr="006A6FC9">
        <w:rPr>
          <w:rFonts w:hint="eastAsia"/>
        </w:rPr>
        <w:t>18</w:t>
      </w:r>
      <w:r w:rsidR="007E5D38" w:rsidRPr="006A6FC9">
        <w:rPr>
          <w:rFonts w:hint="eastAsia"/>
        </w:rPr>
        <w:t>年（</w:t>
      </w:r>
      <w:r w:rsidR="007E5D38" w:rsidRPr="006A6FC9">
        <w:rPr>
          <w:rFonts w:hint="eastAsia"/>
        </w:rPr>
        <w:t>1943</w:t>
      </w:r>
      <w:r w:rsidR="007E5D38" w:rsidRPr="006A6FC9">
        <w:rPr>
          <w:rFonts w:hint="eastAsia"/>
        </w:rPr>
        <w:t>年）</w:t>
      </w:r>
      <w:r w:rsidR="007E5D38" w:rsidRPr="006A6FC9">
        <w:rPr>
          <w:rFonts w:hint="eastAsia"/>
        </w:rPr>
        <w:t>6</w:t>
      </w:r>
      <w:r w:rsidR="007E5D38" w:rsidRPr="006A6FC9">
        <w:rPr>
          <w:rFonts w:hint="eastAsia"/>
        </w:rPr>
        <w:t>月</w:t>
      </w:r>
      <w:r w:rsidR="007E5D38" w:rsidRPr="006A6FC9">
        <w:rPr>
          <w:rFonts w:hint="eastAsia"/>
        </w:rPr>
        <w:t>1</w:t>
      </w:r>
      <w:r w:rsidR="007E5D38" w:rsidRPr="006A6FC9">
        <w:rPr>
          <w:rFonts w:hint="eastAsia"/>
        </w:rPr>
        <w:t>日に</w:t>
      </w:r>
      <w:r w:rsidR="008645B4">
        <w:rPr>
          <w:rFonts w:hint="eastAsia"/>
        </w:rPr>
        <w:t>とよかわ</w:t>
      </w:r>
      <w:r w:rsidRPr="006A6FC9">
        <w:rPr>
          <w:rFonts w:hint="eastAsia"/>
        </w:rPr>
        <w:t>町、牛久保町、</w:t>
      </w:r>
      <w:r w:rsidR="008645B4">
        <w:rPr>
          <w:rFonts w:hint="eastAsia"/>
        </w:rPr>
        <w:t>こう</w:t>
      </w:r>
      <w:r w:rsidRPr="006A6FC9">
        <w:rPr>
          <w:rFonts w:hint="eastAsia"/>
        </w:rPr>
        <w:t>町、</w:t>
      </w:r>
      <w:r w:rsidR="00A171F9">
        <w:rPr>
          <w:rFonts w:hint="eastAsia"/>
        </w:rPr>
        <w:t>やわた</w:t>
      </w:r>
      <w:r w:rsidRPr="006A6FC9">
        <w:rPr>
          <w:rFonts w:hint="eastAsia"/>
        </w:rPr>
        <w:t>村の</w:t>
      </w:r>
      <w:r w:rsidR="00A31731" w:rsidRPr="006A6FC9">
        <w:rPr>
          <w:rFonts w:hint="eastAsia"/>
        </w:rPr>
        <w:t>3</w:t>
      </w:r>
      <w:r w:rsidR="00A31731" w:rsidRPr="006A6FC9">
        <w:rPr>
          <w:rFonts w:hint="eastAsia"/>
        </w:rPr>
        <w:t>町</w:t>
      </w:r>
      <w:r w:rsidR="00A31731" w:rsidRPr="006A6FC9">
        <w:rPr>
          <w:rFonts w:hint="eastAsia"/>
        </w:rPr>
        <w:t>1</w:t>
      </w:r>
      <w:r w:rsidR="00A31731" w:rsidRPr="006A6FC9">
        <w:rPr>
          <w:rFonts w:hint="eastAsia"/>
        </w:rPr>
        <w:t>村が</w:t>
      </w:r>
      <w:r w:rsidR="005A77DC" w:rsidRPr="005A77DC">
        <w:rPr>
          <w:rFonts w:hint="eastAsia"/>
        </w:rPr>
        <w:t>合併し、県内で</w:t>
      </w:r>
      <w:r w:rsidR="005A77DC" w:rsidRPr="005A77DC">
        <w:rPr>
          <w:rFonts w:hint="eastAsia"/>
        </w:rPr>
        <w:t>8</w:t>
      </w:r>
      <w:r w:rsidR="005A77DC" w:rsidRPr="005A77DC">
        <w:rPr>
          <w:rFonts w:hint="eastAsia"/>
        </w:rPr>
        <w:t>番目の市制施行により</w:t>
      </w:r>
      <w:r w:rsidRPr="006A6FC9">
        <w:rPr>
          <w:rFonts w:hint="eastAsia"/>
        </w:rPr>
        <w:t>豊川市が誕生しました。</w:t>
      </w:r>
    </w:p>
    <w:p w14:paraId="5CE7525B" w14:textId="57CEB30B" w:rsidR="00A51CA5" w:rsidRPr="006A6FC9" w:rsidRDefault="00A51CA5" w:rsidP="00341085">
      <w:pPr>
        <w:spacing w:line="300" w:lineRule="exact"/>
      </w:pPr>
      <w:r w:rsidRPr="006A6FC9">
        <w:rPr>
          <w:rFonts w:hint="eastAsia"/>
        </w:rPr>
        <w:t>昭和</w:t>
      </w:r>
      <w:r w:rsidR="00A31731" w:rsidRPr="006A6FC9">
        <w:rPr>
          <w:rFonts w:hint="eastAsia"/>
        </w:rPr>
        <w:t>20</w:t>
      </w:r>
      <w:r w:rsidR="00A31731" w:rsidRPr="006A6FC9">
        <w:rPr>
          <w:rFonts w:hint="eastAsia"/>
        </w:rPr>
        <w:t>年</w:t>
      </w:r>
      <w:r w:rsidR="0060020A" w:rsidRPr="006A6FC9">
        <w:rPr>
          <w:rFonts w:hint="eastAsia"/>
        </w:rPr>
        <w:t>（</w:t>
      </w:r>
      <w:r w:rsidR="0060020A" w:rsidRPr="006A6FC9">
        <w:rPr>
          <w:rFonts w:hint="eastAsia"/>
        </w:rPr>
        <w:t>1945</w:t>
      </w:r>
      <w:r w:rsidR="0060020A" w:rsidRPr="006A6FC9">
        <w:rPr>
          <w:rFonts w:hint="eastAsia"/>
        </w:rPr>
        <w:t>年）</w:t>
      </w:r>
      <w:r w:rsidR="00A31731" w:rsidRPr="006A6FC9">
        <w:rPr>
          <w:rFonts w:hint="eastAsia"/>
        </w:rPr>
        <w:t>には</w:t>
      </w:r>
      <w:r w:rsidR="005A77DC" w:rsidRPr="005A77DC">
        <w:rPr>
          <w:rFonts w:hint="eastAsia"/>
        </w:rPr>
        <w:t>、終戦間際の空襲で海軍工廠が大きな被害を受けたことを背景に</w:t>
      </w:r>
      <w:r w:rsidR="005A77DC">
        <w:rPr>
          <w:rFonts w:hint="eastAsia"/>
        </w:rPr>
        <w:t>、</w:t>
      </w:r>
      <w:r w:rsidR="005A77DC" w:rsidRPr="005A77DC">
        <w:rPr>
          <w:rFonts w:hint="eastAsia"/>
        </w:rPr>
        <w:t>人口は大幅に減少しましたが、</w:t>
      </w:r>
      <w:r w:rsidRPr="006A6FC9">
        <w:rPr>
          <w:rFonts w:hint="eastAsia"/>
        </w:rPr>
        <w:t>市民はまちづくりの意欲を失うことなく、まちの復興に努めました。</w:t>
      </w:r>
    </w:p>
    <w:p w14:paraId="314F4FD1" w14:textId="24362290" w:rsidR="00A51CA5" w:rsidRPr="006A6FC9" w:rsidRDefault="00A51CA5" w:rsidP="00341085">
      <w:pPr>
        <w:spacing w:line="300" w:lineRule="exact"/>
      </w:pPr>
      <w:r w:rsidRPr="006A6FC9">
        <w:rPr>
          <w:rFonts w:hint="eastAsia"/>
        </w:rPr>
        <w:t>昭和</w:t>
      </w:r>
      <w:r w:rsidR="00A31731" w:rsidRPr="006A6FC9">
        <w:rPr>
          <w:rFonts w:hint="eastAsia"/>
        </w:rPr>
        <w:t>30</w:t>
      </w:r>
      <w:r w:rsidR="00A31731" w:rsidRPr="006A6FC9">
        <w:rPr>
          <w:rFonts w:hint="eastAsia"/>
        </w:rPr>
        <w:t>年</w:t>
      </w:r>
      <w:r w:rsidR="0060020A" w:rsidRPr="006A6FC9">
        <w:rPr>
          <w:rFonts w:hint="eastAsia"/>
        </w:rPr>
        <w:t>（</w:t>
      </w:r>
      <w:r w:rsidR="0060020A" w:rsidRPr="006A6FC9">
        <w:rPr>
          <w:rFonts w:hint="eastAsia"/>
        </w:rPr>
        <w:t>1955</w:t>
      </w:r>
      <w:r w:rsidR="0060020A" w:rsidRPr="006A6FC9">
        <w:rPr>
          <w:rFonts w:hint="eastAsia"/>
        </w:rPr>
        <w:t>年）</w:t>
      </w:r>
      <w:r w:rsidR="00A31731" w:rsidRPr="006A6FC9">
        <w:rPr>
          <w:rFonts w:hint="eastAsia"/>
        </w:rPr>
        <w:t>に</w:t>
      </w:r>
      <w:r w:rsidR="008645B4">
        <w:rPr>
          <w:rFonts w:hint="eastAsia"/>
        </w:rPr>
        <w:t>、やな</w:t>
      </w:r>
      <w:r w:rsidRPr="006A6FC9">
        <w:rPr>
          <w:rFonts w:hint="eastAsia"/>
        </w:rPr>
        <w:t>郡</w:t>
      </w:r>
      <w:r w:rsidR="008645B4">
        <w:rPr>
          <w:rFonts w:hint="eastAsia"/>
        </w:rPr>
        <w:t>みかみ</w:t>
      </w:r>
      <w:r w:rsidRPr="006A6FC9">
        <w:rPr>
          <w:rFonts w:hint="eastAsia"/>
        </w:rPr>
        <w:t>村と、昭和</w:t>
      </w:r>
      <w:r w:rsidR="00A31731" w:rsidRPr="006A6FC9">
        <w:rPr>
          <w:rFonts w:hint="eastAsia"/>
        </w:rPr>
        <w:t>34</w:t>
      </w:r>
      <w:r w:rsidR="00A31731" w:rsidRPr="006A6FC9">
        <w:rPr>
          <w:rFonts w:hint="eastAsia"/>
        </w:rPr>
        <w:t>年</w:t>
      </w:r>
      <w:r w:rsidR="0060020A" w:rsidRPr="006A6FC9">
        <w:rPr>
          <w:rFonts w:hint="eastAsia"/>
        </w:rPr>
        <w:t>（</w:t>
      </w:r>
      <w:r w:rsidR="0060020A" w:rsidRPr="006A6FC9">
        <w:rPr>
          <w:rFonts w:hint="eastAsia"/>
        </w:rPr>
        <w:t>1959</w:t>
      </w:r>
      <w:r w:rsidR="0060020A" w:rsidRPr="006A6FC9">
        <w:rPr>
          <w:rFonts w:hint="eastAsia"/>
        </w:rPr>
        <w:t>年）</w:t>
      </w:r>
      <w:r w:rsidR="00A31731" w:rsidRPr="006A6FC9">
        <w:rPr>
          <w:rFonts w:hint="eastAsia"/>
        </w:rPr>
        <w:t>に</w:t>
      </w:r>
      <w:r w:rsidR="008645B4">
        <w:rPr>
          <w:rFonts w:hint="eastAsia"/>
        </w:rPr>
        <w:t>、ほい</w:t>
      </w:r>
      <w:r w:rsidRPr="006A6FC9">
        <w:rPr>
          <w:rFonts w:hint="eastAsia"/>
        </w:rPr>
        <w:t>郡</w:t>
      </w:r>
      <w:r w:rsidR="008645B4">
        <w:rPr>
          <w:rFonts w:hint="eastAsia"/>
        </w:rPr>
        <w:t>ごゆ</w:t>
      </w:r>
      <w:r w:rsidRPr="006A6FC9">
        <w:rPr>
          <w:rFonts w:hint="eastAsia"/>
        </w:rPr>
        <w:t>町と合併し、市域は広がりました。</w:t>
      </w:r>
      <w:r w:rsidR="00490946" w:rsidRPr="006A6FC9">
        <w:rPr>
          <w:rFonts w:hint="eastAsia"/>
        </w:rPr>
        <w:t>また、</w:t>
      </w:r>
      <w:r w:rsidR="002C17C9" w:rsidRPr="006A6FC9">
        <w:rPr>
          <w:rFonts w:hint="eastAsia"/>
        </w:rPr>
        <w:t>海軍工廠跡地への企業進出や</w:t>
      </w:r>
      <w:r w:rsidR="00D53741">
        <w:rPr>
          <w:rFonts w:hint="eastAsia"/>
        </w:rPr>
        <w:t>、</w:t>
      </w:r>
      <w:r w:rsidRPr="006A6FC9">
        <w:rPr>
          <w:rFonts w:hint="eastAsia"/>
        </w:rPr>
        <w:t>高度経済成長期</w:t>
      </w:r>
      <w:r w:rsidR="00336EF1" w:rsidRPr="006A6FC9">
        <w:rPr>
          <w:rFonts w:hint="eastAsia"/>
        </w:rPr>
        <w:t>における</w:t>
      </w:r>
      <w:r w:rsidRPr="006A6FC9">
        <w:rPr>
          <w:rFonts w:hint="eastAsia"/>
        </w:rPr>
        <w:t>豊川用水の全面通水による農業の発展、地域における商店街の活性化</w:t>
      </w:r>
      <w:r w:rsidR="002C17C9" w:rsidRPr="006A6FC9">
        <w:rPr>
          <w:rFonts w:hint="eastAsia"/>
        </w:rPr>
        <w:t>などにより</w:t>
      </w:r>
      <w:r w:rsidRPr="006A6FC9">
        <w:rPr>
          <w:rFonts w:hint="eastAsia"/>
        </w:rPr>
        <w:t>、農商工の産業のバランスがとれた都市として</w:t>
      </w:r>
      <w:r w:rsidR="00D53741">
        <w:rPr>
          <w:rFonts w:hint="eastAsia"/>
        </w:rPr>
        <w:t>、</w:t>
      </w:r>
      <w:r w:rsidRPr="006A6FC9">
        <w:rPr>
          <w:rFonts w:hint="eastAsia"/>
        </w:rPr>
        <w:t>めざましく発展しました。</w:t>
      </w:r>
    </w:p>
    <w:p w14:paraId="4AB5C7D6" w14:textId="24011821" w:rsidR="00A51CA5" w:rsidRPr="006A6FC9" w:rsidRDefault="00A51CA5" w:rsidP="00341085">
      <w:pPr>
        <w:spacing w:line="300" w:lineRule="exact"/>
      </w:pPr>
      <w:r w:rsidRPr="006A6FC9">
        <w:rPr>
          <w:rFonts w:hint="eastAsia"/>
        </w:rPr>
        <w:t>昭和</w:t>
      </w:r>
      <w:r w:rsidR="00A31731" w:rsidRPr="006A6FC9">
        <w:rPr>
          <w:rFonts w:hint="eastAsia"/>
        </w:rPr>
        <w:t>52</w:t>
      </w:r>
      <w:r w:rsidR="00A31731" w:rsidRPr="006A6FC9">
        <w:rPr>
          <w:rFonts w:hint="eastAsia"/>
        </w:rPr>
        <w:t>年</w:t>
      </w:r>
      <w:r w:rsidR="0060020A" w:rsidRPr="006A6FC9">
        <w:rPr>
          <w:rFonts w:hint="eastAsia"/>
        </w:rPr>
        <w:t>（</w:t>
      </w:r>
      <w:r w:rsidR="0060020A" w:rsidRPr="006A6FC9">
        <w:rPr>
          <w:rFonts w:hint="eastAsia"/>
        </w:rPr>
        <w:t>1977</w:t>
      </w:r>
      <w:r w:rsidR="0060020A" w:rsidRPr="006A6FC9">
        <w:rPr>
          <w:rFonts w:hint="eastAsia"/>
        </w:rPr>
        <w:t>年）</w:t>
      </w:r>
      <w:r w:rsidR="00A31731" w:rsidRPr="006A6FC9">
        <w:rPr>
          <w:rFonts w:hint="eastAsia"/>
        </w:rPr>
        <w:t>に</w:t>
      </w:r>
      <w:r w:rsidRPr="006A6FC9">
        <w:rPr>
          <w:rFonts w:hint="eastAsia"/>
        </w:rPr>
        <w:t>人口</w:t>
      </w:r>
      <w:r w:rsidR="00A31731" w:rsidRPr="006A6FC9">
        <w:rPr>
          <w:rFonts w:hint="eastAsia"/>
        </w:rPr>
        <w:t>10</w:t>
      </w:r>
      <w:r w:rsidR="00A31731" w:rsidRPr="006A6FC9">
        <w:rPr>
          <w:rFonts w:hint="eastAsia"/>
        </w:rPr>
        <w:t>万人を</w:t>
      </w:r>
      <w:r w:rsidRPr="006A6FC9">
        <w:rPr>
          <w:rFonts w:hint="eastAsia"/>
        </w:rPr>
        <w:t>超えた</w:t>
      </w:r>
      <w:r w:rsidR="00983262">
        <w:rPr>
          <w:rFonts w:hint="eastAsia"/>
        </w:rPr>
        <w:t>ほん</w:t>
      </w:r>
      <w:r w:rsidRPr="006A6FC9">
        <w:rPr>
          <w:rFonts w:hint="eastAsia"/>
        </w:rPr>
        <w:t>市は、文化や福祉の施設、公園などの整備により</w:t>
      </w:r>
      <w:r w:rsidR="00D53741">
        <w:rPr>
          <w:rFonts w:hint="eastAsia"/>
        </w:rPr>
        <w:t>、</w:t>
      </w:r>
      <w:r w:rsidRPr="006A6FC9">
        <w:rPr>
          <w:rFonts w:hint="eastAsia"/>
        </w:rPr>
        <w:t>暮らしの環境を向上させるとともに、市民まつりや中心市街地の活性化といった</w:t>
      </w:r>
      <w:r w:rsidR="00D53741">
        <w:rPr>
          <w:rFonts w:hint="eastAsia"/>
        </w:rPr>
        <w:t>、</w:t>
      </w:r>
      <w:r w:rsidRPr="006A6FC9">
        <w:rPr>
          <w:rFonts w:hint="eastAsia"/>
        </w:rPr>
        <w:t>にぎわいの創出などにより、さらなる成長を遂げました。</w:t>
      </w:r>
    </w:p>
    <w:p w14:paraId="3AC03E73" w14:textId="020D2424" w:rsidR="00A51CA5" w:rsidRPr="006A6FC9" w:rsidRDefault="00A51CA5" w:rsidP="00341085">
      <w:pPr>
        <w:spacing w:line="300" w:lineRule="exact"/>
      </w:pPr>
      <w:r w:rsidRPr="006A6FC9">
        <w:rPr>
          <w:rFonts w:hint="eastAsia"/>
        </w:rPr>
        <w:t>その</w:t>
      </w:r>
      <w:r w:rsidR="003D6EAD">
        <w:rPr>
          <w:rFonts w:hint="eastAsia"/>
        </w:rPr>
        <w:t>ご</w:t>
      </w:r>
      <w:r w:rsidRPr="006A6FC9">
        <w:rPr>
          <w:rFonts w:hint="eastAsia"/>
        </w:rPr>
        <w:t>、少子高齢化の進行、国と地方の厳しい財政状況など、地方自治体を取り巻く環境の変化</w:t>
      </w:r>
      <w:r w:rsidR="00737449" w:rsidRPr="006A6FC9">
        <w:rPr>
          <w:rFonts w:hint="eastAsia"/>
        </w:rPr>
        <w:t>をとらえる中で、</w:t>
      </w:r>
      <w:r w:rsidRPr="006A6FC9">
        <w:rPr>
          <w:rFonts w:hint="eastAsia"/>
        </w:rPr>
        <w:t>住民と行政が一体となって</w:t>
      </w:r>
      <w:r w:rsidR="00D53741">
        <w:rPr>
          <w:rFonts w:hint="eastAsia"/>
        </w:rPr>
        <w:t>、</w:t>
      </w:r>
      <w:r w:rsidRPr="006A6FC9">
        <w:rPr>
          <w:rFonts w:hint="eastAsia"/>
        </w:rPr>
        <w:t>自らの知恵や財源で課題解決</w:t>
      </w:r>
      <w:r w:rsidR="00737449" w:rsidRPr="006A6FC9">
        <w:rPr>
          <w:rFonts w:hint="eastAsia"/>
        </w:rPr>
        <w:t>に</w:t>
      </w:r>
      <w:r w:rsidR="00D06610" w:rsidRPr="006A6FC9">
        <w:rPr>
          <w:rFonts w:hint="eastAsia"/>
        </w:rPr>
        <w:t>臨</w:t>
      </w:r>
      <w:r w:rsidR="00737449" w:rsidRPr="006A6FC9">
        <w:rPr>
          <w:rFonts w:hint="eastAsia"/>
        </w:rPr>
        <w:t>む地</w:t>
      </w:r>
      <w:r w:rsidRPr="006A6FC9">
        <w:rPr>
          <w:rFonts w:hint="eastAsia"/>
        </w:rPr>
        <w:t>方自治の実現</w:t>
      </w:r>
      <w:r w:rsidR="00737449" w:rsidRPr="006A6FC9">
        <w:rPr>
          <w:rFonts w:hint="eastAsia"/>
        </w:rPr>
        <w:t>に向け</w:t>
      </w:r>
      <w:r w:rsidRPr="006A6FC9">
        <w:rPr>
          <w:rFonts w:hint="eastAsia"/>
        </w:rPr>
        <w:t>、</w:t>
      </w:r>
      <w:r w:rsidR="00983262">
        <w:rPr>
          <w:rFonts w:hint="eastAsia"/>
        </w:rPr>
        <w:t>ほん市</w:t>
      </w:r>
      <w:r w:rsidRPr="006A6FC9">
        <w:rPr>
          <w:rFonts w:hint="eastAsia"/>
        </w:rPr>
        <w:t>は平成</w:t>
      </w:r>
      <w:r w:rsidR="00A31731" w:rsidRPr="006A6FC9">
        <w:rPr>
          <w:rFonts w:hint="eastAsia"/>
        </w:rPr>
        <w:t>18</w:t>
      </w:r>
      <w:r w:rsidR="00A31731" w:rsidRPr="006A6FC9">
        <w:rPr>
          <w:rFonts w:hint="eastAsia"/>
        </w:rPr>
        <w:t>年</w:t>
      </w:r>
      <w:r w:rsidR="002227DB" w:rsidRPr="006A6FC9">
        <w:rPr>
          <w:rFonts w:hint="eastAsia"/>
        </w:rPr>
        <w:t>（</w:t>
      </w:r>
      <w:r w:rsidR="002227DB" w:rsidRPr="006A6FC9">
        <w:rPr>
          <w:rFonts w:hint="eastAsia"/>
        </w:rPr>
        <w:t>2006</w:t>
      </w:r>
      <w:r w:rsidR="002227DB" w:rsidRPr="006A6FC9">
        <w:rPr>
          <w:rFonts w:hint="eastAsia"/>
        </w:rPr>
        <w:t>年）</w:t>
      </w:r>
      <w:r w:rsidR="00A31731" w:rsidRPr="006A6FC9">
        <w:rPr>
          <w:rFonts w:hint="eastAsia"/>
        </w:rPr>
        <w:t>2</w:t>
      </w:r>
      <w:r w:rsidR="00A31731" w:rsidRPr="006A6FC9">
        <w:rPr>
          <w:rFonts w:hint="eastAsia"/>
        </w:rPr>
        <w:t>月に</w:t>
      </w:r>
      <w:r w:rsidR="003D6EAD">
        <w:rPr>
          <w:rFonts w:hint="eastAsia"/>
        </w:rPr>
        <w:t>ほい</w:t>
      </w:r>
      <w:r w:rsidRPr="006A6FC9">
        <w:rPr>
          <w:rFonts w:hint="eastAsia"/>
        </w:rPr>
        <w:t>郡一宮</w:t>
      </w:r>
      <w:r w:rsidR="00A171F9">
        <w:rPr>
          <w:rFonts w:hint="eastAsia"/>
        </w:rPr>
        <w:t>ちょう</w:t>
      </w:r>
      <w:r w:rsidRPr="006A6FC9">
        <w:rPr>
          <w:rFonts w:hint="eastAsia"/>
        </w:rPr>
        <w:t>と、平成</w:t>
      </w:r>
      <w:r w:rsidR="00A31731" w:rsidRPr="006A6FC9">
        <w:rPr>
          <w:rFonts w:hint="eastAsia"/>
        </w:rPr>
        <w:t>20</w:t>
      </w:r>
      <w:r w:rsidR="00A31731" w:rsidRPr="006A6FC9">
        <w:rPr>
          <w:rFonts w:hint="eastAsia"/>
        </w:rPr>
        <w:t>年</w:t>
      </w:r>
      <w:r w:rsidR="002227DB" w:rsidRPr="006A6FC9">
        <w:rPr>
          <w:rFonts w:hint="eastAsia"/>
        </w:rPr>
        <w:t>（</w:t>
      </w:r>
      <w:r w:rsidR="002227DB" w:rsidRPr="006A6FC9">
        <w:rPr>
          <w:rFonts w:hint="eastAsia"/>
        </w:rPr>
        <w:t>2008</w:t>
      </w:r>
      <w:r w:rsidR="002227DB" w:rsidRPr="006A6FC9">
        <w:rPr>
          <w:rFonts w:hint="eastAsia"/>
        </w:rPr>
        <w:t>年）</w:t>
      </w:r>
      <w:r w:rsidR="00A31731" w:rsidRPr="006A6FC9">
        <w:rPr>
          <w:rFonts w:hint="eastAsia"/>
        </w:rPr>
        <w:t>1</w:t>
      </w:r>
      <w:r w:rsidR="00A31731" w:rsidRPr="006A6FC9">
        <w:rPr>
          <w:rFonts w:hint="eastAsia"/>
        </w:rPr>
        <w:t>月に</w:t>
      </w:r>
      <w:r w:rsidRPr="006A6FC9">
        <w:rPr>
          <w:rFonts w:hint="eastAsia"/>
        </w:rPr>
        <w:t>同郡</w:t>
      </w:r>
      <w:r w:rsidR="003D6EAD">
        <w:rPr>
          <w:rFonts w:hint="eastAsia"/>
        </w:rPr>
        <w:t>おとわ</w:t>
      </w:r>
      <w:r w:rsidRPr="006A6FC9">
        <w:rPr>
          <w:rFonts w:hint="eastAsia"/>
        </w:rPr>
        <w:t>町、御津町と、平成</w:t>
      </w:r>
      <w:r w:rsidR="00A31731" w:rsidRPr="006A6FC9">
        <w:rPr>
          <w:rFonts w:hint="eastAsia"/>
        </w:rPr>
        <w:t>22</w:t>
      </w:r>
      <w:r w:rsidR="00A31731" w:rsidRPr="006A6FC9">
        <w:rPr>
          <w:rFonts w:hint="eastAsia"/>
        </w:rPr>
        <w:t>年</w:t>
      </w:r>
      <w:r w:rsidR="002227DB" w:rsidRPr="006A6FC9">
        <w:rPr>
          <w:rFonts w:hint="eastAsia"/>
        </w:rPr>
        <w:t>（</w:t>
      </w:r>
      <w:r w:rsidR="002227DB" w:rsidRPr="006A6FC9">
        <w:rPr>
          <w:rFonts w:hint="eastAsia"/>
        </w:rPr>
        <w:t>2010</w:t>
      </w:r>
      <w:r w:rsidR="002227DB" w:rsidRPr="006A6FC9">
        <w:rPr>
          <w:rFonts w:hint="eastAsia"/>
        </w:rPr>
        <w:t>年）</w:t>
      </w:r>
      <w:r w:rsidR="00A31731" w:rsidRPr="006A6FC9">
        <w:rPr>
          <w:rFonts w:hint="eastAsia"/>
        </w:rPr>
        <w:t>2</w:t>
      </w:r>
      <w:r w:rsidR="00A31731" w:rsidRPr="006A6FC9">
        <w:rPr>
          <w:rFonts w:hint="eastAsia"/>
        </w:rPr>
        <w:t>月に</w:t>
      </w:r>
      <w:r w:rsidRPr="006A6FC9">
        <w:rPr>
          <w:rFonts w:hint="eastAsia"/>
        </w:rPr>
        <w:t>同郡小坂井町と合併しました。</w:t>
      </w:r>
    </w:p>
    <w:p w14:paraId="689BB649" w14:textId="39E1A0A0" w:rsidR="004B3439" w:rsidRPr="006A6FC9" w:rsidRDefault="00812099" w:rsidP="00341085">
      <w:pPr>
        <w:spacing w:line="300" w:lineRule="exact"/>
      </w:pPr>
      <w:r w:rsidRPr="006A6FC9">
        <w:rPr>
          <w:rFonts w:hint="eastAsia"/>
        </w:rPr>
        <w:t>現在では、</w:t>
      </w:r>
      <w:r w:rsidR="00A51CA5" w:rsidRPr="006A6FC9">
        <w:rPr>
          <w:rFonts w:hint="eastAsia"/>
        </w:rPr>
        <w:t>企業や商業施設、行政機関が集まる諏訪地区</w:t>
      </w:r>
      <w:r w:rsidR="00075F75" w:rsidRPr="006A6FC9">
        <w:rPr>
          <w:rFonts w:hint="eastAsia"/>
        </w:rPr>
        <w:t>、豊川稲荷周辺を含む豊川地区、諏訪地区と豊川地区を結ぶ姫</w:t>
      </w:r>
      <w:r w:rsidR="00A026D8" w:rsidRPr="006A6FC9">
        <w:rPr>
          <w:rFonts w:hint="eastAsia"/>
        </w:rPr>
        <w:t>街</w:t>
      </w:r>
      <w:r w:rsidR="00075F75" w:rsidRPr="006A6FC9">
        <w:rPr>
          <w:rFonts w:hint="eastAsia"/>
        </w:rPr>
        <w:t>道沿線を含む</w:t>
      </w:r>
      <w:r w:rsidR="00A51CA5" w:rsidRPr="006A6FC9">
        <w:rPr>
          <w:rFonts w:hint="eastAsia"/>
        </w:rPr>
        <w:t>中央</w:t>
      </w:r>
      <w:r w:rsidR="00075F75" w:rsidRPr="006A6FC9">
        <w:rPr>
          <w:rFonts w:hint="eastAsia"/>
        </w:rPr>
        <w:t>通地区の</w:t>
      </w:r>
      <w:r w:rsidR="00A31731" w:rsidRPr="006A6FC9">
        <w:rPr>
          <w:rFonts w:hint="eastAsia"/>
        </w:rPr>
        <w:t>3</w:t>
      </w:r>
      <w:r w:rsidR="00A31731" w:rsidRPr="006A6FC9">
        <w:rPr>
          <w:rFonts w:hint="eastAsia"/>
        </w:rPr>
        <w:t>地区で</w:t>
      </w:r>
      <w:r w:rsidR="00B61B65" w:rsidRPr="006A6FC9">
        <w:rPr>
          <w:rFonts w:hint="eastAsia"/>
        </w:rPr>
        <w:t>構成される</w:t>
      </w:r>
      <w:r w:rsidR="00730753" w:rsidRPr="006A6FC9">
        <w:rPr>
          <w:rFonts w:hint="eastAsia"/>
        </w:rPr>
        <w:t>中心市街地と、</w:t>
      </w:r>
      <w:r w:rsidR="001528F0" w:rsidRPr="006A6FC9">
        <w:rPr>
          <w:rFonts w:hint="eastAsia"/>
        </w:rPr>
        <w:t>市内の主要な鉄道駅である</w:t>
      </w:r>
      <w:r w:rsidR="007F1C2C">
        <w:rPr>
          <w:rFonts w:hint="eastAsia"/>
        </w:rPr>
        <w:t>やわた</w:t>
      </w:r>
      <w:r w:rsidR="00FC12BC" w:rsidRPr="006A6FC9">
        <w:rPr>
          <w:rFonts w:hint="eastAsia"/>
        </w:rPr>
        <w:t>駅、</w:t>
      </w:r>
      <w:r w:rsidR="007F1C2C">
        <w:rPr>
          <w:rFonts w:hint="eastAsia"/>
        </w:rPr>
        <w:t>こう</w:t>
      </w:r>
      <w:r w:rsidR="00730753" w:rsidRPr="006A6FC9">
        <w:rPr>
          <w:rFonts w:hint="eastAsia"/>
        </w:rPr>
        <w:t>駅、</w:t>
      </w:r>
      <w:r w:rsidR="00B61B65" w:rsidRPr="006A6FC9">
        <w:rPr>
          <w:rFonts w:hint="eastAsia"/>
        </w:rPr>
        <w:t>三河</w:t>
      </w:r>
      <w:r w:rsidR="00FC12BC" w:rsidRPr="006A6FC9">
        <w:rPr>
          <w:rFonts w:hint="eastAsia"/>
        </w:rPr>
        <w:t>一宮駅、名電赤坂駅、愛知御津駅</w:t>
      </w:r>
      <w:r w:rsidR="001528F0" w:rsidRPr="006A6FC9">
        <w:rPr>
          <w:rFonts w:hint="eastAsia"/>
        </w:rPr>
        <w:t>、</w:t>
      </w:r>
      <w:r w:rsidR="00983262">
        <w:rPr>
          <w:rFonts w:hint="eastAsia"/>
        </w:rPr>
        <w:t>にし</w:t>
      </w:r>
      <w:r w:rsidR="007F1C2C">
        <w:rPr>
          <w:rFonts w:hint="eastAsia"/>
        </w:rPr>
        <w:t>こざかい</w:t>
      </w:r>
      <w:r w:rsidR="00FC12BC" w:rsidRPr="006A6FC9">
        <w:rPr>
          <w:rFonts w:hint="eastAsia"/>
        </w:rPr>
        <w:t>駅</w:t>
      </w:r>
      <w:r w:rsidR="001528F0" w:rsidRPr="006A6FC9">
        <w:rPr>
          <w:rFonts w:hint="eastAsia"/>
        </w:rPr>
        <w:t>、</w:t>
      </w:r>
      <w:r w:rsidR="0012657E">
        <w:rPr>
          <w:rFonts w:hint="eastAsia"/>
        </w:rPr>
        <w:t>こざかい</w:t>
      </w:r>
      <w:r w:rsidR="00B61B65" w:rsidRPr="006A6FC9">
        <w:rPr>
          <w:rFonts w:hint="eastAsia"/>
        </w:rPr>
        <w:t>駅</w:t>
      </w:r>
      <w:r w:rsidR="001528F0" w:rsidRPr="006A6FC9">
        <w:rPr>
          <w:rFonts w:hint="eastAsia"/>
        </w:rPr>
        <w:t>及び</w:t>
      </w:r>
      <w:r w:rsidR="00B61B65" w:rsidRPr="006A6FC9">
        <w:rPr>
          <w:rFonts w:hint="eastAsia"/>
        </w:rPr>
        <w:t>伊奈駅</w:t>
      </w:r>
      <w:r w:rsidR="001528F0" w:rsidRPr="006A6FC9">
        <w:rPr>
          <w:rFonts w:hint="eastAsia"/>
        </w:rPr>
        <w:t>の周辺</w:t>
      </w:r>
      <w:r w:rsidR="0029067F" w:rsidRPr="006A6FC9">
        <w:rPr>
          <w:rFonts w:hint="eastAsia"/>
        </w:rPr>
        <w:t>で</w:t>
      </w:r>
      <w:r w:rsidR="001528F0" w:rsidRPr="006A6FC9">
        <w:rPr>
          <w:rFonts w:hint="eastAsia"/>
        </w:rPr>
        <w:t>市街地が形成されており</w:t>
      </w:r>
      <w:r w:rsidR="00B61B65" w:rsidRPr="006A6FC9">
        <w:rPr>
          <w:rFonts w:hint="eastAsia"/>
        </w:rPr>
        <w:t>、</w:t>
      </w:r>
      <w:r w:rsidR="0029067F" w:rsidRPr="006A6FC9">
        <w:rPr>
          <w:rFonts w:hint="eastAsia"/>
        </w:rPr>
        <w:t>各地区の</w:t>
      </w:r>
      <w:r w:rsidR="00A51CA5" w:rsidRPr="006A6FC9">
        <w:rPr>
          <w:rFonts w:hint="eastAsia"/>
        </w:rPr>
        <w:t>特徴ある歴史や伝統</w:t>
      </w:r>
      <w:r w:rsidR="0029067F" w:rsidRPr="006A6FC9">
        <w:rPr>
          <w:rFonts w:hint="eastAsia"/>
        </w:rPr>
        <w:t>とあわせ</w:t>
      </w:r>
      <w:r w:rsidR="00A51CA5" w:rsidRPr="006A6FC9">
        <w:rPr>
          <w:rFonts w:hint="eastAsia"/>
        </w:rPr>
        <w:t>、まち全体としての魅力が高められています。</w:t>
      </w:r>
    </w:p>
    <w:p w14:paraId="000F0BF1" w14:textId="77777777" w:rsidR="006A6FC9" w:rsidRDefault="006A6FC9" w:rsidP="00341085">
      <w:pPr>
        <w:spacing w:line="300" w:lineRule="exact"/>
      </w:pPr>
    </w:p>
    <w:p w14:paraId="1B3A7537" w14:textId="77777777" w:rsidR="00EE6444" w:rsidRDefault="00EE6444" w:rsidP="00341085">
      <w:pPr>
        <w:spacing w:line="300" w:lineRule="exact"/>
      </w:pPr>
      <w:r>
        <w:rPr>
          <w:rFonts w:hint="eastAsia"/>
        </w:rPr>
        <w:lastRenderedPageBreak/>
        <w:t>まちのあゆみ</w:t>
      </w:r>
    </w:p>
    <w:p w14:paraId="22344135" w14:textId="0B3652C5" w:rsidR="00EE6444" w:rsidRDefault="00EE6444" w:rsidP="00341085">
      <w:pPr>
        <w:spacing w:line="300" w:lineRule="exact"/>
      </w:pPr>
      <w:bookmarkStart w:id="3" w:name="_Hlk206094135"/>
      <w:r>
        <w:rPr>
          <w:rFonts w:hint="eastAsia"/>
        </w:rPr>
        <w:t>PDF</w:t>
      </w:r>
      <w:r>
        <w:rPr>
          <w:rFonts w:hint="eastAsia"/>
        </w:rPr>
        <w:t>形式の資料では、</w:t>
      </w:r>
      <w:r w:rsidR="00983262">
        <w:rPr>
          <w:rFonts w:hint="eastAsia"/>
        </w:rPr>
        <w:t>ほん</w:t>
      </w:r>
      <w:r>
        <w:rPr>
          <w:rFonts w:hint="eastAsia"/>
        </w:rPr>
        <w:t>市の市町村合併の経過を図</w:t>
      </w:r>
      <w:r w:rsidR="003D6EAD">
        <w:rPr>
          <w:rFonts w:hint="eastAsia"/>
        </w:rPr>
        <w:t>し</w:t>
      </w:r>
      <w:r>
        <w:rPr>
          <w:rFonts w:hint="eastAsia"/>
        </w:rPr>
        <w:t>していますが、ここでは省略します。</w:t>
      </w:r>
      <w:bookmarkEnd w:id="3"/>
    </w:p>
    <w:p w14:paraId="753A3898" w14:textId="77777777" w:rsidR="00EE6444" w:rsidRPr="006A6FC9" w:rsidRDefault="00EE6444" w:rsidP="00341085">
      <w:pPr>
        <w:spacing w:line="300" w:lineRule="exact"/>
      </w:pPr>
    </w:p>
    <w:p w14:paraId="65C15520" w14:textId="6DFC60BF" w:rsidR="00A51CA5" w:rsidRPr="001F0904" w:rsidRDefault="00B02AB5" w:rsidP="00341085">
      <w:pPr>
        <w:spacing w:line="300" w:lineRule="exact"/>
        <w:rPr>
          <w:shd w:val="pct15" w:color="auto" w:fill="FFFFFF"/>
        </w:rPr>
      </w:pPr>
      <w:r>
        <w:rPr>
          <w:rFonts w:hint="eastAsia"/>
          <w:shd w:val="pct15" w:color="auto" w:fill="FFFFFF"/>
        </w:rPr>
        <w:t>２、</w:t>
      </w:r>
      <w:r w:rsidR="006A6FC9" w:rsidRPr="001F0904">
        <w:rPr>
          <w:rFonts w:hint="eastAsia"/>
          <w:shd w:val="pct15" w:color="auto" w:fill="FFFFFF"/>
        </w:rPr>
        <w:t>まちの特色</w:t>
      </w:r>
    </w:p>
    <w:p w14:paraId="5640EAEC" w14:textId="77777777" w:rsidR="000D7C97" w:rsidRPr="006A6FC9" w:rsidRDefault="000D7C97" w:rsidP="00341085">
      <w:pPr>
        <w:spacing w:line="300" w:lineRule="exact"/>
      </w:pPr>
    </w:p>
    <w:p w14:paraId="0224253E" w14:textId="180E43A9" w:rsidR="00A51CA5" w:rsidRPr="006A6FC9" w:rsidRDefault="00B02AB5" w:rsidP="00341085">
      <w:pPr>
        <w:spacing w:line="300" w:lineRule="exact"/>
      </w:pPr>
      <w:r>
        <w:rPr>
          <w:rFonts w:hint="eastAsia"/>
        </w:rPr>
        <w:t>１、</w:t>
      </w:r>
      <w:r w:rsidR="00A51CA5" w:rsidRPr="006A6FC9">
        <w:rPr>
          <w:rFonts w:hint="eastAsia"/>
        </w:rPr>
        <w:t>恵まれた自然環境</w:t>
      </w:r>
    </w:p>
    <w:p w14:paraId="3FB56DF3" w14:textId="7E5CCF10" w:rsidR="00A51CA5" w:rsidRPr="006A6FC9" w:rsidRDefault="00983262" w:rsidP="00341085">
      <w:pPr>
        <w:spacing w:line="300" w:lineRule="exact"/>
      </w:pPr>
      <w:r>
        <w:rPr>
          <w:rFonts w:hint="eastAsia"/>
        </w:rPr>
        <w:t>ほん市</w:t>
      </w:r>
      <w:r w:rsidR="00A51CA5" w:rsidRPr="006A6FC9">
        <w:rPr>
          <w:rFonts w:hint="eastAsia"/>
        </w:rPr>
        <w:t>は、愛知県の東南部、東三河地域の中央部に位置しています。市域の北側は</w:t>
      </w:r>
      <w:r w:rsidR="00E73A3A">
        <w:rPr>
          <w:rFonts w:hint="eastAsia"/>
        </w:rPr>
        <w:t>ほんぐうさん</w:t>
      </w:r>
      <w:r w:rsidR="00A51CA5" w:rsidRPr="006A6FC9">
        <w:rPr>
          <w:rFonts w:hint="eastAsia"/>
        </w:rPr>
        <w:t>、西側に</w:t>
      </w:r>
      <w:r w:rsidR="00E73A3A">
        <w:rPr>
          <w:rFonts w:hint="eastAsia"/>
        </w:rPr>
        <w:t>みやじさん</w:t>
      </w:r>
      <w:r w:rsidR="00A51CA5" w:rsidRPr="006A6FC9">
        <w:rPr>
          <w:rFonts w:hint="eastAsia"/>
        </w:rPr>
        <w:t>などの山々が連なり、中央部から南に平野が広がり、東側は一級河川の</w:t>
      </w:r>
      <w:r w:rsidR="00A51CA5" w:rsidRPr="006A6FC9">
        <w:t>とよがわが流れ、南側は三河湾に面するなど、山、川、海といった豊かな自然環境から形成されています。</w:t>
      </w:r>
    </w:p>
    <w:p w14:paraId="2E47E67C" w14:textId="42C52730" w:rsidR="00A51CA5" w:rsidRPr="006A6FC9" w:rsidRDefault="003D6EAD" w:rsidP="00341085">
      <w:pPr>
        <w:spacing w:line="300" w:lineRule="exact"/>
      </w:pPr>
      <w:r>
        <w:rPr>
          <w:rFonts w:hint="eastAsia"/>
        </w:rPr>
        <w:t>山麓</w:t>
      </w:r>
      <w:r w:rsidR="00A51CA5" w:rsidRPr="006A6FC9">
        <w:rPr>
          <w:rFonts w:hint="eastAsia"/>
        </w:rPr>
        <w:t>には森林が広がり、なかでも</w:t>
      </w:r>
      <w:r w:rsidR="00E73A3A">
        <w:rPr>
          <w:rFonts w:hint="eastAsia"/>
        </w:rPr>
        <w:t>、ほんぐうさん</w:t>
      </w:r>
      <w:r w:rsidR="00A51CA5" w:rsidRPr="006A6FC9">
        <w:rPr>
          <w:rFonts w:hint="eastAsia"/>
        </w:rPr>
        <w:t>一帯は県立自然公園に指定され、自然に親しみながら</w:t>
      </w:r>
      <w:r w:rsidR="00D53741">
        <w:rPr>
          <w:rFonts w:hint="eastAsia"/>
        </w:rPr>
        <w:t>、</w:t>
      </w:r>
      <w:r w:rsidR="00A51CA5" w:rsidRPr="006A6FC9">
        <w:rPr>
          <w:rFonts w:hint="eastAsia"/>
        </w:rPr>
        <w:t>登山やウォーキングを楽しむことができます。市域の中央部には、淡水</w:t>
      </w:r>
      <w:r>
        <w:rPr>
          <w:rFonts w:hint="eastAsia"/>
        </w:rPr>
        <w:t>ぎょ</w:t>
      </w:r>
      <w:r w:rsidR="00A51CA5" w:rsidRPr="006A6FC9">
        <w:rPr>
          <w:rFonts w:hint="eastAsia"/>
        </w:rPr>
        <w:t>や動物とふれあえる「赤塚山公園」、西部には、身近な草木にふれあえる「東三河ふるさと公園」や</w:t>
      </w:r>
      <w:r w:rsidR="0037025A" w:rsidRPr="006A6FC9">
        <w:rPr>
          <w:rFonts w:hint="eastAsia"/>
        </w:rPr>
        <w:t>、三河湾国定公園の中に位置し</w:t>
      </w:r>
      <w:r>
        <w:rPr>
          <w:rFonts w:hint="eastAsia"/>
        </w:rPr>
        <w:t>、</w:t>
      </w:r>
      <w:r w:rsidR="00A51CA5" w:rsidRPr="006A6FC9">
        <w:rPr>
          <w:rFonts w:hint="eastAsia"/>
        </w:rPr>
        <w:t>紅葉が美しい</w:t>
      </w:r>
      <w:r w:rsidR="00E73A3A">
        <w:rPr>
          <w:rFonts w:hint="eastAsia"/>
        </w:rPr>
        <w:t>みやじさん</w:t>
      </w:r>
      <w:r w:rsidR="00A51CA5" w:rsidRPr="006A6FC9">
        <w:rPr>
          <w:rFonts w:hint="eastAsia"/>
        </w:rPr>
        <w:t>があります。また、河川に沿った地域や海岸部は、緑と水が豊かな自然環境が広がるエリアとして、市民の暮らしにうるおいをもたらしています。特に、</w:t>
      </w:r>
      <w:r w:rsidR="00F01FE4">
        <w:rPr>
          <w:rFonts w:hint="eastAsia"/>
        </w:rPr>
        <w:t>とよがわ</w:t>
      </w:r>
      <w:r w:rsidR="00A51CA5" w:rsidRPr="006A6FC9">
        <w:rPr>
          <w:rFonts w:hint="eastAsia"/>
        </w:rPr>
        <w:t>の広い河川敷を利用した「いこいの広場」や「三上</w:t>
      </w:r>
      <w:r w:rsidR="00A51CA5" w:rsidRPr="006A6FC9">
        <w:t>緑地」、海との交わりの空間や多目的広場などがある「三河</w:t>
      </w:r>
      <w:r w:rsidR="00A51CA5" w:rsidRPr="006A6FC9">
        <w:rPr>
          <w:rFonts w:hint="eastAsia"/>
        </w:rPr>
        <w:t>臨海緑地」は、スポーツやレクリエーションの場として</w:t>
      </w:r>
      <w:r w:rsidR="00D53741">
        <w:rPr>
          <w:rFonts w:hint="eastAsia"/>
        </w:rPr>
        <w:t>、</w:t>
      </w:r>
      <w:r w:rsidR="00A51CA5" w:rsidRPr="006A6FC9">
        <w:rPr>
          <w:rFonts w:hint="eastAsia"/>
        </w:rPr>
        <w:t>多くの人に</w:t>
      </w:r>
      <w:r w:rsidR="00F01FE4">
        <w:rPr>
          <w:rFonts w:hint="eastAsia"/>
        </w:rPr>
        <w:t>した</w:t>
      </w:r>
      <w:r w:rsidR="00A51CA5" w:rsidRPr="006A6FC9">
        <w:rPr>
          <w:rFonts w:hint="eastAsia"/>
        </w:rPr>
        <w:t>しまれています。</w:t>
      </w:r>
    </w:p>
    <w:p w14:paraId="17620069" w14:textId="77777777" w:rsidR="00A51CA5" w:rsidRPr="006A6FC9" w:rsidRDefault="00A51CA5" w:rsidP="00341085">
      <w:pPr>
        <w:spacing w:line="300" w:lineRule="exact"/>
      </w:pPr>
    </w:p>
    <w:p w14:paraId="25B67C0F" w14:textId="7203B6B5" w:rsidR="00A51CA5" w:rsidRPr="006A6FC9" w:rsidRDefault="00B02AB5" w:rsidP="00341085">
      <w:pPr>
        <w:spacing w:line="300" w:lineRule="exact"/>
      </w:pPr>
      <w:r>
        <w:rPr>
          <w:rFonts w:hint="eastAsia"/>
        </w:rPr>
        <w:t>２、</w:t>
      </w:r>
      <w:r w:rsidR="00A51CA5" w:rsidRPr="006A6FC9">
        <w:rPr>
          <w:rFonts w:hint="eastAsia"/>
        </w:rPr>
        <w:t>豊かな歴史と文化</w:t>
      </w:r>
    </w:p>
    <w:p w14:paraId="64C222F7" w14:textId="1FDBED39" w:rsidR="00A51CA5" w:rsidRPr="006A6FC9" w:rsidRDefault="00A51CA5" w:rsidP="00341085">
      <w:pPr>
        <w:spacing w:line="300" w:lineRule="exact"/>
      </w:pPr>
      <w:r w:rsidRPr="006A6FC9">
        <w:rPr>
          <w:rFonts w:hint="eastAsia"/>
        </w:rPr>
        <w:t>全国的に有名な豊川稲荷は、毎年初詣の参拝客でにぎわい、年間を通して多くの観光客が訪れています。また、と</w:t>
      </w:r>
      <w:r w:rsidRPr="006A6FC9">
        <w:t>が神社は、里宮とともに</w:t>
      </w:r>
      <w:r w:rsidR="007658EE">
        <w:rPr>
          <w:rFonts w:hint="eastAsia"/>
        </w:rPr>
        <w:t>、</w:t>
      </w:r>
      <w:r w:rsidR="0045632B">
        <w:rPr>
          <w:rFonts w:hint="eastAsia"/>
        </w:rPr>
        <w:t>ほんぐうさん</w:t>
      </w:r>
      <w:r w:rsidRPr="006A6FC9">
        <w:t>山頂にある奥宮の二社で三河國</w:t>
      </w:r>
      <w:r w:rsidR="00EC57CA">
        <w:rPr>
          <w:rFonts w:hint="eastAsia"/>
        </w:rPr>
        <w:t>、</w:t>
      </w:r>
      <w:r w:rsidRPr="006A6FC9">
        <w:t>一宮</w:t>
      </w:r>
      <w:r w:rsidR="007658EE">
        <w:rPr>
          <w:rFonts w:hint="eastAsia"/>
        </w:rPr>
        <w:t>とが</w:t>
      </w:r>
      <w:r w:rsidRPr="006A6FC9">
        <w:t>神社として広く人々に崇拝されています。このほか、国の天然記念物である「</w:t>
      </w:r>
      <w:r w:rsidR="003D6EAD">
        <w:rPr>
          <w:rFonts w:hint="eastAsia"/>
        </w:rPr>
        <w:t>ごゆ</w:t>
      </w:r>
      <w:r w:rsidRPr="006A6FC9">
        <w:t>のマツ並木」、東海道の</w:t>
      </w:r>
      <w:r w:rsidR="003D6EAD">
        <w:rPr>
          <w:rFonts w:hint="eastAsia"/>
        </w:rPr>
        <w:t>ごゆ</w:t>
      </w:r>
      <w:r w:rsidRPr="006A6FC9">
        <w:t>しゅく</w:t>
      </w:r>
      <w:r w:rsidR="007658EE">
        <w:rPr>
          <w:rFonts w:hint="eastAsia"/>
        </w:rPr>
        <w:t>と</w:t>
      </w:r>
      <w:r w:rsidRPr="006A6FC9">
        <w:t>赤坂しゅく、史跡公園の三河国分尼寺跡や伊奈</w:t>
      </w:r>
      <w:r w:rsidR="003D3D59">
        <w:rPr>
          <w:rFonts w:hint="eastAsia"/>
        </w:rPr>
        <w:t>じょうし</w:t>
      </w:r>
      <w:r w:rsidRPr="006A6FC9">
        <w:t>など、</w:t>
      </w:r>
      <w:r w:rsidR="00983262">
        <w:t>ほん市</w:t>
      </w:r>
      <w:r w:rsidRPr="006A6FC9">
        <w:t>の歴史を物語る</w:t>
      </w:r>
      <w:r w:rsidR="00D53741">
        <w:rPr>
          <w:rFonts w:hint="eastAsia"/>
        </w:rPr>
        <w:t>、</w:t>
      </w:r>
      <w:r w:rsidR="007E5D38" w:rsidRPr="006A6FC9">
        <w:rPr>
          <w:rFonts w:hint="eastAsia"/>
        </w:rPr>
        <w:t>史跡などの</w:t>
      </w:r>
      <w:r w:rsidRPr="006A6FC9">
        <w:t>観光名所が数多くあります。</w:t>
      </w:r>
    </w:p>
    <w:p w14:paraId="06C43D91" w14:textId="5328680A" w:rsidR="00A51CA5" w:rsidRPr="006A6FC9" w:rsidRDefault="00EC1CB2" w:rsidP="00341085">
      <w:pPr>
        <w:spacing w:line="300" w:lineRule="exact"/>
      </w:pPr>
      <w:r w:rsidRPr="006A6FC9">
        <w:rPr>
          <w:rFonts w:hint="eastAsia"/>
        </w:rPr>
        <w:t>また、市が誇る文化的な財産</w:t>
      </w:r>
      <w:r w:rsidR="00A51CA5" w:rsidRPr="006A6FC9">
        <w:rPr>
          <w:rFonts w:hint="eastAsia"/>
        </w:rPr>
        <w:t>として、</w:t>
      </w:r>
      <w:r w:rsidR="00B6086C" w:rsidRPr="006A6FC9">
        <w:rPr>
          <w:rFonts w:hint="eastAsia"/>
        </w:rPr>
        <w:t>国の重要文化財である</w:t>
      </w:r>
      <w:r w:rsidR="007658EE">
        <w:rPr>
          <w:rFonts w:hint="eastAsia"/>
        </w:rPr>
        <w:t>、</w:t>
      </w:r>
      <w:r w:rsidR="00B6086C" w:rsidRPr="006A6FC9">
        <w:rPr>
          <w:rFonts w:hint="eastAsia"/>
        </w:rPr>
        <w:t>さんみょうじ三重塔や</w:t>
      </w:r>
      <w:r w:rsidR="00D53741">
        <w:rPr>
          <w:rFonts w:hint="eastAsia"/>
        </w:rPr>
        <w:t>、</w:t>
      </w:r>
      <w:r w:rsidR="00B6086C" w:rsidRPr="006A6FC9">
        <w:rPr>
          <w:rFonts w:hint="eastAsia"/>
        </w:rPr>
        <w:t>ざい</w:t>
      </w:r>
      <w:r w:rsidR="0057546F" w:rsidRPr="006A6FC9">
        <w:rPr>
          <w:rFonts w:hint="eastAsia"/>
        </w:rPr>
        <w:t>か</w:t>
      </w:r>
      <w:r w:rsidR="00B6086C" w:rsidRPr="006A6FC9">
        <w:rPr>
          <w:rFonts w:hint="eastAsia"/>
        </w:rPr>
        <w:t>じ仁王像など</w:t>
      </w:r>
      <w:r w:rsidR="001736CF" w:rsidRPr="006A6FC9">
        <w:rPr>
          <w:rFonts w:hint="eastAsia"/>
        </w:rPr>
        <w:t>のほか、</w:t>
      </w:r>
      <w:r w:rsidR="00A51CA5" w:rsidRPr="006A6FC9">
        <w:rPr>
          <w:rFonts w:hint="eastAsia"/>
        </w:rPr>
        <w:t>たくさんの祭礼や</w:t>
      </w:r>
      <w:r w:rsidR="00D53741">
        <w:rPr>
          <w:rFonts w:hint="eastAsia"/>
        </w:rPr>
        <w:t>、</w:t>
      </w:r>
      <w:r w:rsidR="00A51CA5" w:rsidRPr="006A6FC9">
        <w:rPr>
          <w:rFonts w:hint="eastAsia"/>
        </w:rPr>
        <w:t>地域独自の伝承文化があり、時代を越えて</w:t>
      </w:r>
      <w:r w:rsidR="00D53741">
        <w:rPr>
          <w:rFonts w:hint="eastAsia"/>
        </w:rPr>
        <w:t>、</w:t>
      </w:r>
      <w:r w:rsidR="00A51CA5" w:rsidRPr="006A6FC9">
        <w:rPr>
          <w:rFonts w:hint="eastAsia"/>
        </w:rPr>
        <w:t>現代へ受け継がれています。春には</w:t>
      </w:r>
      <w:r w:rsidR="00D53741">
        <w:rPr>
          <w:rFonts w:hint="eastAsia"/>
        </w:rPr>
        <w:t>、</w:t>
      </w:r>
      <w:r w:rsidR="00A51CA5" w:rsidRPr="006A6FC9">
        <w:rPr>
          <w:rFonts w:hint="eastAsia"/>
        </w:rPr>
        <w:t>天下の</w:t>
      </w:r>
      <w:r w:rsidR="003D6EAD">
        <w:rPr>
          <w:rFonts w:hint="eastAsia"/>
        </w:rPr>
        <w:t>きさい</w:t>
      </w:r>
      <w:r w:rsidR="00A51CA5" w:rsidRPr="006A6FC9">
        <w:rPr>
          <w:rFonts w:hint="eastAsia"/>
        </w:rPr>
        <w:t>として知られる牛久保</w:t>
      </w:r>
      <w:r w:rsidR="006A1FD4">
        <w:rPr>
          <w:rFonts w:hint="eastAsia"/>
        </w:rPr>
        <w:t>はちまんしゃ</w:t>
      </w:r>
      <w:r w:rsidR="00A51CA5" w:rsidRPr="006A6FC9">
        <w:rPr>
          <w:rFonts w:hint="eastAsia"/>
        </w:rPr>
        <w:t>の「うなごうじ祭」、昼夜にわたって様々な煙火が奉納される</w:t>
      </w:r>
      <w:r w:rsidR="00A05A44" w:rsidRPr="006A6FC9">
        <w:t>う</w:t>
      </w:r>
      <w:r w:rsidR="00A51CA5" w:rsidRPr="006A6FC9">
        <w:t>たり神社の「かざまつり」、少年のやぶさめが華麗で</w:t>
      </w:r>
      <w:r w:rsidR="00D53741">
        <w:rPr>
          <w:rFonts w:hint="eastAsia"/>
        </w:rPr>
        <w:t>、</w:t>
      </w:r>
      <w:r w:rsidR="00A51CA5" w:rsidRPr="006A6FC9">
        <w:t>勇壮な</w:t>
      </w:r>
      <w:r w:rsidR="003D6EAD">
        <w:rPr>
          <w:rFonts w:hint="eastAsia"/>
        </w:rPr>
        <w:t>、とが</w:t>
      </w:r>
      <w:r w:rsidR="00A51CA5" w:rsidRPr="006A6FC9">
        <w:t>神社例大祭などが催されます。夏には</w:t>
      </w:r>
      <w:r w:rsidR="00D53741">
        <w:rPr>
          <w:rFonts w:hint="eastAsia"/>
        </w:rPr>
        <w:t>、</w:t>
      </w:r>
      <w:r w:rsidR="0018461C" w:rsidRPr="006A6FC9">
        <w:rPr>
          <w:rFonts w:hint="eastAsia"/>
        </w:rPr>
        <w:t>奉納</w:t>
      </w:r>
      <w:r w:rsidR="00A05A44" w:rsidRPr="006A6FC9">
        <w:t>つな</w:t>
      </w:r>
      <w:r w:rsidR="00A51CA5" w:rsidRPr="006A6FC9">
        <w:t>びで有名な豊川</w:t>
      </w:r>
      <w:r w:rsidR="00A05A44" w:rsidRPr="006A6FC9">
        <w:t>すさ</w:t>
      </w:r>
      <w:r w:rsidR="00A51CA5" w:rsidRPr="006A6FC9">
        <w:t>のお神社の大祭、秋には</w:t>
      </w:r>
      <w:r w:rsidR="00D53741">
        <w:rPr>
          <w:rFonts w:hint="eastAsia"/>
        </w:rPr>
        <w:t>、</w:t>
      </w:r>
      <w:r w:rsidR="00A51CA5" w:rsidRPr="006A6FC9">
        <w:t>大名行列が勇壮な杉森八幡社の祭礼、冬には</w:t>
      </w:r>
      <w:r w:rsidR="00D53741">
        <w:rPr>
          <w:rFonts w:hint="eastAsia"/>
        </w:rPr>
        <w:t>、</w:t>
      </w:r>
      <w:r w:rsidR="00A05A44" w:rsidRPr="006A6FC9">
        <w:t>びゃっ</w:t>
      </w:r>
      <w:r w:rsidR="00A51CA5" w:rsidRPr="006A6FC9">
        <w:t>こなどが子どもにべにガラを塗りつける</w:t>
      </w:r>
      <w:r w:rsidR="007658EE">
        <w:rPr>
          <w:rFonts w:hint="eastAsia"/>
        </w:rPr>
        <w:t>、</w:t>
      </w:r>
      <w:r w:rsidR="00A51CA5" w:rsidRPr="006A6FC9">
        <w:t>ちょうしょうじの「どんき」などが催されます。これらの四季折々の祭礼では、熱気と大きな歓声があがり、誰もが心をおどらせ、地域の</w:t>
      </w:r>
      <w:r w:rsidR="006D3C0C" w:rsidRPr="006A6FC9">
        <w:rPr>
          <w:rFonts w:hint="eastAsia"/>
        </w:rPr>
        <w:t>魅力とつながりの象徴になっ</w:t>
      </w:r>
      <w:r w:rsidR="00A51CA5" w:rsidRPr="006A6FC9">
        <w:t>ています。</w:t>
      </w:r>
    </w:p>
    <w:p w14:paraId="5C4E6086" w14:textId="77777777" w:rsidR="001B2A66" w:rsidRPr="006A6FC9" w:rsidRDefault="001B2A66" w:rsidP="00341085">
      <w:pPr>
        <w:spacing w:line="300" w:lineRule="exact"/>
      </w:pPr>
    </w:p>
    <w:p w14:paraId="276CF2F8" w14:textId="44AC35C0" w:rsidR="00EF3F35" w:rsidRPr="006A6FC9" w:rsidRDefault="00B02AB5" w:rsidP="00341085">
      <w:pPr>
        <w:spacing w:line="300" w:lineRule="exact"/>
      </w:pPr>
      <w:r>
        <w:rPr>
          <w:rFonts w:hint="eastAsia"/>
        </w:rPr>
        <w:t>３、</w:t>
      </w:r>
      <w:r w:rsidR="00EF3F35" w:rsidRPr="006A6FC9">
        <w:rPr>
          <w:rFonts w:hint="eastAsia"/>
        </w:rPr>
        <w:t>活力ある産業</w:t>
      </w:r>
    </w:p>
    <w:p w14:paraId="19B1E5EB" w14:textId="01A67A48" w:rsidR="00EF3F35" w:rsidRPr="006A6FC9" w:rsidRDefault="00983262" w:rsidP="00341085">
      <w:pPr>
        <w:spacing w:line="300" w:lineRule="exact"/>
      </w:pPr>
      <w:r>
        <w:rPr>
          <w:rFonts w:hint="eastAsia"/>
        </w:rPr>
        <w:t>ほん市</w:t>
      </w:r>
      <w:r w:rsidR="00EF3F35" w:rsidRPr="006A6FC9">
        <w:rPr>
          <w:rFonts w:hint="eastAsia"/>
        </w:rPr>
        <w:t>の農業は、温暖な気候など</w:t>
      </w:r>
      <w:r w:rsidR="00D47BE1">
        <w:rPr>
          <w:rFonts w:hint="eastAsia"/>
        </w:rPr>
        <w:t>、</w:t>
      </w:r>
      <w:r w:rsidR="00EF3F35" w:rsidRPr="006A6FC9">
        <w:rPr>
          <w:rFonts w:hint="eastAsia"/>
        </w:rPr>
        <w:t>地域特有の自然環境に恵まれ、施設園芸を中心に発展してきました。また、地理的条件を生かし、都市圏へ農産物を供給する基地の一翼を担う</w:t>
      </w:r>
      <w:r w:rsidR="00D47BE1">
        <w:rPr>
          <w:rFonts w:hint="eastAsia"/>
        </w:rPr>
        <w:t>、</w:t>
      </w:r>
      <w:r w:rsidR="00EF3F35" w:rsidRPr="006A6FC9">
        <w:rPr>
          <w:rFonts w:hint="eastAsia"/>
        </w:rPr>
        <w:t>重要な位置を占めています。</w:t>
      </w:r>
    </w:p>
    <w:p w14:paraId="58CE2955" w14:textId="502C3AA6" w:rsidR="00EF3F35" w:rsidRPr="006A6FC9" w:rsidRDefault="00EF3F35" w:rsidP="00341085">
      <w:pPr>
        <w:spacing w:line="300" w:lineRule="exact"/>
      </w:pPr>
      <w:r w:rsidRPr="006A6FC9">
        <w:rPr>
          <w:rFonts w:hint="eastAsia"/>
        </w:rPr>
        <w:t>工業については、海軍工廠の広大な跡地に開発された穂ノ原工業団地、</w:t>
      </w:r>
      <w:r w:rsidR="00E64762" w:rsidRPr="006A6FC9">
        <w:rPr>
          <w:rFonts w:hint="eastAsia"/>
        </w:rPr>
        <w:t>東部の</w:t>
      </w:r>
      <w:r w:rsidR="006A1FD4">
        <w:rPr>
          <w:rFonts w:hint="eastAsia"/>
        </w:rPr>
        <w:t>にしはらあしやまだ</w:t>
      </w:r>
      <w:r w:rsidR="00E64762" w:rsidRPr="006A6FC9">
        <w:rPr>
          <w:rFonts w:hint="eastAsia"/>
        </w:rPr>
        <w:t>工業団地</w:t>
      </w:r>
      <w:r w:rsidR="0029067F" w:rsidRPr="006A6FC9">
        <w:rPr>
          <w:rFonts w:hint="eastAsia"/>
        </w:rPr>
        <w:t>や</w:t>
      </w:r>
      <w:r w:rsidR="007125D1">
        <w:rPr>
          <w:rFonts w:hint="eastAsia"/>
        </w:rPr>
        <w:t>おおぎ</w:t>
      </w:r>
      <w:r w:rsidR="00E64762" w:rsidRPr="006A6FC9">
        <w:rPr>
          <w:rFonts w:hint="eastAsia"/>
        </w:rPr>
        <w:t>工業団地、</w:t>
      </w:r>
      <w:r w:rsidRPr="006A6FC9">
        <w:rPr>
          <w:rFonts w:hint="eastAsia"/>
        </w:rPr>
        <w:t>西部の萩工業団地、臨海部</w:t>
      </w:r>
      <w:r w:rsidR="00D06610" w:rsidRPr="006A6FC9">
        <w:rPr>
          <w:rFonts w:hint="eastAsia"/>
        </w:rPr>
        <w:t>で</w:t>
      </w:r>
      <w:r w:rsidR="00D47BE1">
        <w:rPr>
          <w:rFonts w:hint="eastAsia"/>
        </w:rPr>
        <w:t>、</w:t>
      </w:r>
      <w:r w:rsidR="00D06610" w:rsidRPr="006A6FC9">
        <w:rPr>
          <w:rFonts w:hint="eastAsia"/>
        </w:rPr>
        <w:t>水深マイナス</w:t>
      </w:r>
      <w:r w:rsidR="004D428E" w:rsidRPr="006A6FC9">
        <w:rPr>
          <w:rFonts w:hint="eastAsia"/>
        </w:rPr>
        <w:t>5.5</w:t>
      </w:r>
      <w:r w:rsidR="004D428E" w:rsidRPr="006A6FC9">
        <w:rPr>
          <w:rFonts w:hint="eastAsia"/>
        </w:rPr>
        <w:t>メートルの</w:t>
      </w:r>
      <w:r w:rsidR="00D06610" w:rsidRPr="006A6FC9">
        <w:rPr>
          <w:rFonts w:hint="eastAsia"/>
        </w:rPr>
        <w:t>ふ頭を有する</w:t>
      </w:r>
      <w:r w:rsidRPr="006A6FC9">
        <w:rPr>
          <w:rFonts w:hint="eastAsia"/>
        </w:rPr>
        <w:t>御津</w:t>
      </w:r>
      <w:r w:rsidR="0018461C" w:rsidRPr="006A6FC9">
        <w:rPr>
          <w:rFonts w:hint="eastAsia"/>
        </w:rPr>
        <w:t>地区</w:t>
      </w:r>
      <w:r w:rsidRPr="006A6FC9">
        <w:rPr>
          <w:rFonts w:hint="eastAsia"/>
        </w:rPr>
        <w:t>工業団地</w:t>
      </w:r>
      <w:r w:rsidR="00E55E3B" w:rsidRPr="006A6FC9">
        <w:rPr>
          <w:rFonts w:hint="eastAsia"/>
        </w:rPr>
        <w:t>をはじめ、市内各所</w:t>
      </w:r>
      <w:r w:rsidRPr="006A6FC9">
        <w:rPr>
          <w:rFonts w:hint="eastAsia"/>
        </w:rPr>
        <w:t>で数多くの優良な企業が操業</w:t>
      </w:r>
      <w:r w:rsidR="001736CF" w:rsidRPr="006A6FC9">
        <w:rPr>
          <w:rFonts w:hint="eastAsia"/>
        </w:rPr>
        <w:t>し</w:t>
      </w:r>
      <w:r w:rsidRPr="006A6FC9">
        <w:rPr>
          <w:rFonts w:hint="eastAsia"/>
        </w:rPr>
        <w:t>、雇用や地域経済を力強く支えています。</w:t>
      </w:r>
      <w:r w:rsidR="001736CF" w:rsidRPr="006A6FC9">
        <w:rPr>
          <w:rFonts w:hint="eastAsia"/>
        </w:rPr>
        <w:t>また、企業誘致や新たな工業用地の開発など、雇用の創出</w:t>
      </w:r>
      <w:r w:rsidR="00D14578" w:rsidRPr="006A6FC9">
        <w:rPr>
          <w:rFonts w:hint="eastAsia"/>
        </w:rPr>
        <w:t>に向けた取組も進めています。</w:t>
      </w:r>
    </w:p>
    <w:p w14:paraId="78148E39" w14:textId="6FE32523" w:rsidR="00EF3F35" w:rsidRPr="006A6FC9" w:rsidRDefault="00EF3F35" w:rsidP="00341085">
      <w:pPr>
        <w:spacing w:line="300" w:lineRule="exact"/>
      </w:pPr>
      <w:r w:rsidRPr="006A6FC9">
        <w:rPr>
          <w:rFonts w:hint="eastAsia"/>
        </w:rPr>
        <w:t>商業は、豊川、一宮、音羽、御津、</w:t>
      </w:r>
      <w:r w:rsidR="0012657E">
        <w:rPr>
          <w:rFonts w:hint="eastAsia"/>
        </w:rPr>
        <w:t>こざかい</w:t>
      </w:r>
      <w:r w:rsidRPr="006A6FC9">
        <w:rPr>
          <w:rFonts w:hint="eastAsia"/>
        </w:rPr>
        <w:t>といった合併前の市街地ごとに商店が集まり、それぞれの地域住民の生活を支えながら</w:t>
      </w:r>
      <w:r w:rsidR="00341085">
        <w:rPr>
          <w:rFonts w:hint="eastAsia"/>
        </w:rPr>
        <w:t>、</w:t>
      </w:r>
      <w:r w:rsidRPr="006A6FC9">
        <w:rPr>
          <w:rFonts w:hint="eastAsia"/>
        </w:rPr>
        <w:t>発展してきました。たくさんの観光客が訪れる豊川地区と</w:t>
      </w:r>
      <w:r w:rsidR="00524467" w:rsidRPr="006A6FC9">
        <w:rPr>
          <w:rFonts w:hint="eastAsia"/>
        </w:rPr>
        <w:t>、</w:t>
      </w:r>
      <w:r w:rsidRPr="006A6FC9">
        <w:rPr>
          <w:rFonts w:hint="eastAsia"/>
        </w:rPr>
        <w:t>商業ビルやホテル</w:t>
      </w:r>
      <w:r w:rsidR="00916AB3" w:rsidRPr="006A6FC9">
        <w:rPr>
          <w:rFonts w:hint="eastAsia"/>
        </w:rPr>
        <w:t>、大</w:t>
      </w:r>
      <w:r w:rsidR="004A2561" w:rsidRPr="006A6FC9">
        <w:rPr>
          <w:rFonts w:hint="eastAsia"/>
        </w:rPr>
        <w:t>規模</w:t>
      </w:r>
      <w:r w:rsidR="00916AB3" w:rsidRPr="006A6FC9">
        <w:rPr>
          <w:rFonts w:hint="eastAsia"/>
        </w:rPr>
        <w:t>公園</w:t>
      </w:r>
      <w:r w:rsidRPr="006A6FC9">
        <w:rPr>
          <w:rFonts w:hint="eastAsia"/>
        </w:rPr>
        <w:t>などが立地する諏訪地区、令和</w:t>
      </w:r>
      <w:r w:rsidR="004D428E" w:rsidRPr="006A6FC9">
        <w:rPr>
          <w:rFonts w:hint="eastAsia"/>
        </w:rPr>
        <w:t>5</w:t>
      </w:r>
      <w:r w:rsidR="004D428E" w:rsidRPr="006A6FC9">
        <w:rPr>
          <w:rFonts w:hint="eastAsia"/>
        </w:rPr>
        <w:t>年</w:t>
      </w:r>
      <w:r w:rsidR="002227DB" w:rsidRPr="006A6FC9">
        <w:rPr>
          <w:rFonts w:hint="eastAsia"/>
        </w:rPr>
        <w:t>（</w:t>
      </w:r>
      <w:r w:rsidR="002227DB" w:rsidRPr="006A6FC9">
        <w:rPr>
          <w:rFonts w:hint="eastAsia"/>
        </w:rPr>
        <w:t>2023</w:t>
      </w:r>
      <w:r w:rsidR="002227DB" w:rsidRPr="006A6FC9">
        <w:rPr>
          <w:rFonts w:hint="eastAsia"/>
        </w:rPr>
        <w:t>年）</w:t>
      </w:r>
      <w:r w:rsidR="004D428E" w:rsidRPr="006A6FC9">
        <w:rPr>
          <w:rFonts w:hint="eastAsia"/>
        </w:rPr>
        <w:t>4</w:t>
      </w:r>
      <w:r w:rsidR="004D428E" w:rsidRPr="006A6FC9">
        <w:rPr>
          <w:rFonts w:hint="eastAsia"/>
        </w:rPr>
        <w:t>月に</w:t>
      </w:r>
      <w:r w:rsidRPr="006A6FC9">
        <w:rPr>
          <w:rFonts w:hint="eastAsia"/>
        </w:rPr>
        <w:t>大型商業施設が開業した</w:t>
      </w:r>
      <w:r w:rsidR="006A1FD4">
        <w:rPr>
          <w:rFonts w:hint="eastAsia"/>
        </w:rPr>
        <w:t>やわた</w:t>
      </w:r>
      <w:r w:rsidRPr="006A6FC9">
        <w:rPr>
          <w:rFonts w:hint="eastAsia"/>
        </w:rPr>
        <w:t>地区など、各地域</w:t>
      </w:r>
      <w:r w:rsidR="00916AB3" w:rsidRPr="006A6FC9">
        <w:rPr>
          <w:rFonts w:hint="eastAsia"/>
        </w:rPr>
        <w:t>の</w:t>
      </w:r>
      <w:r w:rsidRPr="006A6FC9">
        <w:rPr>
          <w:rFonts w:hint="eastAsia"/>
        </w:rPr>
        <w:t>独自性と魅力</w:t>
      </w:r>
      <w:r w:rsidR="00524467" w:rsidRPr="006A6FC9">
        <w:rPr>
          <w:rFonts w:hint="eastAsia"/>
        </w:rPr>
        <w:t>が</w:t>
      </w:r>
      <w:r w:rsidRPr="006A6FC9">
        <w:rPr>
          <w:rFonts w:hint="eastAsia"/>
        </w:rPr>
        <w:t>高め</w:t>
      </w:r>
      <w:r w:rsidR="00524467" w:rsidRPr="006A6FC9">
        <w:rPr>
          <w:rFonts w:hint="eastAsia"/>
        </w:rPr>
        <w:t>られ</w:t>
      </w:r>
      <w:r w:rsidRPr="006A6FC9">
        <w:rPr>
          <w:rFonts w:hint="eastAsia"/>
        </w:rPr>
        <w:t>て</w:t>
      </w:r>
      <w:r w:rsidR="005D041D" w:rsidRPr="006A6FC9">
        <w:rPr>
          <w:rFonts w:hint="eastAsia"/>
        </w:rPr>
        <w:t>おり、また</w:t>
      </w:r>
      <w:r w:rsidRPr="006A6FC9">
        <w:rPr>
          <w:rFonts w:hint="eastAsia"/>
        </w:rPr>
        <w:t>、幹線道路沿いには</w:t>
      </w:r>
      <w:r w:rsidR="00D47BE1">
        <w:rPr>
          <w:rFonts w:hint="eastAsia"/>
        </w:rPr>
        <w:t>、</w:t>
      </w:r>
      <w:r w:rsidRPr="006A6FC9">
        <w:rPr>
          <w:rFonts w:hint="eastAsia"/>
        </w:rPr>
        <w:t>量販店や飲食店などが集まり、市内外の人でにぎわっています。</w:t>
      </w:r>
    </w:p>
    <w:p w14:paraId="47A11392" w14:textId="77777777" w:rsidR="00EF3F35" w:rsidRPr="006A6FC9" w:rsidRDefault="00EF3F35" w:rsidP="00341085">
      <w:pPr>
        <w:spacing w:line="300" w:lineRule="exact"/>
      </w:pPr>
    </w:p>
    <w:p w14:paraId="0978B36A" w14:textId="7180396E" w:rsidR="00EF3F35" w:rsidRPr="006A6FC9" w:rsidRDefault="00B02AB5" w:rsidP="00341085">
      <w:pPr>
        <w:spacing w:line="300" w:lineRule="exact"/>
      </w:pPr>
      <w:r>
        <w:t>４、</w:t>
      </w:r>
      <w:r w:rsidR="00EF3F35" w:rsidRPr="006A6FC9">
        <w:rPr>
          <w:rFonts w:hint="eastAsia"/>
        </w:rPr>
        <w:t>利便性の高い</w:t>
      </w:r>
      <w:r w:rsidR="0012794F" w:rsidRPr="006A6FC9">
        <w:rPr>
          <w:rFonts w:hint="eastAsia"/>
        </w:rPr>
        <w:t>交通</w:t>
      </w:r>
      <w:r w:rsidR="0018461C" w:rsidRPr="006A6FC9">
        <w:rPr>
          <w:rFonts w:hint="eastAsia"/>
        </w:rPr>
        <w:t>環境</w:t>
      </w:r>
    </w:p>
    <w:p w14:paraId="7687A825" w14:textId="774CBD4C" w:rsidR="00EF3F35" w:rsidRPr="006A6FC9" w:rsidRDefault="00983262" w:rsidP="00341085">
      <w:pPr>
        <w:spacing w:line="300" w:lineRule="exact"/>
      </w:pPr>
      <w:r>
        <w:rPr>
          <w:rFonts w:hint="eastAsia"/>
        </w:rPr>
        <w:t>ほん市</w:t>
      </w:r>
      <w:r w:rsidR="00E31028" w:rsidRPr="006A6FC9">
        <w:rPr>
          <w:rFonts w:hint="eastAsia"/>
        </w:rPr>
        <w:t>において</w:t>
      </w:r>
      <w:r w:rsidR="00EF3F35" w:rsidRPr="006A6FC9">
        <w:rPr>
          <w:rFonts w:hint="eastAsia"/>
        </w:rPr>
        <w:t>は、道路と鉄道</w:t>
      </w:r>
      <w:r w:rsidR="001A59DB" w:rsidRPr="006A6FC9">
        <w:rPr>
          <w:rFonts w:hint="eastAsia"/>
        </w:rPr>
        <w:t>・</w:t>
      </w:r>
      <w:r w:rsidR="0012794F" w:rsidRPr="006A6FC9">
        <w:rPr>
          <w:rFonts w:hint="eastAsia"/>
        </w:rPr>
        <w:t>バス</w:t>
      </w:r>
      <w:r w:rsidR="001A59DB" w:rsidRPr="006A6FC9">
        <w:rPr>
          <w:rFonts w:hint="eastAsia"/>
        </w:rPr>
        <w:t>路線</w:t>
      </w:r>
      <w:r w:rsidR="00EF3F35" w:rsidRPr="006A6FC9">
        <w:rPr>
          <w:rFonts w:hint="eastAsia"/>
        </w:rPr>
        <w:t>により</w:t>
      </w:r>
      <w:r w:rsidR="0012794F" w:rsidRPr="006A6FC9">
        <w:rPr>
          <w:rFonts w:hint="eastAsia"/>
        </w:rPr>
        <w:t>、市内外を接続する利便性の高い交通</w:t>
      </w:r>
      <w:r w:rsidR="0018461C" w:rsidRPr="006A6FC9">
        <w:rPr>
          <w:rFonts w:hint="eastAsia"/>
        </w:rPr>
        <w:t>環境</w:t>
      </w:r>
      <w:r w:rsidR="0012794F" w:rsidRPr="006A6FC9">
        <w:rPr>
          <w:rFonts w:hint="eastAsia"/>
        </w:rPr>
        <w:t>が</w:t>
      </w:r>
      <w:r w:rsidR="00EF3F35" w:rsidRPr="006A6FC9">
        <w:rPr>
          <w:rFonts w:hint="eastAsia"/>
        </w:rPr>
        <w:t>形成</w:t>
      </w:r>
      <w:r w:rsidR="0012794F" w:rsidRPr="006A6FC9">
        <w:rPr>
          <w:rFonts w:hint="eastAsia"/>
        </w:rPr>
        <w:t>され</w:t>
      </w:r>
      <w:r w:rsidR="00EF3F35" w:rsidRPr="006A6FC9">
        <w:rPr>
          <w:rFonts w:hint="eastAsia"/>
        </w:rPr>
        <w:t>ています。</w:t>
      </w:r>
    </w:p>
    <w:p w14:paraId="4D4A8DF3" w14:textId="7814AF17" w:rsidR="00EF3F35" w:rsidRPr="006A6FC9" w:rsidRDefault="00EF3F35" w:rsidP="00341085">
      <w:pPr>
        <w:spacing w:line="300" w:lineRule="exact"/>
      </w:pPr>
      <w:r w:rsidRPr="006A6FC9">
        <w:rPr>
          <w:rFonts w:hint="eastAsia"/>
        </w:rPr>
        <w:t>道路では、東名高速道路が東西に横断し、市の東に位置する豊川インターチェンジと</w:t>
      </w:r>
      <w:r w:rsidR="00F74438">
        <w:rPr>
          <w:rFonts w:hint="eastAsia"/>
        </w:rPr>
        <w:t>、</w:t>
      </w:r>
      <w:r w:rsidRPr="006A6FC9">
        <w:rPr>
          <w:rFonts w:hint="eastAsia"/>
        </w:rPr>
        <w:t>西に位置する音羽蒲郡インターチェンジが物流や観光の玄関口となっています。</w:t>
      </w:r>
      <w:r w:rsidR="0018461C" w:rsidRPr="006A6FC9">
        <w:rPr>
          <w:rFonts w:hint="eastAsia"/>
        </w:rPr>
        <w:t>また</w:t>
      </w:r>
      <w:r w:rsidRPr="006A6FC9">
        <w:rPr>
          <w:rFonts w:hint="eastAsia"/>
        </w:rPr>
        <w:t>、国道</w:t>
      </w:r>
      <w:r w:rsidR="007125D1">
        <w:rPr>
          <w:rFonts w:hint="eastAsia"/>
        </w:rPr>
        <w:t>1</w:t>
      </w:r>
      <w:r w:rsidRPr="006A6FC9">
        <w:t>号</w:t>
      </w:r>
      <w:r w:rsidR="00AA7AE4" w:rsidRPr="006A6FC9">
        <w:rPr>
          <w:rFonts w:hint="eastAsia"/>
        </w:rPr>
        <w:t>や</w:t>
      </w:r>
      <w:r w:rsidR="00D84C9C" w:rsidRPr="006A6FC9">
        <w:rPr>
          <w:rFonts w:hint="eastAsia"/>
        </w:rPr>
        <w:t>国道</w:t>
      </w:r>
      <w:r w:rsidR="007125D1">
        <w:rPr>
          <w:rFonts w:hint="eastAsia"/>
        </w:rPr>
        <w:t>23</w:t>
      </w:r>
      <w:r w:rsidR="00D84C9C" w:rsidRPr="006A6FC9">
        <w:rPr>
          <w:rFonts w:hint="eastAsia"/>
        </w:rPr>
        <w:t>号</w:t>
      </w:r>
      <w:r w:rsidR="003D6EAD">
        <w:rPr>
          <w:rFonts w:hint="eastAsia"/>
        </w:rPr>
        <w:t>めいほう</w:t>
      </w:r>
      <w:r w:rsidR="00D84C9C" w:rsidRPr="006A6FC9">
        <w:rPr>
          <w:rFonts w:hint="eastAsia"/>
        </w:rPr>
        <w:t>道路</w:t>
      </w:r>
      <w:r w:rsidR="00AA7AE4" w:rsidRPr="006A6FC9">
        <w:rPr>
          <w:rFonts w:hint="eastAsia"/>
        </w:rPr>
        <w:lastRenderedPageBreak/>
        <w:t>など</w:t>
      </w:r>
      <w:r w:rsidRPr="006A6FC9">
        <w:t>が南西部を通り</w:t>
      </w:r>
      <w:r w:rsidR="00EC57CA">
        <w:rPr>
          <w:rFonts w:hint="eastAsia"/>
        </w:rPr>
        <w:t>、</w:t>
      </w:r>
      <w:r w:rsidRPr="006A6FC9">
        <w:t>近隣市との間を連絡し、国道</w:t>
      </w:r>
      <w:r w:rsidR="006A6FC9" w:rsidRPr="006A6FC9">
        <w:rPr>
          <w:rFonts w:hint="eastAsia"/>
        </w:rPr>
        <w:t>151</w:t>
      </w:r>
      <w:r w:rsidRPr="006A6FC9">
        <w:t>号と国道</w:t>
      </w:r>
      <w:r w:rsidR="006A6FC9" w:rsidRPr="006A6FC9">
        <w:rPr>
          <w:rFonts w:hint="eastAsia"/>
        </w:rPr>
        <w:t>247</w:t>
      </w:r>
      <w:r w:rsidRPr="006A6FC9">
        <w:t>号（小坂井バイパス）が南東部を通り</w:t>
      </w:r>
      <w:r w:rsidR="00C061F4">
        <w:rPr>
          <w:rFonts w:hint="eastAsia"/>
        </w:rPr>
        <w:t>、</w:t>
      </w:r>
      <w:r w:rsidRPr="006A6FC9">
        <w:t>東名高速道路や新東名高速道路への接続性を高めています。さらに、市域の中央を包み込む東三河環状線や</w:t>
      </w:r>
      <w:r w:rsidR="00F74438">
        <w:rPr>
          <w:rFonts w:hint="eastAsia"/>
        </w:rPr>
        <w:t>、</w:t>
      </w:r>
      <w:r w:rsidRPr="006A6FC9">
        <w:t>市街地を横断する</w:t>
      </w:r>
      <w:r w:rsidR="006D574B">
        <w:rPr>
          <w:rFonts w:hint="eastAsia"/>
        </w:rPr>
        <w:t>こう</w:t>
      </w:r>
      <w:r w:rsidR="00740B18" w:rsidRPr="006A6FC9">
        <w:rPr>
          <w:rFonts w:hint="eastAsia"/>
        </w:rPr>
        <w:t>馬場線（</w:t>
      </w:r>
      <w:r w:rsidRPr="006A6FC9">
        <w:t>姫街道</w:t>
      </w:r>
      <w:r w:rsidR="00740B18" w:rsidRPr="006A6FC9">
        <w:rPr>
          <w:rFonts w:hint="eastAsia"/>
        </w:rPr>
        <w:t>）</w:t>
      </w:r>
      <w:r w:rsidRPr="006A6FC9">
        <w:t>が各国道を結ぶことで、道路のネットワークを形成しています。</w:t>
      </w:r>
    </w:p>
    <w:p w14:paraId="40347C84" w14:textId="12725762" w:rsidR="00EF3F35" w:rsidRPr="006A6FC9" w:rsidRDefault="00EF3F35" w:rsidP="00341085">
      <w:pPr>
        <w:spacing w:line="300" w:lineRule="exact"/>
      </w:pPr>
      <w:r w:rsidRPr="006A6FC9">
        <w:rPr>
          <w:rFonts w:hint="eastAsia"/>
        </w:rPr>
        <w:t>鉄道</w:t>
      </w:r>
      <w:r w:rsidR="001A59DB" w:rsidRPr="006A6FC9">
        <w:rPr>
          <w:rFonts w:hint="eastAsia"/>
        </w:rPr>
        <w:t>路線で</w:t>
      </w:r>
      <w:r w:rsidRPr="006A6FC9">
        <w:rPr>
          <w:rFonts w:hint="eastAsia"/>
        </w:rPr>
        <w:t>は、市内に</w:t>
      </w:r>
      <w:r w:rsidR="004D428E" w:rsidRPr="006A6FC9">
        <w:rPr>
          <w:rFonts w:hint="eastAsia"/>
        </w:rPr>
        <w:t>19</w:t>
      </w:r>
      <w:r w:rsidR="004D428E" w:rsidRPr="006A6FC9">
        <w:rPr>
          <w:rFonts w:hint="eastAsia"/>
        </w:rPr>
        <w:t>の</w:t>
      </w:r>
      <w:r w:rsidRPr="006A6FC9">
        <w:rPr>
          <w:rFonts w:hint="eastAsia"/>
        </w:rPr>
        <w:t>鉄道駅を有し、南部を</w:t>
      </w:r>
      <w:r w:rsidR="006A6FC9" w:rsidRPr="006A6FC9">
        <w:rPr>
          <w:rFonts w:hint="eastAsia"/>
        </w:rPr>
        <w:t>JR</w:t>
      </w:r>
      <w:r w:rsidRPr="006A6FC9">
        <w:rPr>
          <w:rFonts w:hint="eastAsia"/>
        </w:rPr>
        <w:t>東海</w:t>
      </w:r>
      <w:r w:rsidR="003D6EAD">
        <w:rPr>
          <w:rFonts w:hint="eastAsia"/>
        </w:rPr>
        <w:t>どう</w:t>
      </w:r>
      <w:r w:rsidRPr="006A6FC9">
        <w:rPr>
          <w:rFonts w:hint="eastAsia"/>
        </w:rPr>
        <w:t>本線、東部に</w:t>
      </w:r>
      <w:r w:rsidR="006A6FC9" w:rsidRPr="006A6FC9">
        <w:rPr>
          <w:rFonts w:hint="eastAsia"/>
        </w:rPr>
        <w:t>JR</w:t>
      </w:r>
      <w:r w:rsidRPr="006A6FC9">
        <w:rPr>
          <w:rFonts w:hint="eastAsia"/>
        </w:rPr>
        <w:t>飯田線、中央部に名鉄名古屋本線</w:t>
      </w:r>
      <w:r w:rsidR="00740B18" w:rsidRPr="006A6FC9">
        <w:rPr>
          <w:rFonts w:hint="eastAsia"/>
        </w:rPr>
        <w:t>、豊川線</w:t>
      </w:r>
      <w:r w:rsidRPr="006A6FC9">
        <w:rPr>
          <w:rFonts w:hint="eastAsia"/>
        </w:rPr>
        <w:t>が走ることで、市外</w:t>
      </w:r>
      <w:r w:rsidR="00E81BD4" w:rsidRPr="006A6FC9">
        <w:rPr>
          <w:rFonts w:hint="eastAsia"/>
        </w:rPr>
        <w:t>からのアクセスと</w:t>
      </w:r>
      <w:r w:rsidR="00F74438">
        <w:rPr>
          <w:rFonts w:hint="eastAsia"/>
        </w:rPr>
        <w:t>、</w:t>
      </w:r>
      <w:r w:rsidR="00E81BD4" w:rsidRPr="006A6FC9">
        <w:rPr>
          <w:rFonts w:hint="eastAsia"/>
        </w:rPr>
        <w:t>市内における</w:t>
      </w:r>
      <w:r w:rsidR="00017F40" w:rsidRPr="006A6FC9">
        <w:rPr>
          <w:rFonts w:hint="eastAsia"/>
        </w:rPr>
        <w:t>移動時</w:t>
      </w:r>
      <w:r w:rsidRPr="006A6FC9">
        <w:rPr>
          <w:rFonts w:hint="eastAsia"/>
        </w:rPr>
        <w:t>の利便性を</w:t>
      </w:r>
      <w:r w:rsidR="00E81BD4" w:rsidRPr="006A6FC9">
        <w:rPr>
          <w:rFonts w:hint="eastAsia"/>
        </w:rPr>
        <w:t>支えて</w:t>
      </w:r>
      <w:r w:rsidRPr="006A6FC9">
        <w:rPr>
          <w:rFonts w:hint="eastAsia"/>
        </w:rPr>
        <w:t>います。</w:t>
      </w:r>
    </w:p>
    <w:p w14:paraId="0BCD25F9" w14:textId="26DB289D" w:rsidR="0012794F" w:rsidRPr="006A6FC9" w:rsidRDefault="0012794F" w:rsidP="00341085">
      <w:pPr>
        <w:spacing w:line="300" w:lineRule="exact"/>
      </w:pPr>
      <w:r w:rsidRPr="006A6FC9">
        <w:rPr>
          <w:rFonts w:hint="eastAsia"/>
        </w:rPr>
        <w:t>バス</w:t>
      </w:r>
      <w:r w:rsidR="001A59DB" w:rsidRPr="006A6FC9">
        <w:rPr>
          <w:rFonts w:hint="eastAsia"/>
        </w:rPr>
        <w:t>路線で</w:t>
      </w:r>
      <w:r w:rsidRPr="006A6FC9">
        <w:rPr>
          <w:rFonts w:hint="eastAsia"/>
        </w:rPr>
        <w:t>は、</w:t>
      </w:r>
      <w:r w:rsidR="00017F40" w:rsidRPr="006A6FC9">
        <w:rPr>
          <w:rFonts w:hint="eastAsia"/>
        </w:rPr>
        <w:t>民間の鉄道路線や</w:t>
      </w:r>
      <w:r w:rsidRPr="006A6FC9">
        <w:rPr>
          <w:rFonts w:hint="eastAsia"/>
        </w:rPr>
        <w:t>バス路線が通らない地域の</w:t>
      </w:r>
      <w:r w:rsidR="00017F40" w:rsidRPr="006A6FC9">
        <w:rPr>
          <w:rFonts w:hint="eastAsia"/>
        </w:rPr>
        <w:t>交通手段を確保するため</w:t>
      </w:r>
      <w:r w:rsidR="001A59DB" w:rsidRPr="006A6FC9">
        <w:rPr>
          <w:rFonts w:hint="eastAsia"/>
        </w:rPr>
        <w:t>、</w:t>
      </w:r>
      <w:r w:rsidRPr="006A6FC9">
        <w:rPr>
          <w:rFonts w:hint="eastAsia"/>
        </w:rPr>
        <w:t>コミュニティバスが運行され</w:t>
      </w:r>
      <w:r w:rsidR="001A59DB" w:rsidRPr="006A6FC9">
        <w:rPr>
          <w:rFonts w:hint="eastAsia"/>
        </w:rPr>
        <w:t>ています。バス路線と鉄道駅を接続</w:t>
      </w:r>
      <w:r w:rsidR="00017F40" w:rsidRPr="006A6FC9">
        <w:rPr>
          <w:rFonts w:hint="eastAsia"/>
        </w:rPr>
        <w:t>し</w:t>
      </w:r>
      <w:r w:rsidR="001A59DB" w:rsidRPr="006A6FC9">
        <w:rPr>
          <w:rFonts w:hint="eastAsia"/>
        </w:rPr>
        <w:t>、ネットワーク化させることで、</w:t>
      </w:r>
      <w:r w:rsidRPr="006A6FC9">
        <w:rPr>
          <w:rFonts w:hint="eastAsia"/>
        </w:rPr>
        <w:t>市民生活に必要な移動手段</w:t>
      </w:r>
      <w:r w:rsidR="0087357E" w:rsidRPr="006A6FC9">
        <w:rPr>
          <w:rFonts w:hint="eastAsia"/>
        </w:rPr>
        <w:t>を</w:t>
      </w:r>
      <w:r w:rsidRPr="006A6FC9">
        <w:rPr>
          <w:rFonts w:hint="eastAsia"/>
        </w:rPr>
        <w:t>確保</w:t>
      </w:r>
      <w:r w:rsidR="0087357E" w:rsidRPr="006A6FC9">
        <w:rPr>
          <w:rFonts w:hint="eastAsia"/>
        </w:rPr>
        <w:t>するとともに</w:t>
      </w:r>
      <w:r w:rsidR="001A59DB" w:rsidRPr="006A6FC9">
        <w:rPr>
          <w:rFonts w:hint="eastAsia"/>
        </w:rPr>
        <w:t>、</w:t>
      </w:r>
      <w:r w:rsidR="00017F40" w:rsidRPr="006A6FC9">
        <w:rPr>
          <w:rFonts w:hint="eastAsia"/>
        </w:rPr>
        <w:t>市内外</w:t>
      </w:r>
      <w:r w:rsidR="00E31028" w:rsidRPr="006A6FC9">
        <w:rPr>
          <w:rFonts w:hint="eastAsia"/>
        </w:rPr>
        <w:t>の人が往来する際の</w:t>
      </w:r>
      <w:r w:rsidR="00017F40" w:rsidRPr="006A6FC9">
        <w:rPr>
          <w:rFonts w:hint="eastAsia"/>
        </w:rPr>
        <w:t>利便性を高めています</w:t>
      </w:r>
      <w:r w:rsidRPr="006A6FC9">
        <w:rPr>
          <w:rFonts w:hint="eastAsia"/>
        </w:rPr>
        <w:t>。</w:t>
      </w:r>
    </w:p>
    <w:p w14:paraId="3899BA9B" w14:textId="3762B65C" w:rsidR="00EF3F35" w:rsidRPr="006A6FC9" w:rsidRDefault="00EF3F35" w:rsidP="00341085">
      <w:pPr>
        <w:spacing w:line="300" w:lineRule="exact"/>
      </w:pPr>
    </w:p>
    <w:p w14:paraId="0CC0548C" w14:textId="57E4A21B" w:rsidR="004D428E" w:rsidRPr="006A6FC9" w:rsidRDefault="00B02AB5" w:rsidP="00341085">
      <w:pPr>
        <w:spacing w:line="300" w:lineRule="exact"/>
      </w:pPr>
      <w:r>
        <w:rPr>
          <w:rFonts w:hint="eastAsia"/>
        </w:rPr>
        <w:t>５、</w:t>
      </w:r>
      <w:r w:rsidR="004D428E" w:rsidRPr="006A6FC9">
        <w:rPr>
          <w:rFonts w:hint="eastAsia"/>
        </w:rPr>
        <w:t>まちを支える地域の力</w:t>
      </w:r>
    </w:p>
    <w:p w14:paraId="4978278C" w14:textId="6786391A" w:rsidR="004D428E" w:rsidRPr="006A6FC9" w:rsidRDefault="00983262" w:rsidP="00341085">
      <w:pPr>
        <w:spacing w:line="300" w:lineRule="exact"/>
      </w:pPr>
      <w:r>
        <w:rPr>
          <w:rFonts w:hint="eastAsia"/>
        </w:rPr>
        <w:t>ほん市</w:t>
      </w:r>
      <w:r w:rsidR="004D428E" w:rsidRPr="006A6FC9">
        <w:rPr>
          <w:rFonts w:hint="eastAsia"/>
        </w:rPr>
        <w:t>では、活発な市民活動により、市民と行政がともに手を取り合い、地域課題の解決や魅力あるまちづくりに取り組んでいます。</w:t>
      </w:r>
    </w:p>
    <w:p w14:paraId="2191F18A" w14:textId="0E06C443" w:rsidR="004D428E" w:rsidRPr="006A6FC9" w:rsidRDefault="004D428E" w:rsidP="00341085">
      <w:pPr>
        <w:spacing w:line="300" w:lineRule="exact"/>
      </w:pPr>
      <w:r w:rsidRPr="006A6FC9">
        <w:rPr>
          <w:rFonts w:hint="eastAsia"/>
        </w:rPr>
        <w:t>とよかわボランティア・市民活動センターに登録する団体は約</w:t>
      </w:r>
      <w:r w:rsidRPr="006A6FC9">
        <w:rPr>
          <w:rFonts w:hint="eastAsia"/>
        </w:rPr>
        <w:t>300</w:t>
      </w:r>
      <w:r w:rsidRPr="006A6FC9">
        <w:rPr>
          <w:rFonts w:hint="eastAsia"/>
        </w:rPr>
        <w:t>団体あり、それぞれの専門性や地域に根ざした視点を</w:t>
      </w:r>
      <w:r w:rsidR="003C3DA1" w:rsidRPr="006A6FC9">
        <w:rPr>
          <w:rFonts w:hint="eastAsia"/>
        </w:rPr>
        <w:t>生</w:t>
      </w:r>
      <w:r w:rsidRPr="006A6FC9">
        <w:rPr>
          <w:rFonts w:hint="eastAsia"/>
        </w:rPr>
        <w:t>かしながら、多様な分野で自主的かつ継続的な活動が展開されています。</w:t>
      </w:r>
    </w:p>
    <w:p w14:paraId="76EC0024" w14:textId="58F1C254" w:rsidR="004D428E" w:rsidRPr="006A6FC9" w:rsidRDefault="003C3DA1" w:rsidP="00341085">
      <w:pPr>
        <w:spacing w:line="300" w:lineRule="exact"/>
      </w:pPr>
      <w:r w:rsidRPr="006A6FC9">
        <w:rPr>
          <w:rFonts w:hint="eastAsia"/>
        </w:rPr>
        <w:t>また、</w:t>
      </w:r>
      <w:r w:rsidR="004D428E" w:rsidRPr="006A6FC9">
        <w:rPr>
          <w:rFonts w:hint="eastAsia"/>
        </w:rPr>
        <w:t>町内会</w:t>
      </w:r>
      <w:r w:rsidRPr="006A6FC9">
        <w:rPr>
          <w:rFonts w:hint="eastAsia"/>
        </w:rPr>
        <w:t>は</w:t>
      </w:r>
      <w:r w:rsidR="004D428E" w:rsidRPr="006A6FC9">
        <w:rPr>
          <w:rFonts w:hint="eastAsia"/>
        </w:rPr>
        <w:t>、地域の</w:t>
      </w:r>
      <w:r w:rsidRPr="006A6FC9">
        <w:rPr>
          <w:rFonts w:hint="eastAsia"/>
        </w:rPr>
        <w:t>住民同士の気遣いや</w:t>
      </w:r>
      <w:r w:rsidR="00F74438">
        <w:rPr>
          <w:rFonts w:hint="eastAsia"/>
        </w:rPr>
        <w:t>、</w:t>
      </w:r>
      <w:r w:rsidR="004D428E" w:rsidRPr="006A6FC9">
        <w:rPr>
          <w:rFonts w:hint="eastAsia"/>
        </w:rPr>
        <w:t>つながりの基盤として</w:t>
      </w:r>
      <w:r w:rsidR="00F74438">
        <w:rPr>
          <w:rFonts w:hint="eastAsia"/>
        </w:rPr>
        <w:t>、</w:t>
      </w:r>
      <w:r w:rsidR="004D428E" w:rsidRPr="006A6FC9">
        <w:rPr>
          <w:rFonts w:hint="eastAsia"/>
        </w:rPr>
        <w:t>重要な役割を果たしています。</w:t>
      </w:r>
      <w:r w:rsidR="003D6EAD">
        <w:rPr>
          <w:rFonts w:hint="eastAsia"/>
        </w:rPr>
        <w:t>とう</w:t>
      </w:r>
      <w:r w:rsidR="004D428E" w:rsidRPr="006A6FC9">
        <w:rPr>
          <w:rFonts w:hint="eastAsia"/>
        </w:rPr>
        <w:t>下校時の子ども見守り活動や</w:t>
      </w:r>
      <w:r w:rsidR="00F74438">
        <w:rPr>
          <w:rFonts w:hint="eastAsia"/>
        </w:rPr>
        <w:t>、</w:t>
      </w:r>
      <w:r w:rsidR="004D428E" w:rsidRPr="006A6FC9">
        <w:rPr>
          <w:rFonts w:hint="eastAsia"/>
        </w:rPr>
        <w:t>地域防犯パトロールなど、安全・安心な地域づくりに寄与する活動も担っており、市民の</w:t>
      </w:r>
      <w:r w:rsidRPr="006A6FC9">
        <w:rPr>
          <w:rFonts w:hint="eastAsia"/>
        </w:rPr>
        <w:t>主体</w:t>
      </w:r>
      <w:r w:rsidR="004D428E" w:rsidRPr="006A6FC9">
        <w:rPr>
          <w:rFonts w:hint="eastAsia"/>
        </w:rPr>
        <w:t>的な参画が地域社会の支えとなっています。</w:t>
      </w:r>
    </w:p>
    <w:p w14:paraId="56CE4A15" w14:textId="5A7A6DC0" w:rsidR="004D428E" w:rsidRPr="006A6FC9" w:rsidRDefault="003C3DA1" w:rsidP="00341085">
      <w:pPr>
        <w:spacing w:line="300" w:lineRule="exact"/>
      </w:pPr>
      <w:r w:rsidRPr="006A6FC9">
        <w:rPr>
          <w:rFonts w:hint="eastAsia"/>
        </w:rPr>
        <w:t>一方</w:t>
      </w:r>
      <w:r w:rsidR="004D428E" w:rsidRPr="006A6FC9">
        <w:rPr>
          <w:rFonts w:hint="eastAsia"/>
        </w:rPr>
        <w:t>、文化</w:t>
      </w:r>
      <w:r w:rsidR="00740B18" w:rsidRPr="006A6FC9">
        <w:rPr>
          <w:rFonts w:hint="eastAsia"/>
        </w:rPr>
        <w:t>や</w:t>
      </w:r>
      <w:r w:rsidR="004D428E" w:rsidRPr="006A6FC9">
        <w:rPr>
          <w:rFonts w:hint="eastAsia"/>
        </w:rPr>
        <w:t>スポーツ</w:t>
      </w:r>
      <w:r w:rsidR="00740B18" w:rsidRPr="006A6FC9">
        <w:rPr>
          <w:rFonts w:hint="eastAsia"/>
        </w:rPr>
        <w:t>に取り組む各種</w:t>
      </w:r>
      <w:r w:rsidR="004D428E" w:rsidRPr="006A6FC9">
        <w:rPr>
          <w:rFonts w:hint="eastAsia"/>
        </w:rPr>
        <w:t>団体も精力的に活動しており、地域に根付いた伝統文化や芸術、スポーツ</w:t>
      </w:r>
      <w:r w:rsidRPr="006A6FC9">
        <w:rPr>
          <w:rFonts w:hint="eastAsia"/>
        </w:rPr>
        <w:t>などの活動</w:t>
      </w:r>
      <w:r w:rsidR="004D428E" w:rsidRPr="006A6FC9">
        <w:rPr>
          <w:rFonts w:hint="eastAsia"/>
        </w:rPr>
        <w:t>を通じて</w:t>
      </w:r>
      <w:r w:rsidR="00F74438">
        <w:rPr>
          <w:rFonts w:hint="eastAsia"/>
        </w:rPr>
        <w:t>、</w:t>
      </w:r>
      <w:r w:rsidR="004D428E" w:rsidRPr="006A6FC9">
        <w:rPr>
          <w:rFonts w:hint="eastAsia"/>
        </w:rPr>
        <w:t>市民の交流や健康増進、青少年の健全育成にも寄与しています。</w:t>
      </w:r>
    </w:p>
    <w:p w14:paraId="42FCDBC6" w14:textId="6F1E66CD" w:rsidR="004D428E" w:rsidRPr="006A6FC9" w:rsidRDefault="004D428E" w:rsidP="00341085">
      <w:pPr>
        <w:spacing w:line="300" w:lineRule="exact"/>
      </w:pPr>
      <w:r w:rsidRPr="006A6FC9">
        <w:rPr>
          <w:rFonts w:hint="eastAsia"/>
        </w:rPr>
        <w:t>これらの団体の活動は、</w:t>
      </w:r>
      <w:r w:rsidR="003C3DA1" w:rsidRPr="006A6FC9">
        <w:rPr>
          <w:rFonts w:hint="eastAsia"/>
        </w:rPr>
        <w:t>まちの活力を支える土台となっており</w:t>
      </w:r>
      <w:r w:rsidRPr="006A6FC9">
        <w:rPr>
          <w:rFonts w:hint="eastAsia"/>
        </w:rPr>
        <w:t>、市民の愛着</w:t>
      </w:r>
      <w:r w:rsidR="00740B18" w:rsidRPr="006A6FC9">
        <w:rPr>
          <w:rFonts w:hint="eastAsia"/>
        </w:rPr>
        <w:t>や誇り</w:t>
      </w:r>
      <w:r w:rsidRPr="006A6FC9">
        <w:rPr>
          <w:rFonts w:hint="eastAsia"/>
        </w:rPr>
        <w:t>を育む原動力となっています。</w:t>
      </w:r>
    </w:p>
    <w:p w14:paraId="77CF7827" w14:textId="514D42E0" w:rsidR="00714D9B" w:rsidRPr="006A6FC9" w:rsidRDefault="00714D9B" w:rsidP="00341085">
      <w:pPr>
        <w:spacing w:line="300" w:lineRule="exact"/>
      </w:pPr>
    </w:p>
    <w:p w14:paraId="7C98A04D" w14:textId="0AB90E3C" w:rsidR="00EF3F35" w:rsidRPr="006A6FC9" w:rsidRDefault="00B02AB5" w:rsidP="00341085">
      <w:pPr>
        <w:spacing w:line="300" w:lineRule="exact"/>
      </w:pPr>
      <w:r>
        <w:t>６、</w:t>
      </w:r>
      <w:r w:rsidR="00EF3F35" w:rsidRPr="006A6FC9">
        <w:rPr>
          <w:rFonts w:hint="eastAsia"/>
        </w:rPr>
        <w:t>広域における連携</w:t>
      </w:r>
    </w:p>
    <w:p w14:paraId="064A9B91" w14:textId="590F4BDD" w:rsidR="00EF3F35" w:rsidRPr="006A6FC9" w:rsidRDefault="00983262" w:rsidP="00341085">
      <w:pPr>
        <w:spacing w:line="300" w:lineRule="exact"/>
      </w:pPr>
      <w:r>
        <w:rPr>
          <w:rFonts w:hint="eastAsia"/>
        </w:rPr>
        <w:t>ほん市</w:t>
      </w:r>
      <w:r w:rsidR="00EF3F35" w:rsidRPr="006A6FC9">
        <w:rPr>
          <w:rFonts w:hint="eastAsia"/>
        </w:rPr>
        <w:t>は、長年にわたって東三河地域の中核都市として、地域で共通する様々な広域的課題の解決に取り組んでいます。</w:t>
      </w:r>
    </w:p>
    <w:p w14:paraId="773ECB3C" w14:textId="7D11D478" w:rsidR="00EF3F35" w:rsidRPr="006A6FC9" w:rsidRDefault="00EF3F35" w:rsidP="00341085">
      <w:pPr>
        <w:spacing w:line="300" w:lineRule="exact"/>
      </w:pPr>
      <w:r w:rsidRPr="006A6FC9">
        <w:rPr>
          <w:rFonts w:hint="eastAsia"/>
        </w:rPr>
        <w:t>中でも、</w:t>
      </w:r>
      <w:r w:rsidR="00983262">
        <w:rPr>
          <w:rFonts w:hint="eastAsia"/>
        </w:rPr>
        <w:t>ほん市</w:t>
      </w:r>
      <w:r w:rsidRPr="006A6FC9">
        <w:rPr>
          <w:rFonts w:hint="eastAsia"/>
        </w:rPr>
        <w:t>を含む東三河の</w:t>
      </w:r>
      <w:r w:rsidR="004D428E" w:rsidRPr="006A6FC9">
        <w:rPr>
          <w:rFonts w:hint="eastAsia"/>
        </w:rPr>
        <w:t>8</w:t>
      </w:r>
      <w:r w:rsidRPr="006A6FC9">
        <w:rPr>
          <w:rFonts w:hint="eastAsia"/>
        </w:rPr>
        <w:t>市町村は、東三河広域連合を設立し、介護保険や消費生活相談などに関する事務</w:t>
      </w:r>
      <w:r w:rsidR="00965142" w:rsidRPr="006A6FC9">
        <w:rPr>
          <w:rFonts w:hint="eastAsia"/>
        </w:rPr>
        <w:t>の共同処理により、効果的かつ効率的な行政運営に取り組んでいます</w:t>
      </w:r>
      <w:r w:rsidRPr="006A6FC9">
        <w:rPr>
          <w:rFonts w:hint="eastAsia"/>
        </w:rPr>
        <w:t>。</w:t>
      </w:r>
    </w:p>
    <w:p w14:paraId="3F07BA87" w14:textId="6426123C" w:rsidR="00EF3F35" w:rsidRPr="006A6FC9" w:rsidRDefault="00EF3F35" w:rsidP="00341085">
      <w:pPr>
        <w:spacing w:line="300" w:lineRule="exact"/>
      </w:pPr>
      <w:r w:rsidRPr="006A6FC9">
        <w:rPr>
          <w:rFonts w:hint="eastAsia"/>
        </w:rPr>
        <w:t>また、東三河、静岡県</w:t>
      </w:r>
      <w:r w:rsidR="003D6EAD">
        <w:rPr>
          <w:rFonts w:hint="eastAsia"/>
        </w:rPr>
        <w:t>えん</w:t>
      </w:r>
      <w:r w:rsidRPr="006A6FC9">
        <w:rPr>
          <w:rFonts w:hint="eastAsia"/>
        </w:rPr>
        <w:t>州、長野県南信州地域で構成する三</w:t>
      </w:r>
      <w:r w:rsidR="003D6EAD">
        <w:rPr>
          <w:rFonts w:hint="eastAsia"/>
        </w:rPr>
        <w:t>えんなんしん</w:t>
      </w:r>
      <w:r w:rsidRPr="006A6FC9">
        <w:rPr>
          <w:rFonts w:hint="eastAsia"/>
        </w:rPr>
        <w:t>地域の一員として、観光や地域経済の振興、災害時の応援体制などで連携し、一体</w:t>
      </w:r>
      <w:r w:rsidR="003D6EAD">
        <w:rPr>
          <w:rFonts w:hint="eastAsia"/>
        </w:rPr>
        <w:t>てき</w:t>
      </w:r>
      <w:r w:rsidRPr="006A6FC9">
        <w:rPr>
          <w:rFonts w:hint="eastAsia"/>
        </w:rPr>
        <w:t>な圏域の発展をめざしています。</w:t>
      </w:r>
    </w:p>
    <w:p w14:paraId="7836E61C" w14:textId="4CE1C6DF" w:rsidR="00733958" w:rsidRPr="006A6FC9" w:rsidRDefault="00733958" w:rsidP="00341085">
      <w:pPr>
        <w:spacing w:line="300" w:lineRule="exact"/>
      </w:pPr>
    </w:p>
    <w:p w14:paraId="2F4113BB" w14:textId="1AFAB0F5" w:rsidR="006B2957" w:rsidRPr="006A6FC9" w:rsidRDefault="00EF3F35" w:rsidP="00341085">
      <w:pPr>
        <w:spacing w:line="300" w:lineRule="exact"/>
        <w:rPr>
          <w:shd w:val="pct15" w:color="auto" w:fill="FFFFFF"/>
        </w:rPr>
      </w:pPr>
      <w:r w:rsidRPr="006A6FC9">
        <w:rPr>
          <w:rFonts w:hint="eastAsia"/>
          <w:shd w:val="pct15" w:color="auto" w:fill="FFFFFF"/>
        </w:rPr>
        <w:t>第</w:t>
      </w:r>
      <w:r w:rsidR="006A6FC9" w:rsidRPr="006A6FC9">
        <w:rPr>
          <w:rFonts w:hint="eastAsia"/>
          <w:shd w:val="pct15" w:color="auto" w:fill="FFFFFF"/>
        </w:rPr>
        <w:t>3</w:t>
      </w:r>
      <w:r w:rsidRPr="006A6FC9">
        <w:rPr>
          <w:rFonts w:hint="eastAsia"/>
          <w:shd w:val="pct15" w:color="auto" w:fill="FFFFFF"/>
        </w:rPr>
        <w:t>章</w:t>
      </w:r>
      <w:r w:rsidR="00341085">
        <w:rPr>
          <w:rFonts w:hint="eastAsia"/>
          <w:shd w:val="pct15" w:color="auto" w:fill="FFFFFF"/>
        </w:rPr>
        <w:t>、まち</w:t>
      </w:r>
      <w:r w:rsidR="00BC3C55" w:rsidRPr="006A6FC9">
        <w:rPr>
          <w:rFonts w:hint="eastAsia"/>
          <w:shd w:val="pct15" w:color="auto" w:fill="FFFFFF"/>
        </w:rPr>
        <w:t>づくりの</w:t>
      </w:r>
      <w:r w:rsidR="006B2957" w:rsidRPr="006A6FC9">
        <w:rPr>
          <w:rFonts w:hint="eastAsia"/>
          <w:shd w:val="pct15" w:color="auto" w:fill="FFFFFF"/>
        </w:rPr>
        <w:t>課題整理</w:t>
      </w:r>
    </w:p>
    <w:p w14:paraId="029E102B" w14:textId="77777777" w:rsidR="006A6FC9" w:rsidRPr="006A6FC9" w:rsidRDefault="006A6FC9" w:rsidP="00341085">
      <w:pPr>
        <w:spacing w:line="300" w:lineRule="exact"/>
      </w:pPr>
    </w:p>
    <w:p w14:paraId="673762A5" w14:textId="06F04A24" w:rsidR="0000150E" w:rsidRPr="001F0904" w:rsidRDefault="00B02AB5" w:rsidP="00341085">
      <w:pPr>
        <w:spacing w:line="300" w:lineRule="exact"/>
        <w:rPr>
          <w:shd w:val="pct15" w:color="auto" w:fill="FFFFFF"/>
        </w:rPr>
      </w:pPr>
      <w:r>
        <w:rPr>
          <w:shd w:val="pct15" w:color="auto" w:fill="FFFFFF"/>
        </w:rPr>
        <w:t>１、</w:t>
      </w:r>
      <w:r w:rsidR="006A6FC9" w:rsidRPr="001F0904">
        <w:rPr>
          <w:rFonts w:hint="eastAsia"/>
          <w:shd w:val="pct15" w:color="auto" w:fill="FFFFFF"/>
        </w:rPr>
        <w:t>時代の流れ</w:t>
      </w:r>
    </w:p>
    <w:p w14:paraId="088436AA" w14:textId="77777777" w:rsidR="001E4DE6" w:rsidRDefault="001E4DE6" w:rsidP="00341085">
      <w:pPr>
        <w:spacing w:line="300" w:lineRule="exact"/>
      </w:pPr>
    </w:p>
    <w:p w14:paraId="35EE1764" w14:textId="7B9C46FC" w:rsidR="000D7C97" w:rsidRPr="006A6FC9" w:rsidRDefault="00EF3F35" w:rsidP="00341085">
      <w:pPr>
        <w:spacing w:line="300" w:lineRule="exact"/>
      </w:pPr>
      <w:r w:rsidRPr="006A6FC9">
        <w:rPr>
          <w:rFonts w:hint="eastAsia"/>
        </w:rPr>
        <w:t>まちづくりを進めるにあたっては、社会、経済の動きなど</w:t>
      </w:r>
      <w:r w:rsidR="003D6EAD">
        <w:rPr>
          <w:rFonts w:hint="eastAsia"/>
        </w:rPr>
        <w:t>、</w:t>
      </w:r>
      <w:r w:rsidRPr="006A6FC9">
        <w:rPr>
          <w:rFonts w:hint="eastAsia"/>
        </w:rPr>
        <w:t>時代の変化を的確に把握し、速やかに対応していく必要</w:t>
      </w:r>
      <w:r w:rsidR="00A64B41" w:rsidRPr="006A6FC9">
        <w:rPr>
          <w:rFonts w:hint="eastAsia"/>
        </w:rPr>
        <w:t>があり</w:t>
      </w:r>
      <w:r w:rsidRPr="006A6FC9">
        <w:rPr>
          <w:rFonts w:hint="eastAsia"/>
        </w:rPr>
        <w:t>ます。</w:t>
      </w:r>
    </w:p>
    <w:p w14:paraId="458F63EF" w14:textId="1B606E3D" w:rsidR="00EF3F35" w:rsidRPr="006A6FC9" w:rsidRDefault="00EF3F35" w:rsidP="00341085">
      <w:pPr>
        <w:spacing w:line="300" w:lineRule="exact"/>
      </w:pPr>
      <w:r w:rsidRPr="006A6FC9">
        <w:rPr>
          <w:rFonts w:hint="eastAsia"/>
        </w:rPr>
        <w:t>計画策定にあたり、特に考慮しなければならない時代の流れ</w:t>
      </w:r>
      <w:r w:rsidR="00580138" w:rsidRPr="006A6FC9">
        <w:rPr>
          <w:rFonts w:hint="eastAsia"/>
        </w:rPr>
        <w:t>と課題</w:t>
      </w:r>
      <w:r w:rsidRPr="006A6FC9">
        <w:rPr>
          <w:rFonts w:hint="eastAsia"/>
        </w:rPr>
        <w:t>を</w:t>
      </w:r>
      <w:r w:rsidR="00F74438">
        <w:rPr>
          <w:rFonts w:hint="eastAsia"/>
        </w:rPr>
        <w:t>、</w:t>
      </w:r>
      <w:r w:rsidRPr="006A6FC9">
        <w:rPr>
          <w:rFonts w:hint="eastAsia"/>
        </w:rPr>
        <w:t>以下のとおり</w:t>
      </w:r>
      <w:r w:rsidR="00AA7AE4" w:rsidRPr="006A6FC9">
        <w:rPr>
          <w:rFonts w:hint="eastAsia"/>
        </w:rPr>
        <w:t>とら</w:t>
      </w:r>
      <w:r w:rsidR="00965142" w:rsidRPr="006A6FC9">
        <w:rPr>
          <w:rFonts w:hint="eastAsia"/>
        </w:rPr>
        <w:t>えます</w:t>
      </w:r>
      <w:r w:rsidRPr="006A6FC9">
        <w:rPr>
          <w:rFonts w:hint="eastAsia"/>
        </w:rPr>
        <w:t>。</w:t>
      </w:r>
    </w:p>
    <w:p w14:paraId="5D01BA40" w14:textId="77777777" w:rsidR="000D7C97" w:rsidRPr="006A6FC9" w:rsidRDefault="000D7C97" w:rsidP="00341085">
      <w:pPr>
        <w:spacing w:line="300" w:lineRule="exact"/>
      </w:pPr>
    </w:p>
    <w:p w14:paraId="273623A1" w14:textId="2D42FE53" w:rsidR="00E255E0" w:rsidRPr="006A6FC9" w:rsidRDefault="00B02AB5" w:rsidP="00341085">
      <w:pPr>
        <w:spacing w:line="300" w:lineRule="exact"/>
      </w:pPr>
      <w:r>
        <w:rPr>
          <w:rFonts w:hint="eastAsia"/>
        </w:rPr>
        <w:t>１、</w:t>
      </w:r>
      <w:r w:rsidR="003D6EAD">
        <w:rPr>
          <w:rFonts w:hint="eastAsia"/>
        </w:rPr>
        <w:t>しょうし</w:t>
      </w:r>
      <w:r w:rsidR="00E255E0" w:rsidRPr="006A6FC9">
        <w:rPr>
          <w:rFonts w:hint="eastAsia"/>
        </w:rPr>
        <w:t>高齢化と人口減少の進行</w:t>
      </w:r>
    </w:p>
    <w:p w14:paraId="1E86EF1D" w14:textId="182420B4" w:rsidR="008E41CE" w:rsidRDefault="008E41CE" w:rsidP="00341085">
      <w:pPr>
        <w:spacing w:line="300" w:lineRule="exact"/>
      </w:pPr>
      <w:r w:rsidRPr="006A6FC9">
        <w:rPr>
          <w:rFonts w:hint="eastAsia"/>
        </w:rPr>
        <w:t>日本の総人口は長期の減少過程に入っており、令和</w:t>
      </w:r>
      <w:r w:rsidRPr="006A6FC9">
        <w:rPr>
          <w:rFonts w:hint="eastAsia"/>
        </w:rPr>
        <w:t>38</w:t>
      </w:r>
      <w:r w:rsidRPr="006A6FC9">
        <w:rPr>
          <w:rFonts w:hint="eastAsia"/>
        </w:rPr>
        <w:t>年</w:t>
      </w:r>
      <w:r w:rsidR="002227DB" w:rsidRPr="006A6FC9">
        <w:rPr>
          <w:rFonts w:hint="eastAsia"/>
        </w:rPr>
        <w:t>（</w:t>
      </w:r>
      <w:r w:rsidR="002227DB" w:rsidRPr="006A6FC9">
        <w:rPr>
          <w:rFonts w:hint="eastAsia"/>
        </w:rPr>
        <w:t>2056</w:t>
      </w:r>
      <w:r w:rsidR="002227DB" w:rsidRPr="006A6FC9">
        <w:rPr>
          <w:rFonts w:hint="eastAsia"/>
        </w:rPr>
        <w:t>年）</w:t>
      </w:r>
      <w:r w:rsidRPr="006A6FC9">
        <w:rPr>
          <w:rFonts w:hint="eastAsia"/>
        </w:rPr>
        <w:t>には</w:t>
      </w:r>
      <w:r w:rsidRPr="006A6FC9">
        <w:rPr>
          <w:rFonts w:hint="eastAsia"/>
        </w:rPr>
        <w:t>1</w:t>
      </w:r>
      <w:r w:rsidRPr="006A6FC9">
        <w:rPr>
          <w:rFonts w:hint="eastAsia"/>
        </w:rPr>
        <w:t>億人を下回る</w:t>
      </w:r>
      <w:r w:rsidRPr="006A6FC9">
        <w:rPr>
          <w:rFonts w:hint="eastAsia"/>
        </w:rPr>
        <w:t>9,965</w:t>
      </w:r>
      <w:r w:rsidRPr="006A6FC9">
        <w:rPr>
          <w:rFonts w:hint="eastAsia"/>
        </w:rPr>
        <w:t>万人となり、令和</w:t>
      </w:r>
      <w:r w:rsidRPr="006A6FC9">
        <w:rPr>
          <w:rFonts w:hint="eastAsia"/>
        </w:rPr>
        <w:t>52</w:t>
      </w:r>
      <w:r w:rsidRPr="006A6FC9">
        <w:rPr>
          <w:rFonts w:hint="eastAsia"/>
        </w:rPr>
        <w:t>年</w:t>
      </w:r>
      <w:r w:rsidR="002227DB" w:rsidRPr="006A6FC9">
        <w:rPr>
          <w:rFonts w:hint="eastAsia"/>
        </w:rPr>
        <w:t>（</w:t>
      </w:r>
      <w:r w:rsidR="002227DB" w:rsidRPr="006A6FC9">
        <w:rPr>
          <w:rFonts w:hint="eastAsia"/>
        </w:rPr>
        <w:t>2070</w:t>
      </w:r>
      <w:r w:rsidR="002227DB" w:rsidRPr="006A6FC9">
        <w:rPr>
          <w:rFonts w:hint="eastAsia"/>
        </w:rPr>
        <w:t>年）</w:t>
      </w:r>
      <w:r w:rsidRPr="006A6FC9">
        <w:rPr>
          <w:rFonts w:hint="eastAsia"/>
        </w:rPr>
        <w:t>には</w:t>
      </w:r>
      <w:r w:rsidRPr="006A6FC9">
        <w:rPr>
          <w:rFonts w:hint="eastAsia"/>
        </w:rPr>
        <w:t>8,700</w:t>
      </w:r>
      <w:r w:rsidRPr="006A6FC9">
        <w:rPr>
          <w:rFonts w:hint="eastAsia"/>
        </w:rPr>
        <w:t>万人になると推計されています。また、高齢化率（総人口に占める</w:t>
      </w:r>
      <w:r w:rsidRPr="006A6FC9">
        <w:rPr>
          <w:rFonts w:hint="eastAsia"/>
        </w:rPr>
        <w:t>65</w:t>
      </w:r>
      <w:r w:rsidRPr="006A6FC9">
        <w:rPr>
          <w:rFonts w:hint="eastAsia"/>
        </w:rPr>
        <w:t>歳以上人口の割合）は上昇が続く一方、</w:t>
      </w:r>
      <w:r w:rsidR="003D6EAD">
        <w:rPr>
          <w:rFonts w:hint="eastAsia"/>
        </w:rPr>
        <w:t>しょうし</w:t>
      </w:r>
      <w:r w:rsidRPr="006A6FC9">
        <w:rPr>
          <w:rFonts w:hint="eastAsia"/>
        </w:rPr>
        <w:t>化の影響により</w:t>
      </w:r>
      <w:r w:rsidR="00F74438">
        <w:rPr>
          <w:rFonts w:hint="eastAsia"/>
        </w:rPr>
        <w:t>、</w:t>
      </w:r>
      <w:r w:rsidRPr="006A6FC9">
        <w:rPr>
          <w:rFonts w:hint="eastAsia"/>
        </w:rPr>
        <w:t>生産年齢人口（</w:t>
      </w:r>
      <w:r w:rsidRPr="006A6FC9">
        <w:rPr>
          <w:rFonts w:hint="eastAsia"/>
        </w:rPr>
        <w:t>15</w:t>
      </w:r>
      <w:r w:rsidRPr="006A6FC9">
        <w:rPr>
          <w:rFonts w:hint="eastAsia"/>
        </w:rPr>
        <w:t>歳</w:t>
      </w:r>
      <w:r w:rsidR="00E73A3A">
        <w:rPr>
          <w:rFonts w:hint="eastAsia"/>
        </w:rPr>
        <w:t>から</w:t>
      </w:r>
      <w:r w:rsidRPr="006A6FC9">
        <w:rPr>
          <w:rFonts w:hint="eastAsia"/>
        </w:rPr>
        <w:t>64</w:t>
      </w:r>
      <w:r w:rsidRPr="006A6FC9">
        <w:rPr>
          <w:rFonts w:hint="eastAsia"/>
        </w:rPr>
        <w:t>歳）の割合は減少し、令和</w:t>
      </w:r>
      <w:r w:rsidRPr="006A6FC9">
        <w:rPr>
          <w:rFonts w:hint="eastAsia"/>
        </w:rPr>
        <w:t>52</w:t>
      </w:r>
      <w:r w:rsidRPr="006A6FC9">
        <w:rPr>
          <w:rFonts w:hint="eastAsia"/>
        </w:rPr>
        <w:t>年における高齢化率は</w:t>
      </w:r>
      <w:r w:rsidRPr="006A6FC9">
        <w:rPr>
          <w:rFonts w:hint="eastAsia"/>
        </w:rPr>
        <w:t>38.7%</w:t>
      </w:r>
      <w:r w:rsidRPr="006A6FC9">
        <w:rPr>
          <w:rFonts w:hint="eastAsia"/>
        </w:rPr>
        <w:t>（</w:t>
      </w:r>
      <w:r w:rsidRPr="006A6FC9">
        <w:rPr>
          <w:rFonts w:hint="eastAsia"/>
        </w:rPr>
        <w:t>3,368</w:t>
      </w:r>
      <w:r w:rsidRPr="006A6FC9">
        <w:rPr>
          <w:rFonts w:hint="eastAsia"/>
        </w:rPr>
        <w:t>万人）、生産年齢人口の割合は</w:t>
      </w:r>
      <w:r w:rsidRPr="006A6FC9">
        <w:rPr>
          <w:rFonts w:hint="eastAsia"/>
        </w:rPr>
        <w:t>52.1%</w:t>
      </w:r>
      <w:r w:rsidRPr="006A6FC9">
        <w:rPr>
          <w:rFonts w:hint="eastAsia"/>
        </w:rPr>
        <w:t>（</w:t>
      </w:r>
      <w:r w:rsidRPr="006A6FC9">
        <w:rPr>
          <w:rFonts w:hint="eastAsia"/>
        </w:rPr>
        <w:t>4,535</w:t>
      </w:r>
      <w:r w:rsidRPr="006A6FC9">
        <w:rPr>
          <w:rFonts w:hint="eastAsia"/>
        </w:rPr>
        <w:t>万人）になると推計されています。</w:t>
      </w:r>
    </w:p>
    <w:p w14:paraId="6C3F846B" w14:textId="1888178B" w:rsidR="00374980" w:rsidRPr="006A6FC9" w:rsidRDefault="00983262" w:rsidP="00341085">
      <w:pPr>
        <w:spacing w:line="300" w:lineRule="exact"/>
      </w:pPr>
      <w:r>
        <w:rPr>
          <w:rFonts w:hint="eastAsia"/>
        </w:rPr>
        <w:t>ほん市</w:t>
      </w:r>
      <w:r w:rsidR="00374980">
        <w:rPr>
          <w:rFonts w:hint="eastAsia"/>
        </w:rPr>
        <w:t>における課題</w:t>
      </w:r>
    </w:p>
    <w:p w14:paraId="624E53ED" w14:textId="4E6CD4EA" w:rsidR="00374980" w:rsidRPr="006A6FC9" w:rsidRDefault="00374980" w:rsidP="00341085">
      <w:pPr>
        <w:spacing w:line="300" w:lineRule="exact"/>
      </w:pPr>
      <w:r w:rsidRPr="006A6FC9">
        <w:rPr>
          <w:rFonts w:hint="eastAsia"/>
        </w:rPr>
        <w:t>令和</w:t>
      </w:r>
      <w:r w:rsidRPr="006A6FC9">
        <w:rPr>
          <w:rFonts w:hint="eastAsia"/>
        </w:rPr>
        <w:t>2</w:t>
      </w:r>
      <w:r w:rsidRPr="006A6FC9">
        <w:rPr>
          <w:rFonts w:hint="eastAsia"/>
        </w:rPr>
        <w:t>年（</w:t>
      </w:r>
      <w:r w:rsidRPr="006A6FC9">
        <w:rPr>
          <w:rFonts w:hint="eastAsia"/>
        </w:rPr>
        <w:t>2020</w:t>
      </w:r>
      <w:r w:rsidRPr="006A6FC9">
        <w:rPr>
          <w:rFonts w:hint="eastAsia"/>
        </w:rPr>
        <w:t>年）国勢調査においては、東三河地域で唯一</w:t>
      </w:r>
      <w:r w:rsidR="00C061F4">
        <w:rPr>
          <w:rFonts w:hint="eastAsia"/>
        </w:rPr>
        <w:t>、</w:t>
      </w:r>
      <w:r w:rsidRPr="006A6FC9">
        <w:rPr>
          <w:rFonts w:hint="eastAsia"/>
        </w:rPr>
        <w:t>人口が増加した自治体ではありましたが、その</w:t>
      </w:r>
      <w:r w:rsidR="003D6EAD">
        <w:rPr>
          <w:rFonts w:hint="eastAsia"/>
        </w:rPr>
        <w:t>ご</w:t>
      </w:r>
      <w:r w:rsidRPr="006A6FC9">
        <w:rPr>
          <w:rFonts w:hint="eastAsia"/>
        </w:rPr>
        <w:t>は人口減少の傾向を示しています。</w:t>
      </w:r>
    </w:p>
    <w:p w14:paraId="398FFF61" w14:textId="70013D11" w:rsidR="008E41CE" w:rsidRPr="006A6FC9" w:rsidRDefault="00374980" w:rsidP="00341085">
      <w:pPr>
        <w:spacing w:line="300" w:lineRule="exact"/>
      </w:pPr>
      <w:r w:rsidRPr="006A6FC9">
        <w:rPr>
          <w:rFonts w:hint="eastAsia"/>
        </w:rPr>
        <w:t>人口減少、高齢化の進行及び生産年齢人口の減少は、コミュニティ機能の低下、労働</w:t>
      </w:r>
      <w:r w:rsidR="003D6EAD">
        <w:rPr>
          <w:rFonts w:hint="eastAsia"/>
        </w:rPr>
        <w:t>りょく</w:t>
      </w:r>
      <w:r w:rsidRPr="006A6FC9">
        <w:rPr>
          <w:rFonts w:hint="eastAsia"/>
        </w:rPr>
        <w:t>不足や国内需</w:t>
      </w:r>
      <w:r w:rsidRPr="006A6FC9">
        <w:rPr>
          <w:rFonts w:hint="eastAsia"/>
        </w:rPr>
        <w:lastRenderedPageBreak/>
        <w:t>要の減少による経済規模の縮小、生活必需サービスの撤退などにつながり、市民生活を不安定にすることが懸念されることから、人口減少が進む</w:t>
      </w:r>
      <w:r w:rsidR="003D6EAD">
        <w:rPr>
          <w:rFonts w:hint="eastAsia"/>
        </w:rPr>
        <w:t>なか</w:t>
      </w:r>
      <w:r w:rsidRPr="006A6FC9">
        <w:rPr>
          <w:rFonts w:hint="eastAsia"/>
        </w:rPr>
        <w:t>にあっても</w:t>
      </w:r>
      <w:r w:rsidR="00F74438">
        <w:rPr>
          <w:rFonts w:hint="eastAsia"/>
        </w:rPr>
        <w:t>、</w:t>
      </w:r>
      <w:r w:rsidRPr="006A6FC9">
        <w:rPr>
          <w:rFonts w:hint="eastAsia"/>
        </w:rPr>
        <w:t>市民の暮らしを守り続けるための施策を展開する必要があります。</w:t>
      </w:r>
    </w:p>
    <w:p w14:paraId="549935CC" w14:textId="77777777" w:rsidR="00E255E0" w:rsidRPr="006A6FC9" w:rsidRDefault="00E255E0" w:rsidP="00341085">
      <w:pPr>
        <w:spacing w:line="300" w:lineRule="exact"/>
      </w:pPr>
    </w:p>
    <w:p w14:paraId="14B1B62B" w14:textId="77C0E7AE" w:rsidR="00E255E0" w:rsidRPr="006A6FC9" w:rsidRDefault="00B02AB5" w:rsidP="00341085">
      <w:pPr>
        <w:spacing w:line="300" w:lineRule="exact"/>
      </w:pPr>
      <w:r>
        <w:rPr>
          <w:rFonts w:hint="eastAsia"/>
        </w:rPr>
        <w:t>２、</w:t>
      </w:r>
      <w:r w:rsidR="00E255E0" w:rsidRPr="006A6FC9">
        <w:rPr>
          <w:rFonts w:hint="eastAsia"/>
        </w:rPr>
        <w:t>災害の頻発化と激甚化</w:t>
      </w:r>
    </w:p>
    <w:p w14:paraId="40CA573E" w14:textId="37E3840D" w:rsidR="008E41CE" w:rsidRDefault="008E41CE" w:rsidP="00341085">
      <w:pPr>
        <w:spacing w:line="300" w:lineRule="exact"/>
      </w:pPr>
      <w:r w:rsidRPr="006A6FC9">
        <w:rPr>
          <w:rFonts w:hint="eastAsia"/>
        </w:rPr>
        <w:t>近年、気候変動の影響等により</w:t>
      </w:r>
      <w:r w:rsidR="003D6EAD">
        <w:rPr>
          <w:rFonts w:hint="eastAsia"/>
        </w:rPr>
        <w:t>、</w:t>
      </w:r>
      <w:r w:rsidRPr="006A6FC9">
        <w:rPr>
          <w:rFonts w:hint="eastAsia"/>
        </w:rPr>
        <w:t>激甚な気象災害が頻発しており、また、発生確率が今後</w:t>
      </w:r>
      <w:r w:rsidRPr="006A6FC9">
        <w:rPr>
          <w:rFonts w:hint="eastAsia"/>
        </w:rPr>
        <w:t>30</w:t>
      </w:r>
      <w:r w:rsidRPr="006A6FC9">
        <w:rPr>
          <w:rFonts w:hint="eastAsia"/>
        </w:rPr>
        <w:t>年以内に</w:t>
      </w:r>
      <w:r w:rsidRPr="006A6FC9">
        <w:rPr>
          <w:rFonts w:hint="eastAsia"/>
        </w:rPr>
        <w:t>80%</w:t>
      </w:r>
      <w:r w:rsidR="00490946" w:rsidRPr="006A6FC9">
        <w:rPr>
          <w:rFonts w:hint="eastAsia"/>
        </w:rPr>
        <w:t>程度</w:t>
      </w:r>
      <w:r w:rsidRPr="006A6FC9">
        <w:rPr>
          <w:rFonts w:hint="eastAsia"/>
        </w:rPr>
        <w:t>とされている南海トラフ地震への対策が</w:t>
      </w:r>
      <w:r w:rsidR="003C3DA1" w:rsidRPr="006A6FC9">
        <w:rPr>
          <w:rFonts w:hint="eastAsia"/>
        </w:rPr>
        <w:t>喫緊の課題となって</w:t>
      </w:r>
      <w:r w:rsidRPr="006A6FC9">
        <w:rPr>
          <w:rFonts w:hint="eastAsia"/>
        </w:rPr>
        <w:t>います。</w:t>
      </w:r>
    </w:p>
    <w:p w14:paraId="7D2F7624" w14:textId="5883B67E" w:rsidR="00374980" w:rsidRPr="006A6FC9" w:rsidRDefault="00983262" w:rsidP="00341085">
      <w:pPr>
        <w:spacing w:line="300" w:lineRule="exact"/>
      </w:pPr>
      <w:r>
        <w:rPr>
          <w:rFonts w:hint="eastAsia"/>
        </w:rPr>
        <w:t>ほん市</w:t>
      </w:r>
      <w:r w:rsidR="00374980">
        <w:rPr>
          <w:rFonts w:hint="eastAsia"/>
        </w:rPr>
        <w:t>における課題</w:t>
      </w:r>
    </w:p>
    <w:p w14:paraId="3AF2DA04" w14:textId="5D89856E" w:rsidR="00374980" w:rsidRPr="006A6FC9" w:rsidRDefault="00374980" w:rsidP="00341085">
      <w:pPr>
        <w:spacing w:line="300" w:lineRule="exact"/>
      </w:pPr>
      <w:r w:rsidRPr="006A6FC9">
        <w:rPr>
          <w:rFonts w:hint="eastAsia"/>
        </w:rPr>
        <w:t>令和</w:t>
      </w:r>
      <w:r w:rsidRPr="006A6FC9">
        <w:rPr>
          <w:rFonts w:hint="eastAsia"/>
        </w:rPr>
        <w:t>5</w:t>
      </w:r>
      <w:r w:rsidRPr="006A6FC9">
        <w:rPr>
          <w:rFonts w:hint="eastAsia"/>
        </w:rPr>
        <w:t>年（</w:t>
      </w:r>
      <w:r w:rsidRPr="006A6FC9">
        <w:rPr>
          <w:rFonts w:hint="eastAsia"/>
        </w:rPr>
        <w:t>2023</w:t>
      </w:r>
      <w:r w:rsidRPr="006A6FC9">
        <w:rPr>
          <w:rFonts w:hint="eastAsia"/>
        </w:rPr>
        <w:t>年）</w:t>
      </w:r>
      <w:r w:rsidRPr="006A6FC9">
        <w:rPr>
          <w:rFonts w:hint="eastAsia"/>
        </w:rPr>
        <w:t>6</w:t>
      </w:r>
      <w:r w:rsidRPr="006A6FC9">
        <w:rPr>
          <w:rFonts w:hint="eastAsia"/>
        </w:rPr>
        <w:t>月の記録的な大雨により、</w:t>
      </w:r>
      <w:r w:rsidR="00E73A3A">
        <w:rPr>
          <w:rFonts w:hint="eastAsia"/>
        </w:rPr>
        <w:t>ないすい</w:t>
      </w:r>
      <w:r w:rsidRPr="006A6FC9">
        <w:rPr>
          <w:rFonts w:hint="eastAsia"/>
        </w:rPr>
        <w:t>氾濫や河川の</w:t>
      </w:r>
      <w:r w:rsidR="00E73A3A">
        <w:rPr>
          <w:rFonts w:hint="eastAsia"/>
        </w:rPr>
        <w:t>えっすい</w:t>
      </w:r>
      <w:r w:rsidRPr="006A6FC9">
        <w:rPr>
          <w:rFonts w:hint="eastAsia"/>
        </w:rPr>
        <w:t>、土砂災害等が発生したことは記憶に新しく、また、「南海トラフ地震防災対策推進地域」に指定されており、発生した場合には甚大な被害が予測されています。</w:t>
      </w:r>
    </w:p>
    <w:p w14:paraId="78B17F27" w14:textId="11A29496" w:rsidR="00374980" w:rsidRDefault="00374980" w:rsidP="00341085">
      <w:pPr>
        <w:spacing w:line="300" w:lineRule="exact"/>
      </w:pPr>
      <w:r w:rsidRPr="006A6FC9">
        <w:rPr>
          <w:rFonts w:hint="eastAsia"/>
        </w:rPr>
        <w:t>災害に対する事前の備えとして、最悪の事態を念頭に置きながら、人命を守り、経済社会が致命的な被害を受けず、被害を最小化して迅速に回復させる「強さとしなやかさ」を備えたまちづくりが必要です。</w:t>
      </w:r>
    </w:p>
    <w:p w14:paraId="4B5CE642" w14:textId="77777777" w:rsidR="00374980" w:rsidRPr="006A6FC9" w:rsidRDefault="00374980" w:rsidP="00341085">
      <w:pPr>
        <w:spacing w:line="300" w:lineRule="exact"/>
      </w:pPr>
    </w:p>
    <w:p w14:paraId="2EDC289D" w14:textId="40D0EB6A" w:rsidR="00E255E0" w:rsidRPr="006A6FC9" w:rsidRDefault="00B02AB5" w:rsidP="00341085">
      <w:pPr>
        <w:spacing w:line="300" w:lineRule="exact"/>
      </w:pPr>
      <w:r>
        <w:rPr>
          <w:rFonts w:hint="eastAsia"/>
        </w:rPr>
        <w:t>３、</w:t>
      </w:r>
      <w:r w:rsidR="00E255E0" w:rsidRPr="006A6FC9">
        <w:rPr>
          <w:rFonts w:hint="eastAsia"/>
        </w:rPr>
        <w:t>環境問題に対する世界的な機運の高まり</w:t>
      </w:r>
    </w:p>
    <w:p w14:paraId="3C0B30FE" w14:textId="68953A7E" w:rsidR="008E41CE" w:rsidRPr="006A6FC9" w:rsidRDefault="008E41CE" w:rsidP="00341085">
      <w:pPr>
        <w:spacing w:line="300" w:lineRule="exact"/>
      </w:pPr>
      <w:r w:rsidRPr="006A6FC9">
        <w:rPr>
          <w:rFonts w:hint="eastAsia"/>
        </w:rPr>
        <w:t>平成</w:t>
      </w:r>
      <w:r w:rsidRPr="006A6FC9">
        <w:rPr>
          <w:rFonts w:hint="eastAsia"/>
        </w:rPr>
        <w:t>27</w:t>
      </w:r>
      <w:r w:rsidRPr="006A6FC9">
        <w:rPr>
          <w:rFonts w:hint="eastAsia"/>
        </w:rPr>
        <w:t>年</w:t>
      </w:r>
      <w:r w:rsidR="002227DB" w:rsidRPr="006A6FC9">
        <w:rPr>
          <w:rFonts w:hint="eastAsia"/>
        </w:rPr>
        <w:t>（</w:t>
      </w:r>
      <w:r w:rsidR="002227DB" w:rsidRPr="006A6FC9">
        <w:rPr>
          <w:rFonts w:hint="eastAsia"/>
        </w:rPr>
        <w:t>2015</w:t>
      </w:r>
      <w:r w:rsidR="002227DB" w:rsidRPr="006A6FC9">
        <w:rPr>
          <w:rFonts w:hint="eastAsia"/>
        </w:rPr>
        <w:t>年）</w:t>
      </w:r>
      <w:r w:rsidRPr="006A6FC9">
        <w:rPr>
          <w:rFonts w:hint="eastAsia"/>
        </w:rPr>
        <w:t>12</w:t>
      </w:r>
      <w:r w:rsidRPr="006A6FC9">
        <w:rPr>
          <w:rFonts w:hint="eastAsia"/>
        </w:rPr>
        <w:t>月、フランスのパリで開催された第</w:t>
      </w:r>
      <w:r w:rsidRPr="006A6FC9">
        <w:rPr>
          <w:rFonts w:hint="eastAsia"/>
        </w:rPr>
        <w:t>21</w:t>
      </w:r>
      <w:r w:rsidRPr="006A6FC9">
        <w:rPr>
          <w:rFonts w:hint="eastAsia"/>
        </w:rPr>
        <w:t>回国連気候変動枠組条約締約国会議（</w:t>
      </w:r>
      <w:r w:rsidR="00374980">
        <w:rPr>
          <w:rFonts w:hint="eastAsia"/>
        </w:rPr>
        <w:t>COP21</w:t>
      </w:r>
      <w:r w:rsidRPr="006A6FC9">
        <w:rPr>
          <w:rFonts w:hint="eastAsia"/>
        </w:rPr>
        <w:t>）において「パリ協定」が採択され、令和</w:t>
      </w:r>
      <w:r w:rsidRPr="006A6FC9">
        <w:rPr>
          <w:rFonts w:hint="eastAsia"/>
        </w:rPr>
        <w:t>2</w:t>
      </w:r>
      <w:r w:rsidRPr="006A6FC9">
        <w:rPr>
          <w:rFonts w:hint="eastAsia"/>
        </w:rPr>
        <w:t>年</w:t>
      </w:r>
      <w:r w:rsidR="002227DB" w:rsidRPr="006A6FC9">
        <w:rPr>
          <w:rFonts w:hint="eastAsia"/>
        </w:rPr>
        <w:t>（</w:t>
      </w:r>
      <w:r w:rsidR="002227DB" w:rsidRPr="006A6FC9">
        <w:rPr>
          <w:rFonts w:hint="eastAsia"/>
        </w:rPr>
        <w:t>2020</w:t>
      </w:r>
      <w:r w:rsidR="002227DB" w:rsidRPr="006A6FC9">
        <w:rPr>
          <w:rFonts w:hint="eastAsia"/>
        </w:rPr>
        <w:t>年）</w:t>
      </w:r>
      <w:r w:rsidRPr="006A6FC9">
        <w:rPr>
          <w:rFonts w:hint="eastAsia"/>
        </w:rPr>
        <w:t>10</w:t>
      </w:r>
      <w:r w:rsidRPr="006A6FC9">
        <w:rPr>
          <w:rFonts w:hint="eastAsia"/>
        </w:rPr>
        <w:t>月</w:t>
      </w:r>
      <w:r w:rsidRPr="006A6FC9">
        <w:t>、</w:t>
      </w:r>
      <w:r w:rsidRPr="006A6FC9">
        <w:rPr>
          <w:rFonts w:hint="eastAsia"/>
        </w:rPr>
        <w:t>国</w:t>
      </w:r>
      <w:r w:rsidRPr="006A6FC9">
        <w:t>は</w:t>
      </w:r>
      <w:r w:rsidRPr="006A6FC9">
        <w:rPr>
          <w:rFonts w:hint="eastAsia"/>
        </w:rPr>
        <w:t>、令和</w:t>
      </w:r>
      <w:r w:rsidRPr="006A6FC9">
        <w:rPr>
          <w:rFonts w:hint="eastAsia"/>
        </w:rPr>
        <w:t>32</w:t>
      </w:r>
      <w:r w:rsidRPr="006A6FC9">
        <w:rPr>
          <w:rFonts w:hint="eastAsia"/>
        </w:rPr>
        <w:t>年</w:t>
      </w:r>
      <w:r w:rsidR="002227DB" w:rsidRPr="006A6FC9">
        <w:rPr>
          <w:rFonts w:hint="eastAsia"/>
        </w:rPr>
        <w:t>（</w:t>
      </w:r>
      <w:r w:rsidR="002227DB" w:rsidRPr="006A6FC9">
        <w:rPr>
          <w:rFonts w:hint="eastAsia"/>
        </w:rPr>
        <w:t>2050</w:t>
      </w:r>
      <w:r w:rsidR="002227DB" w:rsidRPr="006A6FC9">
        <w:rPr>
          <w:rFonts w:hint="eastAsia"/>
        </w:rPr>
        <w:t>年）</w:t>
      </w:r>
      <w:r w:rsidRPr="006A6FC9">
        <w:rPr>
          <w:rFonts w:hint="eastAsia"/>
        </w:rPr>
        <w:t>までに二酸化炭素をはじめとする温室効果ガスの「排出量」</w:t>
      </w:r>
      <w:r w:rsidRPr="006A6FC9">
        <w:t>から、植林、森林管理などによる「吸収量」を差し引い</w:t>
      </w:r>
      <w:r w:rsidRPr="006A6FC9">
        <w:rPr>
          <w:rFonts w:hint="eastAsia"/>
        </w:rPr>
        <w:t>た</w:t>
      </w:r>
      <w:r w:rsidRPr="006A6FC9">
        <w:t>合計を実質的にゼロにする</w:t>
      </w:r>
      <w:r w:rsidRPr="006A6FC9">
        <w:rPr>
          <w:rFonts w:hint="eastAsia"/>
        </w:rPr>
        <w:t>「</w:t>
      </w:r>
      <w:r w:rsidRPr="006A6FC9">
        <w:t>カーボンニュートラル</w:t>
      </w:r>
      <w:r w:rsidRPr="006A6FC9">
        <w:rPr>
          <w:rFonts w:hint="eastAsia"/>
        </w:rPr>
        <w:t>」</w:t>
      </w:r>
      <w:r w:rsidRPr="006A6FC9">
        <w:t>を</w:t>
      </w:r>
      <w:r w:rsidR="008F0563" w:rsidRPr="006A6FC9">
        <w:rPr>
          <w:rFonts w:hint="eastAsia"/>
        </w:rPr>
        <w:t>めざ</w:t>
      </w:r>
      <w:r w:rsidRPr="006A6FC9">
        <w:t>すことを宣言し</w:t>
      </w:r>
      <w:r w:rsidRPr="006A6FC9">
        <w:rPr>
          <w:rFonts w:hint="eastAsia"/>
        </w:rPr>
        <w:t>ました</w:t>
      </w:r>
      <w:r w:rsidRPr="006A6FC9">
        <w:t>。</w:t>
      </w:r>
    </w:p>
    <w:p w14:paraId="7228EFE3" w14:textId="36655D78" w:rsidR="00374980" w:rsidRPr="006A6FC9" w:rsidRDefault="00983262" w:rsidP="00341085">
      <w:pPr>
        <w:spacing w:line="300" w:lineRule="exact"/>
      </w:pPr>
      <w:r>
        <w:rPr>
          <w:rFonts w:hint="eastAsia"/>
        </w:rPr>
        <w:t>ほん市</w:t>
      </w:r>
      <w:r w:rsidR="00374980">
        <w:rPr>
          <w:rFonts w:hint="eastAsia"/>
        </w:rPr>
        <w:t>における課題</w:t>
      </w:r>
    </w:p>
    <w:p w14:paraId="3CA1BAC3" w14:textId="77777777" w:rsidR="00374980" w:rsidRPr="006A6FC9" w:rsidRDefault="00374980" w:rsidP="00341085">
      <w:pPr>
        <w:spacing w:line="300" w:lineRule="exact"/>
      </w:pPr>
      <w:r w:rsidRPr="006A6FC9">
        <w:rPr>
          <w:rFonts w:hint="eastAsia"/>
        </w:rPr>
        <w:t>令和</w:t>
      </w:r>
      <w:r w:rsidRPr="006A6FC9">
        <w:rPr>
          <w:rFonts w:hint="eastAsia"/>
        </w:rPr>
        <w:t>6</w:t>
      </w:r>
      <w:r w:rsidRPr="006A6FC9">
        <w:rPr>
          <w:rFonts w:hint="eastAsia"/>
        </w:rPr>
        <w:t>年（</w:t>
      </w:r>
      <w:r w:rsidRPr="006A6FC9">
        <w:rPr>
          <w:rFonts w:hint="eastAsia"/>
        </w:rPr>
        <w:t>2024</w:t>
      </w:r>
      <w:r w:rsidRPr="006A6FC9">
        <w:rPr>
          <w:rFonts w:hint="eastAsia"/>
        </w:rPr>
        <w:t>年）</w:t>
      </w:r>
      <w:r w:rsidRPr="006A6FC9">
        <w:rPr>
          <w:rFonts w:hint="eastAsia"/>
        </w:rPr>
        <w:t>7</w:t>
      </w:r>
      <w:r w:rsidRPr="006A6FC9">
        <w:rPr>
          <w:rFonts w:hint="eastAsia"/>
        </w:rPr>
        <w:t>月に「ゼロカーボンシティ」を宣言し、令和</w:t>
      </w:r>
      <w:r w:rsidRPr="006A6FC9">
        <w:rPr>
          <w:rFonts w:hint="eastAsia"/>
        </w:rPr>
        <w:t>32</w:t>
      </w:r>
      <w:r w:rsidRPr="006A6FC9">
        <w:rPr>
          <w:rFonts w:hint="eastAsia"/>
        </w:rPr>
        <w:t>年（</w:t>
      </w:r>
      <w:r w:rsidRPr="006A6FC9">
        <w:rPr>
          <w:rFonts w:hint="eastAsia"/>
        </w:rPr>
        <w:t>2050</w:t>
      </w:r>
      <w:r w:rsidRPr="006A6FC9">
        <w:rPr>
          <w:rFonts w:hint="eastAsia"/>
        </w:rPr>
        <w:t>年）までにカーボンニュートラルをめざしているところです。</w:t>
      </w:r>
    </w:p>
    <w:p w14:paraId="23869E89" w14:textId="597E043A" w:rsidR="00374980" w:rsidRPr="006A6FC9" w:rsidRDefault="00374980" w:rsidP="00341085">
      <w:pPr>
        <w:spacing w:line="300" w:lineRule="exact"/>
      </w:pPr>
      <w:r w:rsidRPr="006A6FC9">
        <w:rPr>
          <w:rFonts w:hint="eastAsia"/>
        </w:rPr>
        <w:t>温室効果ガスの増大に伴う地球温暖化は、極端な気温の上昇や、集中豪雨などの異常気象による災害の頻発、海面上昇による居住地の喪失などを引き起こすため、地球温暖化対策の取組を</w:t>
      </w:r>
      <w:r w:rsidR="00F74438">
        <w:rPr>
          <w:rFonts w:hint="eastAsia"/>
        </w:rPr>
        <w:t>、</w:t>
      </w:r>
      <w:r w:rsidRPr="006A6FC9">
        <w:rPr>
          <w:rFonts w:hint="eastAsia"/>
        </w:rPr>
        <w:t>地域・市民が一体となって推進する必要があります。</w:t>
      </w:r>
    </w:p>
    <w:p w14:paraId="14634C54" w14:textId="2787C2B0" w:rsidR="008E41CE" w:rsidRPr="006A6FC9" w:rsidRDefault="008E41CE" w:rsidP="00341085">
      <w:pPr>
        <w:spacing w:line="300" w:lineRule="exact"/>
      </w:pPr>
    </w:p>
    <w:p w14:paraId="30FE1E8B" w14:textId="2465E4D5" w:rsidR="00E255E0" w:rsidRPr="006A6FC9" w:rsidRDefault="00B02AB5" w:rsidP="00341085">
      <w:pPr>
        <w:spacing w:line="300" w:lineRule="exact"/>
      </w:pPr>
      <w:r>
        <w:rPr>
          <w:rFonts w:hint="eastAsia"/>
        </w:rPr>
        <w:t>４、</w:t>
      </w:r>
      <w:r w:rsidR="00E255E0" w:rsidRPr="006A6FC9">
        <w:rPr>
          <w:rFonts w:hint="eastAsia"/>
        </w:rPr>
        <w:t>子ども・若者を取り巻く状況の変化</w:t>
      </w:r>
    </w:p>
    <w:p w14:paraId="31FE2D74" w14:textId="267C93DB" w:rsidR="005316AD" w:rsidRPr="006A6FC9" w:rsidRDefault="008E41CE" w:rsidP="00341085">
      <w:pPr>
        <w:spacing w:line="300" w:lineRule="exact"/>
      </w:pPr>
      <w:r w:rsidRPr="006A6FC9">
        <w:rPr>
          <w:rFonts w:hint="eastAsia"/>
        </w:rPr>
        <w:t>子ども・若者を取り巻く状況は、児童虐待相談対応件数や不登校児童生徒数、いじめの重大事態発生件数が令和</w:t>
      </w:r>
      <w:r w:rsidRPr="006A6FC9">
        <w:rPr>
          <w:rFonts w:hint="eastAsia"/>
        </w:rPr>
        <w:t>4</w:t>
      </w:r>
      <w:r w:rsidRPr="006A6FC9">
        <w:rPr>
          <w:rFonts w:hint="eastAsia"/>
        </w:rPr>
        <w:t>年度</w:t>
      </w:r>
      <w:r w:rsidR="002227DB" w:rsidRPr="006A6FC9">
        <w:rPr>
          <w:rFonts w:hint="eastAsia"/>
        </w:rPr>
        <w:t>（</w:t>
      </w:r>
      <w:r w:rsidR="002227DB" w:rsidRPr="006A6FC9">
        <w:rPr>
          <w:rFonts w:hint="eastAsia"/>
        </w:rPr>
        <w:t>2022</w:t>
      </w:r>
      <w:r w:rsidR="002227DB" w:rsidRPr="006A6FC9">
        <w:rPr>
          <w:rFonts w:hint="eastAsia"/>
        </w:rPr>
        <w:t>年）</w:t>
      </w:r>
      <w:r w:rsidRPr="006A6FC9">
        <w:rPr>
          <w:rFonts w:hint="eastAsia"/>
        </w:rPr>
        <w:t>において過去最多となり、また、若者の非正規雇用割合は</w:t>
      </w:r>
      <w:r w:rsidR="00F74438">
        <w:rPr>
          <w:rFonts w:hint="eastAsia"/>
        </w:rPr>
        <w:t>、</w:t>
      </w:r>
      <w:r w:rsidRPr="006A6FC9">
        <w:rPr>
          <w:rFonts w:hint="eastAsia"/>
        </w:rPr>
        <w:t>男女とも増加傾向にあるなど、年々深刻化しています。</w:t>
      </w:r>
    </w:p>
    <w:p w14:paraId="6013DA32" w14:textId="0D76426B" w:rsidR="008E41CE" w:rsidRPr="006A6FC9" w:rsidRDefault="008E41CE" w:rsidP="00341085">
      <w:pPr>
        <w:spacing w:line="300" w:lineRule="exact"/>
      </w:pPr>
      <w:r w:rsidRPr="006A6FC9">
        <w:rPr>
          <w:rFonts w:hint="eastAsia"/>
        </w:rPr>
        <w:t>これに対し</w:t>
      </w:r>
      <w:r w:rsidR="00E73A3A">
        <w:rPr>
          <w:rFonts w:hint="eastAsia"/>
        </w:rPr>
        <w:t>、</w:t>
      </w:r>
      <w:r w:rsidRPr="006A6FC9">
        <w:rPr>
          <w:rFonts w:hint="eastAsia"/>
        </w:rPr>
        <w:t>国においては、令和</w:t>
      </w:r>
      <w:r w:rsidRPr="006A6FC9">
        <w:rPr>
          <w:rFonts w:hint="eastAsia"/>
        </w:rPr>
        <w:t>5</w:t>
      </w:r>
      <w:r w:rsidRPr="006A6FC9">
        <w:rPr>
          <w:rFonts w:hint="eastAsia"/>
        </w:rPr>
        <w:t>年</w:t>
      </w:r>
      <w:r w:rsidR="002227DB" w:rsidRPr="006A6FC9">
        <w:rPr>
          <w:rFonts w:hint="eastAsia"/>
        </w:rPr>
        <w:t>（</w:t>
      </w:r>
      <w:r w:rsidR="002227DB" w:rsidRPr="006A6FC9">
        <w:rPr>
          <w:rFonts w:hint="eastAsia"/>
        </w:rPr>
        <w:t>2023</w:t>
      </w:r>
      <w:r w:rsidR="002227DB" w:rsidRPr="006A6FC9">
        <w:rPr>
          <w:rFonts w:hint="eastAsia"/>
        </w:rPr>
        <w:t>年）</w:t>
      </w:r>
      <w:r w:rsidRPr="006A6FC9">
        <w:rPr>
          <w:rFonts w:hint="eastAsia"/>
        </w:rPr>
        <w:t>4</w:t>
      </w:r>
      <w:r w:rsidRPr="006A6FC9">
        <w:rPr>
          <w:rFonts w:hint="eastAsia"/>
        </w:rPr>
        <w:t>月に「こども家庭庁」を発足させ、同年</w:t>
      </w:r>
      <w:r w:rsidRPr="006A6FC9">
        <w:rPr>
          <w:rFonts w:hint="eastAsia"/>
        </w:rPr>
        <w:t>12</w:t>
      </w:r>
      <w:r w:rsidRPr="006A6FC9">
        <w:rPr>
          <w:rFonts w:hint="eastAsia"/>
        </w:rPr>
        <w:t>月には「こども大綱」を閣議決定し、全ての子ども・若者が、将来にわたって</w:t>
      </w:r>
      <w:r w:rsidR="00E73A3A">
        <w:rPr>
          <w:rFonts w:hint="eastAsia"/>
        </w:rPr>
        <w:t>、</w:t>
      </w:r>
      <w:r w:rsidRPr="006A6FC9">
        <w:rPr>
          <w:rFonts w:hint="eastAsia"/>
        </w:rPr>
        <w:t>身体的・精神的・社会的に幸せな状態で</w:t>
      </w:r>
      <w:r w:rsidR="00E73A3A">
        <w:rPr>
          <w:rFonts w:hint="eastAsia"/>
        </w:rPr>
        <w:t>、</w:t>
      </w:r>
      <w:r w:rsidRPr="006A6FC9">
        <w:rPr>
          <w:rFonts w:hint="eastAsia"/>
        </w:rPr>
        <w:t>生活を送ることができる「こどもまんなか社会」の実現を</w:t>
      </w:r>
      <w:r w:rsidR="008F0563" w:rsidRPr="006A6FC9">
        <w:rPr>
          <w:rFonts w:hint="eastAsia"/>
        </w:rPr>
        <w:t>めざ</w:t>
      </w:r>
      <w:r w:rsidRPr="006A6FC9">
        <w:rPr>
          <w:rFonts w:hint="eastAsia"/>
        </w:rPr>
        <w:t>すこととしています。</w:t>
      </w:r>
    </w:p>
    <w:p w14:paraId="0168D55C" w14:textId="76B7FF4C" w:rsidR="00374980" w:rsidRPr="006A6FC9" w:rsidRDefault="00983262" w:rsidP="00341085">
      <w:pPr>
        <w:spacing w:line="300" w:lineRule="exact"/>
      </w:pPr>
      <w:r>
        <w:rPr>
          <w:rFonts w:hint="eastAsia"/>
        </w:rPr>
        <w:t>ほん市</w:t>
      </w:r>
      <w:r w:rsidR="00374980">
        <w:rPr>
          <w:rFonts w:hint="eastAsia"/>
        </w:rPr>
        <w:t>における課題</w:t>
      </w:r>
    </w:p>
    <w:p w14:paraId="3B49992D" w14:textId="435B3A4A" w:rsidR="00374980" w:rsidRPr="006A6FC9" w:rsidRDefault="00F8638E" w:rsidP="00341085">
      <w:pPr>
        <w:spacing w:line="300" w:lineRule="exact"/>
      </w:pPr>
      <w:r w:rsidRPr="00F8638E">
        <w:rPr>
          <w:rFonts w:hint="eastAsia"/>
        </w:rPr>
        <w:t>「こどもまんなか社会」の実現に向けて、様々な事情や背景を持つ子ども・若者の状況を的確に把握しながら、その健やかな成長と活躍を後押しするとともに、安心して生き生きと暮らし続けられる環境を整える必要があります。</w:t>
      </w:r>
    </w:p>
    <w:p w14:paraId="74A693D1" w14:textId="11862612" w:rsidR="008E41CE" w:rsidRPr="006A6FC9" w:rsidRDefault="008E41CE" w:rsidP="00341085">
      <w:pPr>
        <w:spacing w:line="300" w:lineRule="exact"/>
      </w:pPr>
    </w:p>
    <w:p w14:paraId="709C711C" w14:textId="1E755434" w:rsidR="00E255E0" w:rsidRPr="006A6FC9" w:rsidRDefault="00B02AB5" w:rsidP="00341085">
      <w:pPr>
        <w:spacing w:line="300" w:lineRule="exact"/>
      </w:pPr>
      <w:r>
        <w:rPr>
          <w:rFonts w:hint="eastAsia"/>
        </w:rPr>
        <w:t>５、</w:t>
      </w:r>
      <w:r w:rsidR="00E255E0" w:rsidRPr="006A6FC9">
        <w:rPr>
          <w:rFonts w:hint="eastAsia"/>
        </w:rPr>
        <w:t>地域経済を取り巻く社会情勢の変化</w:t>
      </w:r>
    </w:p>
    <w:p w14:paraId="5795429A" w14:textId="22085435" w:rsidR="008E41CE" w:rsidRPr="006A6FC9" w:rsidRDefault="008E41CE" w:rsidP="00341085">
      <w:pPr>
        <w:spacing w:line="300" w:lineRule="exact"/>
      </w:pPr>
      <w:r w:rsidRPr="006A6FC9">
        <w:rPr>
          <w:rFonts w:hint="eastAsia"/>
        </w:rPr>
        <w:t>日本の経済状況は、</w:t>
      </w:r>
      <w:r w:rsidR="003C3DA1" w:rsidRPr="006A6FC9">
        <w:rPr>
          <w:rFonts w:hint="eastAsia"/>
        </w:rPr>
        <w:t>海外情勢の不安定化や</w:t>
      </w:r>
      <w:r w:rsidR="00F74438">
        <w:rPr>
          <w:rFonts w:hint="eastAsia"/>
        </w:rPr>
        <w:t>、</w:t>
      </w:r>
      <w:r w:rsidR="003C3DA1" w:rsidRPr="006A6FC9">
        <w:rPr>
          <w:rFonts w:hint="eastAsia"/>
        </w:rPr>
        <w:t>国内の物価高騰などの影響により、</w:t>
      </w:r>
      <w:r w:rsidRPr="006A6FC9">
        <w:rPr>
          <w:rFonts w:hint="eastAsia"/>
        </w:rPr>
        <w:t>人々の暮らし向きは経済的に圧迫され、生産年齢人口の減少を背景とした労働</w:t>
      </w:r>
      <w:r w:rsidR="008024A0">
        <w:rPr>
          <w:rFonts w:hint="eastAsia"/>
        </w:rPr>
        <w:t>りょく</w:t>
      </w:r>
      <w:r w:rsidRPr="006A6FC9">
        <w:rPr>
          <w:rFonts w:hint="eastAsia"/>
        </w:rPr>
        <w:t>不足の問題も生じています。</w:t>
      </w:r>
    </w:p>
    <w:p w14:paraId="24C468E5" w14:textId="5CF63374" w:rsidR="00374980" w:rsidRPr="006A6FC9" w:rsidRDefault="00983262" w:rsidP="00341085">
      <w:pPr>
        <w:spacing w:line="300" w:lineRule="exact"/>
      </w:pPr>
      <w:r>
        <w:rPr>
          <w:rFonts w:hint="eastAsia"/>
        </w:rPr>
        <w:t>ほん市</w:t>
      </w:r>
      <w:r w:rsidR="00374980">
        <w:rPr>
          <w:rFonts w:hint="eastAsia"/>
        </w:rPr>
        <w:t>における課題</w:t>
      </w:r>
    </w:p>
    <w:p w14:paraId="5101AD39" w14:textId="297DCCAE" w:rsidR="00374980" w:rsidRPr="006A6FC9" w:rsidRDefault="00374980" w:rsidP="00341085">
      <w:pPr>
        <w:spacing w:line="300" w:lineRule="exact"/>
      </w:pPr>
      <w:r w:rsidRPr="006A6FC9">
        <w:rPr>
          <w:rFonts w:hint="eastAsia"/>
        </w:rPr>
        <w:t>令和</w:t>
      </w:r>
      <w:r w:rsidRPr="006A6FC9">
        <w:rPr>
          <w:rFonts w:hint="eastAsia"/>
        </w:rPr>
        <w:t>7</w:t>
      </w:r>
      <w:r w:rsidRPr="006A6FC9">
        <w:rPr>
          <w:rFonts w:hint="eastAsia"/>
        </w:rPr>
        <w:t>年（</w:t>
      </w:r>
      <w:r w:rsidRPr="006A6FC9">
        <w:rPr>
          <w:rFonts w:hint="eastAsia"/>
        </w:rPr>
        <w:t>2025</w:t>
      </w:r>
      <w:r w:rsidRPr="006A6FC9">
        <w:rPr>
          <w:rFonts w:hint="eastAsia"/>
        </w:rPr>
        <w:t>年）</w:t>
      </w:r>
      <w:r w:rsidRPr="006A6FC9">
        <w:rPr>
          <w:rFonts w:hint="eastAsia"/>
        </w:rPr>
        <w:t>3</w:t>
      </w:r>
      <w:r w:rsidRPr="006A6FC9">
        <w:rPr>
          <w:rFonts w:hint="eastAsia"/>
        </w:rPr>
        <w:t>月に全線開通した</w:t>
      </w:r>
      <w:r w:rsidR="00E73A3A">
        <w:rPr>
          <w:rFonts w:hint="eastAsia"/>
        </w:rPr>
        <w:t>、</w:t>
      </w:r>
      <w:r w:rsidRPr="006A6FC9">
        <w:rPr>
          <w:rFonts w:hint="eastAsia"/>
        </w:rPr>
        <w:t>国道</w:t>
      </w:r>
      <w:r>
        <w:rPr>
          <w:rFonts w:hint="eastAsia"/>
        </w:rPr>
        <w:t>23</w:t>
      </w:r>
      <w:r w:rsidRPr="006A6FC9">
        <w:rPr>
          <w:rFonts w:hint="eastAsia"/>
        </w:rPr>
        <w:t>号</w:t>
      </w:r>
      <w:r w:rsidR="008024A0">
        <w:rPr>
          <w:rFonts w:hint="eastAsia"/>
        </w:rPr>
        <w:t>めいほう</w:t>
      </w:r>
      <w:r w:rsidRPr="006A6FC9">
        <w:rPr>
          <w:rFonts w:hint="eastAsia"/>
        </w:rPr>
        <w:t>道路や、整備が進められている三</w:t>
      </w:r>
      <w:r w:rsidR="008024A0">
        <w:rPr>
          <w:rFonts w:hint="eastAsia"/>
        </w:rPr>
        <w:t>えんなんしん</w:t>
      </w:r>
      <w:r w:rsidRPr="006A6FC9">
        <w:rPr>
          <w:rFonts w:hint="eastAsia"/>
        </w:rPr>
        <w:t>自動車道は、東三河地域の物流・</w:t>
      </w:r>
      <w:r w:rsidR="008024A0">
        <w:rPr>
          <w:rFonts w:hint="eastAsia"/>
        </w:rPr>
        <w:t>じん</w:t>
      </w:r>
      <w:r w:rsidRPr="006A6FC9">
        <w:rPr>
          <w:rFonts w:hint="eastAsia"/>
        </w:rPr>
        <w:t>流を円滑化させ、また、将来的には、リニア中央新幹線の東京都・大阪市</w:t>
      </w:r>
      <w:r w:rsidR="00E73A3A">
        <w:rPr>
          <w:rFonts w:hint="eastAsia"/>
        </w:rPr>
        <w:t>かん</w:t>
      </w:r>
      <w:r w:rsidRPr="006A6FC9">
        <w:rPr>
          <w:rFonts w:hint="eastAsia"/>
        </w:rPr>
        <w:t>が開通する予定であり、東京、名古屋、大阪が一体化した巨大経済圏（スーパー・メガリージョン）の形成が期待されているなど、この地域の交通環境の整備は着実に進んでおり、地域経済における</w:t>
      </w:r>
      <w:r w:rsidR="008024A0">
        <w:rPr>
          <w:rFonts w:hint="eastAsia"/>
        </w:rPr>
        <w:t>こう</w:t>
      </w:r>
      <w:r w:rsidRPr="006A6FC9">
        <w:rPr>
          <w:rFonts w:hint="eastAsia"/>
        </w:rPr>
        <w:t>影響が見込まれています。</w:t>
      </w:r>
    </w:p>
    <w:p w14:paraId="485F4F01" w14:textId="248A484F" w:rsidR="00374980" w:rsidRPr="006A6FC9" w:rsidRDefault="00374980" w:rsidP="00341085">
      <w:pPr>
        <w:spacing w:line="300" w:lineRule="exact"/>
      </w:pPr>
      <w:r w:rsidRPr="006A6FC9">
        <w:rPr>
          <w:rFonts w:hint="eastAsia"/>
        </w:rPr>
        <w:t>これらの変化</w:t>
      </w:r>
      <w:r w:rsidR="00F8638E">
        <w:rPr>
          <w:rFonts w:hint="eastAsia"/>
        </w:rPr>
        <w:t>を生かした</w:t>
      </w:r>
      <w:r w:rsidRPr="006A6FC9">
        <w:rPr>
          <w:rFonts w:hint="eastAsia"/>
        </w:rPr>
        <w:t>産業の振興や雇用の安定化、インバウンドをはじめとする観光需要</w:t>
      </w:r>
      <w:r w:rsidR="00F8638E">
        <w:rPr>
          <w:rFonts w:hint="eastAsia"/>
        </w:rPr>
        <w:t>への対応</w:t>
      </w:r>
      <w:r w:rsidRPr="006A6FC9">
        <w:rPr>
          <w:rFonts w:hint="eastAsia"/>
        </w:rPr>
        <w:t>など、企業活動や市民生活を支える取組を</w:t>
      </w:r>
      <w:r w:rsidR="00E73A3A">
        <w:rPr>
          <w:rFonts w:hint="eastAsia"/>
        </w:rPr>
        <w:t>、</w:t>
      </w:r>
      <w:r w:rsidRPr="006A6FC9">
        <w:rPr>
          <w:rFonts w:hint="eastAsia"/>
        </w:rPr>
        <w:t>引き続き推進することが必要です。</w:t>
      </w:r>
    </w:p>
    <w:p w14:paraId="1428F413" w14:textId="7E969C51" w:rsidR="008E41CE" w:rsidRPr="006A6FC9" w:rsidRDefault="008E41CE" w:rsidP="00341085">
      <w:pPr>
        <w:spacing w:line="300" w:lineRule="exact"/>
      </w:pPr>
    </w:p>
    <w:p w14:paraId="5A654056" w14:textId="28C6643F" w:rsidR="00E255E0" w:rsidRPr="006A6FC9" w:rsidRDefault="00B02AB5" w:rsidP="00341085">
      <w:pPr>
        <w:spacing w:line="300" w:lineRule="exact"/>
      </w:pPr>
      <w:r>
        <w:rPr>
          <w:rFonts w:hint="eastAsia"/>
        </w:rPr>
        <w:lastRenderedPageBreak/>
        <w:t>６、</w:t>
      </w:r>
      <w:r w:rsidR="00C728A2" w:rsidRPr="006A6FC9">
        <w:rPr>
          <w:rFonts w:hint="eastAsia"/>
        </w:rPr>
        <w:t>共生社会づくりの重要性</w:t>
      </w:r>
    </w:p>
    <w:p w14:paraId="63582939" w14:textId="303D057C" w:rsidR="008E41CE" w:rsidRPr="006A6FC9" w:rsidRDefault="008E41CE" w:rsidP="00341085">
      <w:pPr>
        <w:spacing w:line="300" w:lineRule="exact"/>
      </w:pPr>
      <w:r w:rsidRPr="006A6FC9">
        <w:rPr>
          <w:rFonts w:hint="eastAsia"/>
        </w:rPr>
        <w:t>多様性を尊重する共生社会づくりが望まれる中、人権に関する問題は、女性、子ども、高齢者、障害者、同和問題（部落差別）、外国人、性的マイノリティ、刑を終えて</w:t>
      </w:r>
      <w:r w:rsidR="00E73A3A">
        <w:rPr>
          <w:rFonts w:hint="eastAsia"/>
        </w:rPr>
        <w:t>しゅっしょ</w:t>
      </w:r>
      <w:r w:rsidRPr="006A6FC9">
        <w:rPr>
          <w:rFonts w:hint="eastAsia"/>
        </w:rPr>
        <w:t>した人など</w:t>
      </w:r>
      <w:r w:rsidR="00F74438">
        <w:rPr>
          <w:rFonts w:hint="eastAsia"/>
        </w:rPr>
        <w:t>、</w:t>
      </w:r>
      <w:r w:rsidRPr="006A6FC9">
        <w:rPr>
          <w:rFonts w:hint="eastAsia"/>
        </w:rPr>
        <w:t>多岐の分野にわたり、さらにインターネットによる差別的発言や</w:t>
      </w:r>
      <w:r w:rsidR="00F74438">
        <w:rPr>
          <w:rFonts w:hint="eastAsia"/>
        </w:rPr>
        <w:t>、</w:t>
      </w:r>
      <w:r w:rsidRPr="006A6FC9">
        <w:rPr>
          <w:rFonts w:hint="eastAsia"/>
        </w:rPr>
        <w:t>プライバシーの侵害など、いっそう複雑化・多様化しています。</w:t>
      </w:r>
    </w:p>
    <w:p w14:paraId="037672C1" w14:textId="422C6E9A" w:rsidR="00374980" w:rsidRPr="006A6FC9" w:rsidRDefault="00983262" w:rsidP="00341085">
      <w:pPr>
        <w:spacing w:line="300" w:lineRule="exact"/>
      </w:pPr>
      <w:r>
        <w:rPr>
          <w:rFonts w:hint="eastAsia"/>
        </w:rPr>
        <w:t>ほん市</w:t>
      </w:r>
      <w:r w:rsidR="00374980">
        <w:rPr>
          <w:rFonts w:hint="eastAsia"/>
        </w:rPr>
        <w:t>における課題</w:t>
      </w:r>
    </w:p>
    <w:p w14:paraId="32A4F20D" w14:textId="6132D890" w:rsidR="00374980" w:rsidRPr="006A6FC9" w:rsidRDefault="00374980" w:rsidP="00341085">
      <w:pPr>
        <w:spacing w:line="300" w:lineRule="exact"/>
      </w:pPr>
      <w:r w:rsidRPr="006A6FC9">
        <w:rPr>
          <w:rFonts w:hint="eastAsia"/>
        </w:rPr>
        <w:t>人口が年々減少する一方、外国人市民の人口は増加しており、外国人や外国にルーツを持つ</w:t>
      </w:r>
      <w:r w:rsidR="00E73A3A">
        <w:rPr>
          <w:rFonts w:hint="eastAsia"/>
        </w:rPr>
        <w:t>かた</w:t>
      </w:r>
      <w:r w:rsidRPr="006A6FC9">
        <w:rPr>
          <w:rFonts w:hint="eastAsia"/>
        </w:rPr>
        <w:t>が安心して暮らせる環境の整備や、共生の意識を高めていくことが求められています。</w:t>
      </w:r>
    </w:p>
    <w:p w14:paraId="7CE6BD74" w14:textId="34251759" w:rsidR="00374980" w:rsidRPr="006A6FC9" w:rsidRDefault="00374980" w:rsidP="00341085">
      <w:pPr>
        <w:spacing w:line="300" w:lineRule="exact"/>
      </w:pPr>
      <w:r w:rsidRPr="006A6FC9">
        <w:rPr>
          <w:rFonts w:hint="eastAsia"/>
        </w:rPr>
        <w:t>人権が尊重され、誰もが明るく豊かな生活を営むためには、思い込みや偏見によって</w:t>
      </w:r>
      <w:r w:rsidR="006902D4">
        <w:rPr>
          <w:rFonts w:hint="eastAsia"/>
        </w:rPr>
        <w:t>、</w:t>
      </w:r>
      <w:r w:rsidRPr="006A6FC9">
        <w:rPr>
          <w:rFonts w:hint="eastAsia"/>
        </w:rPr>
        <w:t>無自覚にひとを傷つけたり</w:t>
      </w:r>
      <w:r w:rsidR="006902D4">
        <w:rPr>
          <w:rFonts w:hint="eastAsia"/>
        </w:rPr>
        <w:t>、</w:t>
      </w:r>
      <w:r w:rsidRPr="006A6FC9">
        <w:rPr>
          <w:rFonts w:hint="eastAsia"/>
        </w:rPr>
        <w:t>人権を侵害したりすることのないよう、正しい知識を身につけて</w:t>
      </w:r>
      <w:r w:rsidR="006902D4">
        <w:rPr>
          <w:rFonts w:hint="eastAsia"/>
        </w:rPr>
        <w:t>、</w:t>
      </w:r>
      <w:r w:rsidRPr="006A6FC9">
        <w:rPr>
          <w:rFonts w:hint="eastAsia"/>
        </w:rPr>
        <w:t>理解を深めることができる取組が必要です。</w:t>
      </w:r>
    </w:p>
    <w:p w14:paraId="48326C2A" w14:textId="3AFEF816" w:rsidR="008E41CE" w:rsidRPr="006A6FC9" w:rsidRDefault="008E41CE" w:rsidP="00341085">
      <w:pPr>
        <w:spacing w:line="300" w:lineRule="exact"/>
      </w:pPr>
    </w:p>
    <w:p w14:paraId="2AA21079" w14:textId="5C52DD53" w:rsidR="0075409A" w:rsidRPr="006A6FC9" w:rsidRDefault="00B02AB5" w:rsidP="00341085">
      <w:pPr>
        <w:spacing w:line="300" w:lineRule="exact"/>
      </w:pPr>
      <w:r>
        <w:rPr>
          <w:rFonts w:hint="eastAsia"/>
        </w:rPr>
        <w:t>７、</w:t>
      </w:r>
      <w:r w:rsidR="0075409A" w:rsidRPr="006A6FC9">
        <w:rPr>
          <w:rFonts w:hint="eastAsia"/>
        </w:rPr>
        <w:t>デジタルトランスフォーメーション（</w:t>
      </w:r>
      <w:r w:rsidR="00374980">
        <w:rPr>
          <w:rFonts w:hint="eastAsia"/>
        </w:rPr>
        <w:t>DX</w:t>
      </w:r>
      <w:r w:rsidR="0075409A" w:rsidRPr="006A6FC9">
        <w:rPr>
          <w:rFonts w:hint="eastAsia"/>
        </w:rPr>
        <w:t>）の加速化</w:t>
      </w:r>
    </w:p>
    <w:p w14:paraId="77A37F19" w14:textId="49EC9A6E" w:rsidR="002A7B2B" w:rsidRPr="006A6FC9" w:rsidRDefault="008024A0" w:rsidP="00341085">
      <w:pPr>
        <w:spacing w:line="300" w:lineRule="exact"/>
      </w:pPr>
      <w:bookmarkStart w:id="4" w:name="_Hlk201336861"/>
      <w:r>
        <w:rPr>
          <w:rFonts w:hint="eastAsia"/>
        </w:rPr>
        <w:t>しょうし</w:t>
      </w:r>
      <w:r w:rsidR="002A7B2B" w:rsidRPr="006A6FC9">
        <w:rPr>
          <w:rFonts w:hint="eastAsia"/>
        </w:rPr>
        <w:t>高齢化と人口減少の進行に伴う労働</w:t>
      </w:r>
      <w:r>
        <w:rPr>
          <w:rFonts w:hint="eastAsia"/>
        </w:rPr>
        <w:t>りょく</w:t>
      </w:r>
      <w:r w:rsidR="002A7B2B" w:rsidRPr="006A6FC9">
        <w:rPr>
          <w:rFonts w:hint="eastAsia"/>
        </w:rPr>
        <w:t>不足や</w:t>
      </w:r>
      <w:r w:rsidR="004D4B0F" w:rsidRPr="006A6FC9">
        <w:rPr>
          <w:rFonts w:hint="eastAsia"/>
        </w:rPr>
        <w:t>、ワークライフバランスの実現にむけた</w:t>
      </w:r>
      <w:r w:rsidR="002A7B2B" w:rsidRPr="006A6FC9">
        <w:rPr>
          <w:rFonts w:hint="eastAsia"/>
        </w:rPr>
        <w:t>働き</w:t>
      </w:r>
      <w:r>
        <w:rPr>
          <w:rFonts w:hint="eastAsia"/>
        </w:rPr>
        <w:t>かた</w:t>
      </w:r>
      <w:r w:rsidR="002A7B2B" w:rsidRPr="006A6FC9">
        <w:rPr>
          <w:rFonts w:hint="eastAsia"/>
        </w:rPr>
        <w:t>改革</w:t>
      </w:r>
      <w:r w:rsidR="004D4B0F" w:rsidRPr="006A6FC9">
        <w:rPr>
          <w:rFonts w:hint="eastAsia"/>
        </w:rPr>
        <w:t>など</w:t>
      </w:r>
      <w:r w:rsidR="002A7B2B" w:rsidRPr="006A6FC9">
        <w:rPr>
          <w:rFonts w:hint="eastAsia"/>
        </w:rPr>
        <w:t>を背景として、デジタル技術の活用による生産性向上や</w:t>
      </w:r>
      <w:r w:rsidR="00F74438">
        <w:rPr>
          <w:rFonts w:hint="eastAsia"/>
        </w:rPr>
        <w:t>、</w:t>
      </w:r>
      <w:r w:rsidR="002A7B2B" w:rsidRPr="006A6FC9">
        <w:rPr>
          <w:rFonts w:hint="eastAsia"/>
        </w:rPr>
        <w:t>業務効率化が社会全体で推し進められています。</w:t>
      </w:r>
    </w:p>
    <w:p w14:paraId="6421E826" w14:textId="65AF4015" w:rsidR="002A7B2B" w:rsidRPr="006A6FC9" w:rsidRDefault="002A7B2B" w:rsidP="00341085">
      <w:pPr>
        <w:spacing w:line="300" w:lineRule="exact"/>
      </w:pPr>
      <w:r w:rsidRPr="006A6FC9">
        <w:rPr>
          <w:rFonts w:hint="eastAsia"/>
        </w:rPr>
        <w:t>国が定める自治体</w:t>
      </w:r>
      <w:r w:rsidR="00374980">
        <w:rPr>
          <w:rFonts w:hint="eastAsia"/>
        </w:rPr>
        <w:t>DX</w:t>
      </w:r>
      <w:r w:rsidRPr="006A6FC9">
        <w:rPr>
          <w:rFonts w:hint="eastAsia"/>
        </w:rPr>
        <w:t>推進計画において、地方自治体は、行政サービスにデジタル技術やデータを活用することで、住民の利便性を向上させるとともに</w:t>
      </w:r>
      <w:r w:rsidR="006902D4">
        <w:rPr>
          <w:rFonts w:hint="eastAsia"/>
        </w:rPr>
        <w:t>、</w:t>
      </w:r>
      <w:r w:rsidRPr="006A6FC9">
        <w:rPr>
          <w:rFonts w:hint="eastAsia"/>
        </w:rPr>
        <w:t>業務効率化を図り、それによって生み出した人的資源を</w:t>
      </w:r>
      <w:r w:rsidR="006902D4">
        <w:rPr>
          <w:rFonts w:hint="eastAsia"/>
        </w:rPr>
        <w:t>、</w:t>
      </w:r>
      <w:r w:rsidRPr="006A6FC9">
        <w:rPr>
          <w:rFonts w:hint="eastAsia"/>
        </w:rPr>
        <w:t>行政サービスのさらなる向上につなげることが求められています。</w:t>
      </w:r>
    </w:p>
    <w:bookmarkEnd w:id="4"/>
    <w:p w14:paraId="4C6BB90D" w14:textId="5BA6F4AC" w:rsidR="008A6397" w:rsidRDefault="00983262" w:rsidP="00341085">
      <w:pPr>
        <w:spacing w:line="300" w:lineRule="exact"/>
      </w:pPr>
      <w:r>
        <w:rPr>
          <w:rFonts w:hint="eastAsia"/>
        </w:rPr>
        <w:t>ほん市</w:t>
      </w:r>
      <w:r w:rsidR="00374980">
        <w:rPr>
          <w:rFonts w:hint="eastAsia"/>
        </w:rPr>
        <w:t>における課題</w:t>
      </w:r>
    </w:p>
    <w:p w14:paraId="3C7ACD85" w14:textId="2FA0F1DF" w:rsidR="00374980" w:rsidRPr="006A6FC9" w:rsidRDefault="00374980" w:rsidP="00341085">
      <w:pPr>
        <w:spacing w:line="300" w:lineRule="exact"/>
      </w:pPr>
      <w:r w:rsidRPr="006A6FC9">
        <w:rPr>
          <w:rFonts w:hint="eastAsia"/>
        </w:rPr>
        <w:t>住民ニーズに的確かつ正確に対応し、また、「書かない窓口」に代表される住民サービスの利便性向上のため、</w:t>
      </w:r>
      <w:r w:rsidR="00F8638E" w:rsidRPr="00F8638E">
        <w:rPr>
          <w:rFonts w:hint="eastAsia"/>
        </w:rPr>
        <w:t>情報通信技術（</w:t>
      </w:r>
      <w:r w:rsidR="00F8638E">
        <w:rPr>
          <w:rFonts w:hint="eastAsia"/>
        </w:rPr>
        <w:t>ICT</w:t>
      </w:r>
      <w:r w:rsidR="00F8638E">
        <w:rPr>
          <w:rFonts w:hint="eastAsia"/>
        </w:rPr>
        <w:t>）</w:t>
      </w:r>
      <w:r w:rsidR="00F8638E" w:rsidRPr="00F8638E">
        <w:rPr>
          <w:rFonts w:hint="eastAsia"/>
        </w:rPr>
        <w:t>を活用した</w:t>
      </w:r>
      <w:r w:rsidRPr="006A6FC9">
        <w:rPr>
          <w:rFonts w:hint="eastAsia"/>
        </w:rPr>
        <w:t>デジタルトランスフォーメーションを強力に推進する必要があります。</w:t>
      </w:r>
    </w:p>
    <w:p w14:paraId="67C385E9" w14:textId="4E2B3A7C" w:rsidR="008E41CE" w:rsidRPr="006A6FC9" w:rsidRDefault="008E41CE" w:rsidP="00341085">
      <w:pPr>
        <w:spacing w:line="300" w:lineRule="exact"/>
      </w:pPr>
    </w:p>
    <w:p w14:paraId="7D4B8D7A" w14:textId="6B040B3B" w:rsidR="00E255E0" w:rsidRPr="006A6FC9" w:rsidRDefault="00B02AB5" w:rsidP="00341085">
      <w:pPr>
        <w:spacing w:line="300" w:lineRule="exact"/>
      </w:pPr>
      <w:r>
        <w:rPr>
          <w:rFonts w:hint="eastAsia"/>
        </w:rPr>
        <w:t>８、</w:t>
      </w:r>
      <w:r w:rsidR="00E255E0" w:rsidRPr="006A6FC9">
        <w:rPr>
          <w:rFonts w:hint="eastAsia"/>
        </w:rPr>
        <w:t>社会</w:t>
      </w:r>
      <w:r w:rsidR="00740B18" w:rsidRPr="006A6FC9">
        <w:rPr>
          <w:rFonts w:hint="eastAsia"/>
        </w:rPr>
        <w:t>基盤</w:t>
      </w:r>
      <w:r w:rsidR="00E255E0" w:rsidRPr="006A6FC9">
        <w:rPr>
          <w:rFonts w:hint="eastAsia"/>
        </w:rPr>
        <w:t>の老朽化</w:t>
      </w:r>
    </w:p>
    <w:p w14:paraId="7DD25A29" w14:textId="7252E0F8" w:rsidR="008E41CE" w:rsidRPr="006A6FC9" w:rsidRDefault="008E41CE" w:rsidP="00341085">
      <w:pPr>
        <w:spacing w:line="300" w:lineRule="exact"/>
      </w:pPr>
      <w:r w:rsidRPr="006A6FC9">
        <w:rPr>
          <w:rFonts w:hint="eastAsia"/>
        </w:rPr>
        <w:t>日本の道路、橋、トンネル、上下水道などの</w:t>
      </w:r>
      <w:r w:rsidR="00740B18" w:rsidRPr="006A6FC9">
        <w:rPr>
          <w:rFonts w:hint="eastAsia"/>
        </w:rPr>
        <w:t>インフラ</w:t>
      </w:r>
      <w:r w:rsidRPr="006A6FC9">
        <w:rPr>
          <w:rFonts w:hint="eastAsia"/>
        </w:rPr>
        <w:t>施設、庁舎、学校といった公共施設等の社会</w:t>
      </w:r>
      <w:r w:rsidR="00740B18" w:rsidRPr="006A6FC9">
        <w:rPr>
          <w:rFonts w:hint="eastAsia"/>
        </w:rPr>
        <w:t>基盤</w:t>
      </w:r>
      <w:r w:rsidRPr="006A6FC9">
        <w:rPr>
          <w:rFonts w:hint="eastAsia"/>
        </w:rPr>
        <w:t>は、高度経済成長期に集中的に整備されたことから、今後</w:t>
      </w:r>
      <w:r w:rsidRPr="006A6FC9">
        <w:rPr>
          <w:rFonts w:hint="eastAsia"/>
        </w:rPr>
        <w:t>20</w:t>
      </w:r>
      <w:r w:rsidRPr="006A6FC9">
        <w:rPr>
          <w:rFonts w:hint="eastAsia"/>
        </w:rPr>
        <w:t>年間で建設後</w:t>
      </w:r>
      <w:r w:rsidRPr="006A6FC9">
        <w:rPr>
          <w:rFonts w:hint="eastAsia"/>
        </w:rPr>
        <w:t>50</w:t>
      </w:r>
      <w:r w:rsidRPr="006A6FC9">
        <w:rPr>
          <w:rFonts w:hint="eastAsia"/>
        </w:rPr>
        <w:t>年以上経過する施設の割合が加速度的に高くなる見込みであり、</w:t>
      </w:r>
      <w:r w:rsidR="006902D4">
        <w:rPr>
          <w:rFonts w:hint="eastAsia"/>
        </w:rPr>
        <w:t>たてか</w:t>
      </w:r>
      <w:r w:rsidRPr="006A6FC9">
        <w:rPr>
          <w:rFonts w:hint="eastAsia"/>
        </w:rPr>
        <w:t>えや改修の時期を一斉に迎えることによる費用負担の増大などが懸念されています。</w:t>
      </w:r>
    </w:p>
    <w:p w14:paraId="4BF206CC" w14:textId="34DE2996" w:rsidR="00374980" w:rsidRDefault="00983262" w:rsidP="00341085">
      <w:pPr>
        <w:spacing w:line="300" w:lineRule="exact"/>
      </w:pPr>
      <w:r>
        <w:rPr>
          <w:rFonts w:hint="eastAsia"/>
        </w:rPr>
        <w:t>ほん市</w:t>
      </w:r>
      <w:r w:rsidR="00374980" w:rsidRPr="00374980">
        <w:rPr>
          <w:rFonts w:hint="eastAsia"/>
        </w:rPr>
        <w:t>における課題</w:t>
      </w:r>
    </w:p>
    <w:p w14:paraId="61AB9BE4" w14:textId="4A2B5B88" w:rsidR="00374980" w:rsidRPr="006A6FC9" w:rsidRDefault="00374980" w:rsidP="00341085">
      <w:pPr>
        <w:spacing w:line="300" w:lineRule="exact"/>
      </w:pPr>
      <w:r w:rsidRPr="006A6FC9">
        <w:rPr>
          <w:rFonts w:hint="eastAsia"/>
        </w:rPr>
        <w:t>「豊川市公共施設等総合管理計画」において、令和</w:t>
      </w:r>
      <w:r w:rsidRPr="006A6FC9">
        <w:rPr>
          <w:rFonts w:hint="eastAsia"/>
        </w:rPr>
        <w:t>4</w:t>
      </w:r>
      <w:r w:rsidRPr="006A6FC9">
        <w:rPr>
          <w:rFonts w:hint="eastAsia"/>
        </w:rPr>
        <w:t>年（</w:t>
      </w:r>
      <w:r w:rsidRPr="006A6FC9">
        <w:rPr>
          <w:rFonts w:hint="eastAsia"/>
        </w:rPr>
        <w:t>2022</w:t>
      </w:r>
      <w:r w:rsidRPr="006A6FC9">
        <w:rPr>
          <w:rFonts w:hint="eastAsia"/>
        </w:rPr>
        <w:t>年）から令和</w:t>
      </w:r>
      <w:r w:rsidRPr="006A6FC9">
        <w:rPr>
          <w:rFonts w:hint="eastAsia"/>
        </w:rPr>
        <w:t>47</w:t>
      </w:r>
      <w:r w:rsidRPr="006A6FC9">
        <w:rPr>
          <w:rFonts w:hint="eastAsia"/>
        </w:rPr>
        <w:t>年（</w:t>
      </w:r>
      <w:r w:rsidRPr="006A6FC9">
        <w:rPr>
          <w:rFonts w:hint="eastAsia"/>
        </w:rPr>
        <w:t>2065</w:t>
      </w:r>
      <w:r w:rsidRPr="006A6FC9">
        <w:rPr>
          <w:rFonts w:hint="eastAsia"/>
        </w:rPr>
        <w:t>年）の</w:t>
      </w:r>
      <w:r w:rsidRPr="006A6FC9">
        <w:rPr>
          <w:rFonts w:hint="eastAsia"/>
        </w:rPr>
        <w:t>44</w:t>
      </w:r>
      <w:r w:rsidRPr="006A6FC9">
        <w:rPr>
          <w:rFonts w:hint="eastAsia"/>
        </w:rPr>
        <w:t>年間で必要となる施設更新費用等は</w:t>
      </w:r>
      <w:r w:rsidR="008024A0">
        <w:rPr>
          <w:rFonts w:hint="eastAsia"/>
        </w:rPr>
        <w:t>、</w:t>
      </w:r>
      <w:r w:rsidRPr="006A6FC9">
        <w:rPr>
          <w:rFonts w:hint="eastAsia"/>
        </w:rPr>
        <w:t>総額で約</w:t>
      </w:r>
      <w:r w:rsidRPr="006A6FC9">
        <w:rPr>
          <w:rFonts w:hint="eastAsia"/>
        </w:rPr>
        <w:t>6,368</w:t>
      </w:r>
      <w:r w:rsidRPr="006A6FC9">
        <w:rPr>
          <w:rFonts w:hint="eastAsia"/>
        </w:rPr>
        <w:t>億円、</w:t>
      </w:r>
      <w:r w:rsidRPr="006A6FC9">
        <w:rPr>
          <w:rFonts w:hint="eastAsia"/>
        </w:rPr>
        <w:t>1</w:t>
      </w:r>
      <w:r w:rsidRPr="006A6FC9">
        <w:rPr>
          <w:rFonts w:hint="eastAsia"/>
        </w:rPr>
        <w:t>年当たり約</w:t>
      </w:r>
      <w:r w:rsidRPr="006A6FC9">
        <w:rPr>
          <w:rFonts w:hint="eastAsia"/>
        </w:rPr>
        <w:t>144.7</w:t>
      </w:r>
      <w:r w:rsidRPr="006A6FC9">
        <w:rPr>
          <w:rFonts w:hint="eastAsia"/>
        </w:rPr>
        <w:t>億円とされており、</w:t>
      </w:r>
      <w:r w:rsidR="008E5757">
        <w:rPr>
          <w:rFonts w:hint="eastAsia"/>
        </w:rPr>
        <w:t>施設の</w:t>
      </w:r>
      <w:r w:rsidRPr="006A6FC9">
        <w:rPr>
          <w:rFonts w:hint="eastAsia"/>
        </w:rPr>
        <w:t>「事後保全」から「予防保全」への適切な切替えや、統廃合・複合化の推進</w:t>
      </w:r>
      <w:r w:rsidRPr="006A6FC9">
        <w:t>による保有施設総量の適正化</w:t>
      </w:r>
      <w:r w:rsidRPr="006A6FC9">
        <w:rPr>
          <w:rFonts w:hint="eastAsia"/>
        </w:rPr>
        <w:t>など、人口減少と財政状況を踏まえた対応が必要です。</w:t>
      </w:r>
    </w:p>
    <w:p w14:paraId="3747BA30" w14:textId="77777777" w:rsidR="00374980" w:rsidRDefault="00374980" w:rsidP="00341085">
      <w:pPr>
        <w:spacing w:line="300" w:lineRule="exact"/>
      </w:pPr>
    </w:p>
    <w:p w14:paraId="6D5B1641" w14:textId="65462758" w:rsidR="00EF3F35" w:rsidRPr="006A6FC9" w:rsidRDefault="00B02AB5" w:rsidP="00341085">
      <w:pPr>
        <w:spacing w:line="300" w:lineRule="exact"/>
      </w:pPr>
      <w:r>
        <w:rPr>
          <w:rFonts w:hint="eastAsia"/>
          <w:shd w:val="pct15" w:color="auto" w:fill="FFFFFF"/>
        </w:rPr>
        <w:t>２、</w:t>
      </w:r>
      <w:r w:rsidR="008024A0">
        <w:rPr>
          <w:rFonts w:hint="eastAsia"/>
          <w:shd w:val="pct15" w:color="auto" w:fill="FFFFFF"/>
        </w:rPr>
        <w:t>ぜん</w:t>
      </w:r>
      <w:r w:rsidR="00374980" w:rsidRPr="001F0904">
        <w:rPr>
          <w:rFonts w:hint="eastAsia"/>
          <w:shd w:val="pct15" w:color="auto" w:fill="FFFFFF"/>
        </w:rPr>
        <w:t>計画期間中の人口動向・市民意識の状況</w:t>
      </w:r>
    </w:p>
    <w:p w14:paraId="1613C94E" w14:textId="77777777" w:rsidR="001E4DE6" w:rsidRDefault="001E4DE6" w:rsidP="00341085">
      <w:pPr>
        <w:spacing w:line="300" w:lineRule="exact"/>
      </w:pPr>
    </w:p>
    <w:p w14:paraId="7DD5F0AE" w14:textId="71599E1E" w:rsidR="005316AD" w:rsidRPr="006A6FC9" w:rsidRDefault="00BE56E6" w:rsidP="00341085">
      <w:pPr>
        <w:spacing w:line="300" w:lineRule="exact"/>
      </w:pPr>
      <w:r w:rsidRPr="006A6FC9">
        <w:rPr>
          <w:rFonts w:hint="eastAsia"/>
        </w:rPr>
        <w:t>まちづくりを進めるにあたっては、</w:t>
      </w:r>
      <w:r w:rsidR="00272D0B" w:rsidRPr="006A6FC9">
        <w:rPr>
          <w:rFonts w:hint="eastAsia"/>
        </w:rPr>
        <w:t>これまでの人口動向や</w:t>
      </w:r>
      <w:r w:rsidR="00F74438">
        <w:rPr>
          <w:rFonts w:hint="eastAsia"/>
        </w:rPr>
        <w:t>、</w:t>
      </w:r>
      <w:r w:rsidR="00272D0B" w:rsidRPr="006A6FC9">
        <w:rPr>
          <w:rFonts w:hint="eastAsia"/>
        </w:rPr>
        <w:t>市民意識の変化を踏まえ</w:t>
      </w:r>
      <w:r w:rsidR="00A64B41" w:rsidRPr="006A6FC9">
        <w:rPr>
          <w:rFonts w:hint="eastAsia"/>
        </w:rPr>
        <w:t>た施策を展開する</w:t>
      </w:r>
      <w:r w:rsidR="00272D0B" w:rsidRPr="006A6FC9">
        <w:rPr>
          <w:rFonts w:hint="eastAsia"/>
        </w:rPr>
        <w:t>必要</w:t>
      </w:r>
      <w:r w:rsidR="00A64B41" w:rsidRPr="006A6FC9">
        <w:rPr>
          <w:rFonts w:hint="eastAsia"/>
        </w:rPr>
        <w:t>があ</w:t>
      </w:r>
      <w:r w:rsidR="00272D0B" w:rsidRPr="006A6FC9">
        <w:rPr>
          <w:rFonts w:hint="eastAsia"/>
        </w:rPr>
        <w:t>ります。</w:t>
      </w:r>
    </w:p>
    <w:p w14:paraId="504F23E5" w14:textId="6AA2AF66" w:rsidR="00BE56E6" w:rsidRPr="006A6FC9" w:rsidRDefault="008024A0" w:rsidP="00341085">
      <w:pPr>
        <w:spacing w:line="300" w:lineRule="exact"/>
      </w:pPr>
      <w:r>
        <w:rPr>
          <w:rFonts w:hint="eastAsia"/>
        </w:rPr>
        <w:t>ぜん</w:t>
      </w:r>
      <w:r w:rsidR="00697AF3" w:rsidRPr="006A6FC9">
        <w:rPr>
          <w:rFonts w:hint="eastAsia"/>
        </w:rPr>
        <w:t>計画期間中（平成</w:t>
      </w:r>
      <w:r w:rsidR="008E41CE" w:rsidRPr="006A6FC9">
        <w:rPr>
          <w:rFonts w:hint="eastAsia"/>
        </w:rPr>
        <w:t>28</w:t>
      </w:r>
      <w:r w:rsidR="008E41CE" w:rsidRPr="006A6FC9">
        <w:rPr>
          <w:rFonts w:hint="eastAsia"/>
        </w:rPr>
        <w:t>年度</w:t>
      </w:r>
      <w:r w:rsidR="006479E3" w:rsidRPr="006A6FC9">
        <w:rPr>
          <w:rFonts w:hint="eastAsia"/>
        </w:rPr>
        <w:t>（</w:t>
      </w:r>
      <w:r w:rsidR="006479E3" w:rsidRPr="006A6FC9">
        <w:rPr>
          <w:rFonts w:hint="eastAsia"/>
        </w:rPr>
        <w:t>2016</w:t>
      </w:r>
      <w:r w:rsidR="006479E3" w:rsidRPr="006A6FC9">
        <w:rPr>
          <w:rFonts w:hint="eastAsia"/>
        </w:rPr>
        <w:t>年度）</w:t>
      </w:r>
      <w:r w:rsidR="006902D4">
        <w:rPr>
          <w:rFonts w:hint="eastAsia"/>
        </w:rPr>
        <w:t>から、</w:t>
      </w:r>
      <w:r w:rsidR="00697AF3" w:rsidRPr="006A6FC9">
        <w:rPr>
          <w:rFonts w:hint="eastAsia"/>
        </w:rPr>
        <w:t>令和</w:t>
      </w:r>
      <w:r w:rsidR="008E41CE" w:rsidRPr="006A6FC9">
        <w:rPr>
          <w:rFonts w:hint="eastAsia"/>
        </w:rPr>
        <w:t>7</w:t>
      </w:r>
      <w:r w:rsidR="008E41CE" w:rsidRPr="006A6FC9">
        <w:rPr>
          <w:rFonts w:hint="eastAsia"/>
        </w:rPr>
        <w:t>年度</w:t>
      </w:r>
      <w:r w:rsidR="006479E3" w:rsidRPr="006A6FC9">
        <w:rPr>
          <w:rFonts w:hint="eastAsia"/>
        </w:rPr>
        <w:t>（</w:t>
      </w:r>
      <w:r w:rsidR="006479E3" w:rsidRPr="006A6FC9">
        <w:rPr>
          <w:rFonts w:hint="eastAsia"/>
        </w:rPr>
        <w:t>2025</w:t>
      </w:r>
      <w:r w:rsidR="006479E3" w:rsidRPr="006A6FC9">
        <w:rPr>
          <w:rFonts w:hint="eastAsia"/>
        </w:rPr>
        <w:t>年度）</w:t>
      </w:r>
      <w:r w:rsidR="00697AF3" w:rsidRPr="006A6FC9">
        <w:rPr>
          <w:rFonts w:hint="eastAsia"/>
        </w:rPr>
        <w:t>）の人口動向や市民意識の状況</w:t>
      </w:r>
      <w:r w:rsidR="00BE56E6" w:rsidRPr="006A6FC9">
        <w:rPr>
          <w:rFonts w:hint="eastAsia"/>
        </w:rPr>
        <w:t>と課題を</w:t>
      </w:r>
      <w:r w:rsidR="006902D4">
        <w:rPr>
          <w:rFonts w:hint="eastAsia"/>
        </w:rPr>
        <w:t>、</w:t>
      </w:r>
      <w:r w:rsidR="00BE56E6" w:rsidRPr="006A6FC9">
        <w:rPr>
          <w:rFonts w:hint="eastAsia"/>
        </w:rPr>
        <w:t>以下のとおり</w:t>
      </w:r>
      <w:r w:rsidR="008E41CE" w:rsidRPr="006A6FC9">
        <w:rPr>
          <w:rFonts w:hint="eastAsia"/>
        </w:rPr>
        <w:t>とらえます</w:t>
      </w:r>
      <w:r w:rsidR="00BE56E6" w:rsidRPr="006A6FC9">
        <w:rPr>
          <w:rFonts w:hint="eastAsia"/>
        </w:rPr>
        <w:t>。</w:t>
      </w:r>
    </w:p>
    <w:p w14:paraId="15130CFE" w14:textId="72A7CCF1" w:rsidR="00BE56E6" w:rsidRPr="006A6FC9" w:rsidRDefault="00BE56E6" w:rsidP="00341085">
      <w:pPr>
        <w:spacing w:line="300" w:lineRule="exact"/>
      </w:pPr>
    </w:p>
    <w:p w14:paraId="6B899D6A" w14:textId="470E92CC" w:rsidR="00EF3F35" w:rsidRPr="006A6FC9" w:rsidRDefault="003B19FC" w:rsidP="00341085">
      <w:pPr>
        <w:spacing w:line="300" w:lineRule="exact"/>
      </w:pPr>
      <w:r w:rsidRPr="006A6FC9">
        <w:rPr>
          <w:rFonts w:hint="eastAsia"/>
        </w:rPr>
        <w:t>（</w:t>
      </w:r>
      <w:r w:rsidR="00B02AB5">
        <w:rPr>
          <w:rFonts w:hint="eastAsia"/>
        </w:rPr>
        <w:t>１</w:t>
      </w:r>
      <w:r w:rsidRPr="006A6FC9">
        <w:rPr>
          <w:rFonts w:hint="eastAsia"/>
        </w:rPr>
        <w:t>）</w:t>
      </w:r>
      <w:r w:rsidR="00EF3F35" w:rsidRPr="006A6FC9">
        <w:rPr>
          <w:rFonts w:hint="eastAsia"/>
        </w:rPr>
        <w:t>人口動向の総括</w:t>
      </w:r>
    </w:p>
    <w:p w14:paraId="7CE7AB1B" w14:textId="36649BBB" w:rsidR="00AC41BC" w:rsidRPr="006A6FC9" w:rsidRDefault="00B02AB5" w:rsidP="00341085">
      <w:pPr>
        <w:spacing w:line="300" w:lineRule="exact"/>
      </w:pPr>
      <w:r>
        <w:rPr>
          <w:rFonts w:hint="eastAsia"/>
        </w:rPr>
        <w:t>１、</w:t>
      </w:r>
      <w:r w:rsidR="00AC41BC" w:rsidRPr="006A6FC9">
        <w:rPr>
          <w:rFonts w:hint="eastAsia"/>
        </w:rPr>
        <w:t>自然増減</w:t>
      </w:r>
    </w:p>
    <w:p w14:paraId="7E24FD47" w14:textId="55653319" w:rsidR="00627617" w:rsidRPr="006A6FC9" w:rsidRDefault="008024A0" w:rsidP="00341085">
      <w:pPr>
        <w:spacing w:line="300" w:lineRule="exact"/>
      </w:pPr>
      <w:r>
        <w:rPr>
          <w:rFonts w:hint="eastAsia"/>
        </w:rPr>
        <w:t>ぜん</w:t>
      </w:r>
      <w:r w:rsidR="00A82BF8" w:rsidRPr="006A6FC9">
        <w:rPr>
          <w:rFonts w:hint="eastAsia"/>
        </w:rPr>
        <w:t>計画期間中の出生</w:t>
      </w:r>
      <w:r>
        <w:rPr>
          <w:rFonts w:hint="eastAsia"/>
        </w:rPr>
        <w:t>すう</w:t>
      </w:r>
      <w:r w:rsidR="00A82BF8" w:rsidRPr="006A6FC9">
        <w:rPr>
          <w:rFonts w:hint="eastAsia"/>
        </w:rPr>
        <w:t>は、初期</w:t>
      </w:r>
      <w:r>
        <w:rPr>
          <w:rFonts w:hint="eastAsia"/>
        </w:rPr>
        <w:t>ち</w:t>
      </w:r>
      <w:r w:rsidR="00A82BF8" w:rsidRPr="006A6FC9">
        <w:rPr>
          <w:rFonts w:hint="eastAsia"/>
        </w:rPr>
        <w:t>である平成</w:t>
      </w:r>
      <w:r w:rsidR="008E41CE" w:rsidRPr="006A6FC9">
        <w:rPr>
          <w:rFonts w:hint="eastAsia"/>
        </w:rPr>
        <w:t>27</w:t>
      </w:r>
      <w:r w:rsidR="008E41CE" w:rsidRPr="006A6FC9">
        <w:rPr>
          <w:rFonts w:hint="eastAsia"/>
        </w:rPr>
        <w:t>年</w:t>
      </w:r>
      <w:r w:rsidR="008E41CE" w:rsidRPr="006A6FC9">
        <w:rPr>
          <w:rFonts w:hint="eastAsia"/>
        </w:rPr>
        <w:t>10</w:t>
      </w:r>
      <w:r w:rsidR="008E41CE" w:rsidRPr="006A6FC9">
        <w:rPr>
          <w:rFonts w:hint="eastAsia"/>
        </w:rPr>
        <w:t>月</w:t>
      </w:r>
      <w:r w:rsidR="006902D4">
        <w:rPr>
          <w:rFonts w:hint="eastAsia"/>
        </w:rPr>
        <w:t>から</w:t>
      </w:r>
      <w:r w:rsidR="00A82BF8" w:rsidRPr="006A6FC9">
        <w:rPr>
          <w:rFonts w:hint="eastAsia"/>
        </w:rPr>
        <w:t>平成</w:t>
      </w:r>
      <w:r w:rsidR="008E41CE" w:rsidRPr="006A6FC9">
        <w:rPr>
          <w:rFonts w:hint="eastAsia"/>
        </w:rPr>
        <w:t>28</w:t>
      </w:r>
      <w:r w:rsidR="008E41CE" w:rsidRPr="006A6FC9">
        <w:rPr>
          <w:rFonts w:hint="eastAsia"/>
        </w:rPr>
        <w:t>年</w:t>
      </w:r>
      <w:r w:rsidR="008E41CE" w:rsidRPr="006A6FC9">
        <w:rPr>
          <w:rFonts w:hint="eastAsia"/>
        </w:rPr>
        <w:t>9</w:t>
      </w:r>
      <w:r w:rsidR="008E41CE" w:rsidRPr="006A6FC9">
        <w:rPr>
          <w:rFonts w:hint="eastAsia"/>
        </w:rPr>
        <w:t>月期の</w:t>
      </w:r>
      <w:r w:rsidR="008E41CE" w:rsidRPr="006A6FC9">
        <w:rPr>
          <w:rFonts w:hint="eastAsia"/>
        </w:rPr>
        <w:t>1,645</w:t>
      </w:r>
      <w:r w:rsidR="008E41CE" w:rsidRPr="006A6FC9">
        <w:rPr>
          <w:rFonts w:hint="eastAsia"/>
        </w:rPr>
        <w:t>人が</w:t>
      </w:r>
      <w:r w:rsidR="00A82BF8" w:rsidRPr="006A6FC9">
        <w:rPr>
          <w:rFonts w:hint="eastAsia"/>
        </w:rPr>
        <w:t>、直近の令和</w:t>
      </w:r>
      <w:r w:rsidR="008E41CE" w:rsidRPr="006A6FC9">
        <w:rPr>
          <w:rFonts w:hint="eastAsia"/>
        </w:rPr>
        <w:t>5</w:t>
      </w:r>
      <w:r w:rsidR="008E41CE" w:rsidRPr="006A6FC9">
        <w:rPr>
          <w:rFonts w:hint="eastAsia"/>
        </w:rPr>
        <w:t>年</w:t>
      </w:r>
      <w:r w:rsidR="008E41CE" w:rsidRPr="006A6FC9">
        <w:rPr>
          <w:rFonts w:hint="eastAsia"/>
        </w:rPr>
        <w:t>10</w:t>
      </w:r>
      <w:r w:rsidR="008E41CE" w:rsidRPr="006A6FC9">
        <w:rPr>
          <w:rFonts w:hint="eastAsia"/>
        </w:rPr>
        <w:t>月</w:t>
      </w:r>
      <w:r w:rsidR="006902D4">
        <w:rPr>
          <w:rFonts w:hint="eastAsia"/>
        </w:rPr>
        <w:t>から</w:t>
      </w:r>
      <w:r w:rsidR="00A82BF8" w:rsidRPr="006A6FC9">
        <w:rPr>
          <w:rFonts w:hint="eastAsia"/>
        </w:rPr>
        <w:t>令和</w:t>
      </w:r>
      <w:r w:rsidR="008E41CE" w:rsidRPr="006A6FC9">
        <w:rPr>
          <w:rFonts w:hint="eastAsia"/>
        </w:rPr>
        <w:t>6</w:t>
      </w:r>
      <w:r w:rsidR="008E41CE" w:rsidRPr="006A6FC9">
        <w:rPr>
          <w:rFonts w:hint="eastAsia"/>
        </w:rPr>
        <w:t>年</w:t>
      </w:r>
      <w:r w:rsidR="008E41CE" w:rsidRPr="006A6FC9">
        <w:rPr>
          <w:rFonts w:hint="eastAsia"/>
        </w:rPr>
        <w:t>9</w:t>
      </w:r>
      <w:r w:rsidR="008E41CE" w:rsidRPr="006A6FC9">
        <w:rPr>
          <w:rFonts w:hint="eastAsia"/>
        </w:rPr>
        <w:t>月期では</w:t>
      </w:r>
      <w:r w:rsidR="008E41CE" w:rsidRPr="006A6FC9">
        <w:rPr>
          <w:rFonts w:hint="eastAsia"/>
        </w:rPr>
        <w:t>1,264</w:t>
      </w:r>
      <w:r w:rsidR="008E41CE" w:rsidRPr="006A6FC9">
        <w:rPr>
          <w:rFonts w:hint="eastAsia"/>
        </w:rPr>
        <w:t>人と</w:t>
      </w:r>
      <w:r w:rsidR="00A82BF8" w:rsidRPr="006A6FC9">
        <w:rPr>
          <w:rFonts w:hint="eastAsia"/>
        </w:rPr>
        <w:t>なっており、期間中で最も少ない出生</w:t>
      </w:r>
      <w:r>
        <w:rPr>
          <w:rFonts w:hint="eastAsia"/>
        </w:rPr>
        <w:t>すう</w:t>
      </w:r>
      <w:r w:rsidR="00A82BF8" w:rsidRPr="006A6FC9">
        <w:rPr>
          <w:rFonts w:hint="eastAsia"/>
        </w:rPr>
        <w:t>となっ</w:t>
      </w:r>
      <w:r w:rsidR="00627617" w:rsidRPr="006A6FC9">
        <w:rPr>
          <w:rFonts w:hint="eastAsia"/>
        </w:rPr>
        <w:t>ています</w:t>
      </w:r>
      <w:r w:rsidR="00A82BF8" w:rsidRPr="006A6FC9">
        <w:rPr>
          <w:rFonts w:hint="eastAsia"/>
        </w:rPr>
        <w:t>。</w:t>
      </w:r>
    </w:p>
    <w:p w14:paraId="7C44BB83" w14:textId="0523AAB1" w:rsidR="00627617" w:rsidRPr="006A6FC9" w:rsidRDefault="00A82BF8" w:rsidP="00341085">
      <w:pPr>
        <w:spacing w:line="300" w:lineRule="exact"/>
      </w:pPr>
      <w:r w:rsidRPr="006A6FC9">
        <w:rPr>
          <w:rFonts w:hint="eastAsia"/>
        </w:rPr>
        <w:t>死亡</w:t>
      </w:r>
      <w:r w:rsidR="008024A0">
        <w:rPr>
          <w:rFonts w:hint="eastAsia"/>
        </w:rPr>
        <w:t>すう</w:t>
      </w:r>
      <w:r w:rsidRPr="006A6FC9">
        <w:rPr>
          <w:rFonts w:hint="eastAsia"/>
        </w:rPr>
        <w:t>は、同じく初期</w:t>
      </w:r>
      <w:r w:rsidR="008024A0">
        <w:rPr>
          <w:rFonts w:hint="eastAsia"/>
        </w:rPr>
        <w:t>ち</w:t>
      </w:r>
      <w:r w:rsidRPr="006A6FC9">
        <w:rPr>
          <w:rFonts w:hint="eastAsia"/>
        </w:rPr>
        <w:t>である平成</w:t>
      </w:r>
      <w:r w:rsidR="008E41CE" w:rsidRPr="006A6FC9">
        <w:rPr>
          <w:rFonts w:hint="eastAsia"/>
        </w:rPr>
        <w:t>27</w:t>
      </w:r>
      <w:r w:rsidR="008E41CE" w:rsidRPr="006A6FC9">
        <w:rPr>
          <w:rFonts w:hint="eastAsia"/>
        </w:rPr>
        <w:t>年</w:t>
      </w:r>
      <w:r w:rsidR="008E41CE" w:rsidRPr="006A6FC9">
        <w:rPr>
          <w:rFonts w:hint="eastAsia"/>
        </w:rPr>
        <w:t>10</w:t>
      </w:r>
      <w:r w:rsidR="008E41CE" w:rsidRPr="006A6FC9">
        <w:rPr>
          <w:rFonts w:hint="eastAsia"/>
        </w:rPr>
        <w:t>月</w:t>
      </w:r>
      <w:r w:rsidR="006902D4">
        <w:rPr>
          <w:rFonts w:hint="eastAsia"/>
        </w:rPr>
        <w:t>から</w:t>
      </w:r>
      <w:r w:rsidRPr="006A6FC9">
        <w:rPr>
          <w:rFonts w:hint="eastAsia"/>
        </w:rPr>
        <w:t>平成</w:t>
      </w:r>
      <w:r w:rsidR="008E41CE" w:rsidRPr="006A6FC9">
        <w:rPr>
          <w:rFonts w:hint="eastAsia"/>
        </w:rPr>
        <w:t>28</w:t>
      </w:r>
      <w:r w:rsidR="008E41CE" w:rsidRPr="006A6FC9">
        <w:rPr>
          <w:rFonts w:hint="eastAsia"/>
        </w:rPr>
        <w:t>年</w:t>
      </w:r>
      <w:r w:rsidR="008E41CE" w:rsidRPr="006A6FC9">
        <w:rPr>
          <w:rFonts w:hint="eastAsia"/>
        </w:rPr>
        <w:t>9</w:t>
      </w:r>
      <w:r w:rsidR="008E41CE" w:rsidRPr="006A6FC9">
        <w:rPr>
          <w:rFonts w:hint="eastAsia"/>
        </w:rPr>
        <w:t>月期の</w:t>
      </w:r>
      <w:r w:rsidR="008E41CE" w:rsidRPr="006A6FC9">
        <w:rPr>
          <w:rFonts w:hint="eastAsia"/>
        </w:rPr>
        <w:t>1,707</w:t>
      </w:r>
      <w:r w:rsidR="008E41CE" w:rsidRPr="006A6FC9">
        <w:rPr>
          <w:rFonts w:hint="eastAsia"/>
        </w:rPr>
        <w:t>人が</w:t>
      </w:r>
      <w:r w:rsidRPr="006A6FC9">
        <w:rPr>
          <w:rFonts w:hint="eastAsia"/>
        </w:rPr>
        <w:t>、直近の令和</w:t>
      </w:r>
      <w:r w:rsidR="008E41CE" w:rsidRPr="006A6FC9">
        <w:rPr>
          <w:rFonts w:hint="eastAsia"/>
        </w:rPr>
        <w:t>5</w:t>
      </w:r>
      <w:r w:rsidR="008E41CE" w:rsidRPr="006A6FC9">
        <w:rPr>
          <w:rFonts w:hint="eastAsia"/>
        </w:rPr>
        <w:t>年</w:t>
      </w:r>
      <w:r w:rsidR="008E41CE" w:rsidRPr="006A6FC9">
        <w:rPr>
          <w:rFonts w:hint="eastAsia"/>
        </w:rPr>
        <w:t>10</w:t>
      </w:r>
      <w:r w:rsidR="008E41CE" w:rsidRPr="006A6FC9">
        <w:rPr>
          <w:rFonts w:hint="eastAsia"/>
        </w:rPr>
        <w:t>月</w:t>
      </w:r>
      <w:r w:rsidR="006902D4">
        <w:rPr>
          <w:rFonts w:hint="eastAsia"/>
        </w:rPr>
        <w:t>から</w:t>
      </w:r>
      <w:r w:rsidRPr="006A6FC9">
        <w:rPr>
          <w:rFonts w:hint="eastAsia"/>
        </w:rPr>
        <w:t>令和</w:t>
      </w:r>
      <w:r w:rsidR="008E41CE" w:rsidRPr="006A6FC9">
        <w:rPr>
          <w:rFonts w:hint="eastAsia"/>
        </w:rPr>
        <w:t>6</w:t>
      </w:r>
      <w:r w:rsidR="008E41CE" w:rsidRPr="006A6FC9">
        <w:rPr>
          <w:rFonts w:hint="eastAsia"/>
        </w:rPr>
        <w:t>年</w:t>
      </w:r>
      <w:r w:rsidR="008E41CE" w:rsidRPr="006A6FC9">
        <w:rPr>
          <w:rFonts w:hint="eastAsia"/>
        </w:rPr>
        <w:t>9</w:t>
      </w:r>
      <w:r w:rsidR="008E41CE" w:rsidRPr="006A6FC9">
        <w:rPr>
          <w:rFonts w:hint="eastAsia"/>
        </w:rPr>
        <w:t>月期では</w:t>
      </w:r>
      <w:r w:rsidR="008E41CE" w:rsidRPr="006A6FC9">
        <w:rPr>
          <w:rFonts w:hint="eastAsia"/>
        </w:rPr>
        <w:t>2,120</w:t>
      </w:r>
      <w:r w:rsidR="008E41CE" w:rsidRPr="006A6FC9">
        <w:rPr>
          <w:rFonts w:hint="eastAsia"/>
        </w:rPr>
        <w:t>人と</w:t>
      </w:r>
      <w:r w:rsidRPr="006A6FC9">
        <w:rPr>
          <w:rFonts w:hint="eastAsia"/>
        </w:rPr>
        <w:t>なっており、期間中で最も死亡</w:t>
      </w:r>
      <w:r w:rsidR="008024A0">
        <w:rPr>
          <w:rFonts w:hint="eastAsia"/>
        </w:rPr>
        <w:t>すう</w:t>
      </w:r>
      <w:r w:rsidRPr="006A6FC9">
        <w:rPr>
          <w:rFonts w:hint="eastAsia"/>
        </w:rPr>
        <w:t>が多かったのは</w:t>
      </w:r>
      <w:r w:rsidR="00F74438">
        <w:rPr>
          <w:rFonts w:hint="eastAsia"/>
        </w:rPr>
        <w:t>、</w:t>
      </w:r>
      <w:r w:rsidRPr="006A6FC9">
        <w:rPr>
          <w:rFonts w:hint="eastAsia"/>
        </w:rPr>
        <w:t>令和</w:t>
      </w:r>
      <w:r w:rsidR="008E41CE" w:rsidRPr="006A6FC9">
        <w:rPr>
          <w:rFonts w:hint="eastAsia"/>
        </w:rPr>
        <w:t>4</w:t>
      </w:r>
      <w:r w:rsidR="008E41CE" w:rsidRPr="006A6FC9">
        <w:rPr>
          <w:rFonts w:hint="eastAsia"/>
        </w:rPr>
        <w:t>年</w:t>
      </w:r>
      <w:r w:rsidR="008E41CE" w:rsidRPr="006A6FC9">
        <w:rPr>
          <w:rFonts w:hint="eastAsia"/>
        </w:rPr>
        <w:t>10</w:t>
      </w:r>
      <w:r w:rsidR="008E41CE" w:rsidRPr="006A6FC9">
        <w:rPr>
          <w:rFonts w:hint="eastAsia"/>
        </w:rPr>
        <w:t>月</w:t>
      </w:r>
      <w:r w:rsidR="006902D4">
        <w:rPr>
          <w:rFonts w:hint="eastAsia"/>
        </w:rPr>
        <w:t>から</w:t>
      </w:r>
      <w:r w:rsidRPr="006A6FC9">
        <w:rPr>
          <w:rFonts w:hint="eastAsia"/>
        </w:rPr>
        <w:t>令和</w:t>
      </w:r>
      <w:r w:rsidR="008E41CE" w:rsidRPr="006A6FC9">
        <w:rPr>
          <w:rFonts w:hint="eastAsia"/>
        </w:rPr>
        <w:t>5</w:t>
      </w:r>
      <w:r w:rsidR="008E41CE" w:rsidRPr="006A6FC9">
        <w:rPr>
          <w:rFonts w:hint="eastAsia"/>
        </w:rPr>
        <w:t>年</w:t>
      </w:r>
      <w:r w:rsidR="008E41CE" w:rsidRPr="006A6FC9">
        <w:rPr>
          <w:rFonts w:hint="eastAsia"/>
        </w:rPr>
        <w:t>9</w:t>
      </w:r>
      <w:r w:rsidR="008E41CE" w:rsidRPr="006A6FC9">
        <w:rPr>
          <w:rFonts w:hint="eastAsia"/>
        </w:rPr>
        <w:t>月期の</w:t>
      </w:r>
      <w:r w:rsidR="008E41CE" w:rsidRPr="006A6FC9">
        <w:rPr>
          <w:rFonts w:hint="eastAsia"/>
        </w:rPr>
        <w:t>2,186</w:t>
      </w:r>
      <w:r w:rsidR="008E41CE" w:rsidRPr="006A6FC9">
        <w:rPr>
          <w:rFonts w:hint="eastAsia"/>
        </w:rPr>
        <w:t>人でした</w:t>
      </w:r>
      <w:r w:rsidRPr="006A6FC9">
        <w:rPr>
          <w:rFonts w:hint="eastAsia"/>
        </w:rPr>
        <w:t>。</w:t>
      </w:r>
    </w:p>
    <w:p w14:paraId="42DA5B45" w14:textId="72A596EB" w:rsidR="00627617" w:rsidRPr="006A6FC9" w:rsidRDefault="00A82BF8" w:rsidP="00341085">
      <w:pPr>
        <w:spacing w:line="300" w:lineRule="exact"/>
      </w:pPr>
      <w:r w:rsidRPr="006A6FC9">
        <w:rPr>
          <w:rFonts w:hint="eastAsia"/>
        </w:rPr>
        <w:lastRenderedPageBreak/>
        <w:t>自然増減</w:t>
      </w:r>
      <w:r w:rsidR="008024A0">
        <w:rPr>
          <w:rFonts w:hint="eastAsia"/>
        </w:rPr>
        <w:t>すう</w:t>
      </w:r>
      <w:r w:rsidR="00EC44AE">
        <w:rPr>
          <w:rFonts w:hint="eastAsia"/>
        </w:rPr>
        <w:t>、</w:t>
      </w:r>
      <w:r w:rsidRPr="006A6FC9">
        <w:rPr>
          <w:rFonts w:hint="eastAsia"/>
        </w:rPr>
        <w:t>出生</w:t>
      </w:r>
      <w:r w:rsidR="00EC44AE">
        <w:rPr>
          <w:rFonts w:hint="eastAsia"/>
        </w:rPr>
        <w:t>マイナス</w:t>
      </w:r>
      <w:r w:rsidRPr="006A6FC9">
        <w:rPr>
          <w:rFonts w:hint="eastAsia"/>
        </w:rPr>
        <w:t>死亡</w:t>
      </w:r>
      <w:r w:rsidR="00EC44AE">
        <w:rPr>
          <w:rFonts w:hint="eastAsia"/>
        </w:rPr>
        <w:t>、</w:t>
      </w:r>
      <w:r w:rsidRPr="006A6FC9">
        <w:rPr>
          <w:rFonts w:hint="eastAsia"/>
        </w:rPr>
        <w:t>は、初期</w:t>
      </w:r>
      <w:r w:rsidR="008024A0">
        <w:rPr>
          <w:rFonts w:hint="eastAsia"/>
        </w:rPr>
        <w:t>ち</w:t>
      </w:r>
      <w:r w:rsidRPr="006A6FC9">
        <w:rPr>
          <w:rFonts w:hint="eastAsia"/>
        </w:rPr>
        <w:t>である平成</w:t>
      </w:r>
      <w:r w:rsidR="008E41CE" w:rsidRPr="006A6FC9">
        <w:rPr>
          <w:rFonts w:hint="eastAsia"/>
        </w:rPr>
        <w:t>27</w:t>
      </w:r>
      <w:r w:rsidR="008E41CE" w:rsidRPr="006A6FC9">
        <w:rPr>
          <w:rFonts w:hint="eastAsia"/>
        </w:rPr>
        <w:t>年</w:t>
      </w:r>
      <w:r w:rsidR="008E41CE" w:rsidRPr="006A6FC9">
        <w:rPr>
          <w:rFonts w:hint="eastAsia"/>
        </w:rPr>
        <w:t>10</w:t>
      </w:r>
      <w:r w:rsidR="008E41CE" w:rsidRPr="006A6FC9">
        <w:rPr>
          <w:rFonts w:hint="eastAsia"/>
        </w:rPr>
        <w:t>月</w:t>
      </w:r>
      <w:r w:rsidR="006902D4">
        <w:rPr>
          <w:rFonts w:hint="eastAsia"/>
        </w:rPr>
        <w:t>から</w:t>
      </w:r>
      <w:r w:rsidRPr="006A6FC9">
        <w:rPr>
          <w:rFonts w:hint="eastAsia"/>
        </w:rPr>
        <w:t>平成</w:t>
      </w:r>
      <w:r w:rsidR="008E41CE" w:rsidRPr="006A6FC9">
        <w:rPr>
          <w:rFonts w:hint="eastAsia"/>
        </w:rPr>
        <w:t>28</w:t>
      </w:r>
      <w:r w:rsidR="008E41CE" w:rsidRPr="006A6FC9">
        <w:rPr>
          <w:rFonts w:hint="eastAsia"/>
        </w:rPr>
        <w:t>年</w:t>
      </w:r>
      <w:r w:rsidR="008E41CE" w:rsidRPr="006A6FC9">
        <w:rPr>
          <w:rFonts w:hint="eastAsia"/>
        </w:rPr>
        <w:t>9</w:t>
      </w:r>
      <w:r w:rsidR="008E41CE" w:rsidRPr="006A6FC9">
        <w:rPr>
          <w:rFonts w:hint="eastAsia"/>
        </w:rPr>
        <w:t>月期の</w:t>
      </w:r>
      <w:r w:rsidR="00296332">
        <w:rPr>
          <w:rFonts w:hint="eastAsia"/>
        </w:rPr>
        <w:t>マイナス</w:t>
      </w:r>
      <w:r w:rsidR="008E41CE" w:rsidRPr="006A6FC9">
        <w:rPr>
          <w:rFonts w:hint="eastAsia"/>
        </w:rPr>
        <w:t>62</w:t>
      </w:r>
      <w:r w:rsidR="008E41CE" w:rsidRPr="006A6FC9">
        <w:rPr>
          <w:rFonts w:hint="eastAsia"/>
        </w:rPr>
        <w:t>人が</w:t>
      </w:r>
      <w:r w:rsidRPr="006A6FC9">
        <w:rPr>
          <w:rFonts w:hint="eastAsia"/>
        </w:rPr>
        <w:t>、直近の令和</w:t>
      </w:r>
      <w:r w:rsidR="008E41CE" w:rsidRPr="006A6FC9">
        <w:rPr>
          <w:rFonts w:hint="eastAsia"/>
        </w:rPr>
        <w:t>5</w:t>
      </w:r>
      <w:r w:rsidR="008E41CE" w:rsidRPr="006A6FC9">
        <w:rPr>
          <w:rFonts w:hint="eastAsia"/>
        </w:rPr>
        <w:t>年</w:t>
      </w:r>
      <w:r w:rsidR="008E41CE" w:rsidRPr="006A6FC9">
        <w:rPr>
          <w:rFonts w:hint="eastAsia"/>
        </w:rPr>
        <w:t>10</w:t>
      </w:r>
      <w:r w:rsidR="008E41CE" w:rsidRPr="006A6FC9">
        <w:rPr>
          <w:rFonts w:hint="eastAsia"/>
        </w:rPr>
        <w:t>月</w:t>
      </w:r>
      <w:r w:rsidR="006902D4">
        <w:rPr>
          <w:rFonts w:hint="eastAsia"/>
        </w:rPr>
        <w:t>から</w:t>
      </w:r>
      <w:r w:rsidRPr="006A6FC9">
        <w:rPr>
          <w:rFonts w:hint="eastAsia"/>
        </w:rPr>
        <w:t>令和</w:t>
      </w:r>
      <w:r w:rsidR="008E41CE" w:rsidRPr="006A6FC9">
        <w:rPr>
          <w:rFonts w:hint="eastAsia"/>
        </w:rPr>
        <w:t>6</w:t>
      </w:r>
      <w:r w:rsidR="008E41CE" w:rsidRPr="006A6FC9">
        <w:rPr>
          <w:rFonts w:hint="eastAsia"/>
        </w:rPr>
        <w:t>年</w:t>
      </w:r>
      <w:r w:rsidR="008E41CE" w:rsidRPr="006A6FC9">
        <w:rPr>
          <w:rFonts w:hint="eastAsia"/>
        </w:rPr>
        <w:t>9</w:t>
      </w:r>
      <w:r w:rsidR="008E41CE" w:rsidRPr="006A6FC9">
        <w:rPr>
          <w:rFonts w:hint="eastAsia"/>
        </w:rPr>
        <w:t>月期では</w:t>
      </w:r>
      <w:r w:rsidR="00296332">
        <w:rPr>
          <w:rFonts w:hint="eastAsia"/>
        </w:rPr>
        <w:t>マイナス</w:t>
      </w:r>
      <w:r w:rsidR="008E41CE" w:rsidRPr="006A6FC9">
        <w:rPr>
          <w:rFonts w:hint="eastAsia"/>
        </w:rPr>
        <w:t>856</w:t>
      </w:r>
      <w:r w:rsidR="008E41CE" w:rsidRPr="006A6FC9">
        <w:rPr>
          <w:rFonts w:hint="eastAsia"/>
        </w:rPr>
        <w:t>人と</w:t>
      </w:r>
      <w:r w:rsidRPr="006A6FC9">
        <w:rPr>
          <w:rFonts w:hint="eastAsia"/>
        </w:rPr>
        <w:t>なっており、約</w:t>
      </w:r>
      <w:r w:rsidR="008E41CE" w:rsidRPr="006A6FC9">
        <w:rPr>
          <w:rFonts w:hint="eastAsia"/>
        </w:rPr>
        <w:t>13.8</w:t>
      </w:r>
      <w:r w:rsidR="008E41CE" w:rsidRPr="006A6FC9">
        <w:rPr>
          <w:rFonts w:hint="eastAsia"/>
        </w:rPr>
        <w:t>倍の</w:t>
      </w:r>
      <w:r w:rsidRPr="006A6FC9">
        <w:rPr>
          <w:rFonts w:hint="eastAsia"/>
        </w:rPr>
        <w:t>マイナス数値となっ</w:t>
      </w:r>
      <w:r w:rsidR="00627617" w:rsidRPr="006A6FC9">
        <w:rPr>
          <w:rFonts w:hint="eastAsia"/>
        </w:rPr>
        <w:t>ています</w:t>
      </w:r>
      <w:r w:rsidRPr="006A6FC9">
        <w:rPr>
          <w:rFonts w:hint="eastAsia"/>
        </w:rPr>
        <w:t>。</w:t>
      </w:r>
    </w:p>
    <w:p w14:paraId="4ADB7C90" w14:textId="6AB40E43" w:rsidR="00A82BF8" w:rsidRPr="006A6FC9" w:rsidRDefault="00627617" w:rsidP="00341085">
      <w:pPr>
        <w:spacing w:line="300" w:lineRule="exact"/>
      </w:pPr>
      <w:r w:rsidRPr="006A6FC9">
        <w:rPr>
          <w:rFonts w:hint="eastAsia"/>
        </w:rPr>
        <w:t>以上</w:t>
      </w:r>
      <w:r w:rsidR="00886EBF" w:rsidRPr="006A6FC9">
        <w:rPr>
          <w:rFonts w:hint="eastAsia"/>
        </w:rPr>
        <w:t>を踏まえた</w:t>
      </w:r>
      <w:r w:rsidR="00983262">
        <w:rPr>
          <w:rFonts w:hint="eastAsia"/>
        </w:rPr>
        <w:t>ほん市</w:t>
      </w:r>
      <w:r w:rsidR="00886EBF" w:rsidRPr="006A6FC9">
        <w:rPr>
          <w:rFonts w:hint="eastAsia"/>
        </w:rPr>
        <w:t>の課題として</w:t>
      </w:r>
      <w:r w:rsidR="004C6E93" w:rsidRPr="006A6FC9">
        <w:rPr>
          <w:rFonts w:hint="eastAsia"/>
        </w:rPr>
        <w:t>、</w:t>
      </w:r>
      <w:r w:rsidR="00A82BF8" w:rsidRPr="006A6FC9">
        <w:rPr>
          <w:rFonts w:hint="eastAsia"/>
        </w:rPr>
        <w:t>合計特殊出生率の向上に資する、安心して子どもを生み育てることができる環境づくりが</w:t>
      </w:r>
      <w:r w:rsidR="00F74438">
        <w:rPr>
          <w:rFonts w:hint="eastAsia"/>
        </w:rPr>
        <w:t>、</w:t>
      </w:r>
      <w:r w:rsidR="00A82BF8" w:rsidRPr="006A6FC9">
        <w:rPr>
          <w:rFonts w:hint="eastAsia"/>
        </w:rPr>
        <w:t>いっそう必要</w:t>
      </w:r>
      <w:r w:rsidR="003C3DA1" w:rsidRPr="006A6FC9">
        <w:rPr>
          <w:rFonts w:hint="eastAsia"/>
        </w:rPr>
        <w:t>な状況</w:t>
      </w:r>
      <w:r w:rsidR="004C6E93" w:rsidRPr="006A6FC9">
        <w:rPr>
          <w:rFonts w:hint="eastAsia"/>
        </w:rPr>
        <w:t>となっています</w:t>
      </w:r>
      <w:r w:rsidRPr="006A6FC9">
        <w:rPr>
          <w:rFonts w:hint="eastAsia"/>
        </w:rPr>
        <w:t>。</w:t>
      </w:r>
    </w:p>
    <w:p w14:paraId="69194CB5" w14:textId="1B64DF03" w:rsidR="00A82BF8" w:rsidRDefault="00A82BF8" w:rsidP="00341085">
      <w:pPr>
        <w:spacing w:line="300" w:lineRule="exact"/>
      </w:pPr>
    </w:p>
    <w:p w14:paraId="01D188AB" w14:textId="2720D6F7" w:rsidR="00BD57E7" w:rsidRDefault="00BD57E7" w:rsidP="00341085">
      <w:pPr>
        <w:spacing w:line="300" w:lineRule="exact"/>
      </w:pPr>
      <w:r w:rsidRPr="00BD57E7">
        <w:rPr>
          <w:rFonts w:hint="eastAsia"/>
        </w:rPr>
        <w:t>PDF</w:t>
      </w:r>
      <w:r w:rsidRPr="00BD57E7">
        <w:rPr>
          <w:rFonts w:hint="eastAsia"/>
        </w:rPr>
        <w:t>形式の資料では、</w:t>
      </w:r>
      <w:r>
        <w:rPr>
          <w:rFonts w:hint="eastAsia"/>
        </w:rPr>
        <w:t>自然増減の推移のグラフを掲載</w:t>
      </w:r>
      <w:r w:rsidRPr="00BD57E7">
        <w:rPr>
          <w:rFonts w:hint="eastAsia"/>
        </w:rPr>
        <w:t>しています</w:t>
      </w:r>
      <w:r w:rsidR="00F938B0" w:rsidRPr="00BD57E7">
        <w:rPr>
          <w:rFonts w:hint="eastAsia"/>
        </w:rPr>
        <w:t>が、ここでは省略します。</w:t>
      </w:r>
    </w:p>
    <w:p w14:paraId="3C2E9236" w14:textId="77777777" w:rsidR="00BD57E7" w:rsidRPr="006A6FC9" w:rsidRDefault="00BD57E7" w:rsidP="00341085">
      <w:pPr>
        <w:spacing w:line="300" w:lineRule="exact"/>
      </w:pPr>
    </w:p>
    <w:p w14:paraId="6269B002" w14:textId="39089427" w:rsidR="008166A5" w:rsidRPr="006A6FC9" w:rsidRDefault="00B02AB5" w:rsidP="00341085">
      <w:pPr>
        <w:spacing w:line="300" w:lineRule="exact"/>
      </w:pPr>
      <w:r>
        <w:rPr>
          <w:rFonts w:hint="eastAsia"/>
        </w:rPr>
        <w:t>２、</w:t>
      </w:r>
      <w:r w:rsidR="00AC41BC" w:rsidRPr="006A6FC9">
        <w:rPr>
          <w:rFonts w:hint="eastAsia"/>
        </w:rPr>
        <w:t>社会増減</w:t>
      </w:r>
    </w:p>
    <w:p w14:paraId="51C6CF7F" w14:textId="5D5A9589" w:rsidR="00AC41BC" w:rsidRPr="006A6FC9" w:rsidRDefault="008024A0" w:rsidP="00341085">
      <w:pPr>
        <w:spacing w:line="300" w:lineRule="exact"/>
      </w:pPr>
      <w:r>
        <w:rPr>
          <w:rFonts w:hint="eastAsia"/>
        </w:rPr>
        <w:t>ぜん</w:t>
      </w:r>
      <w:r w:rsidR="00AC41BC" w:rsidRPr="006A6FC9">
        <w:rPr>
          <w:rFonts w:hint="eastAsia"/>
        </w:rPr>
        <w:t>計画期間中の社会増減数</w:t>
      </w:r>
      <w:r w:rsidR="00EC44AE">
        <w:rPr>
          <w:rFonts w:hint="eastAsia"/>
        </w:rPr>
        <w:t>、</w:t>
      </w:r>
      <w:r w:rsidR="00AC41BC" w:rsidRPr="006A6FC9">
        <w:rPr>
          <w:rFonts w:hint="eastAsia"/>
        </w:rPr>
        <w:t>転入</w:t>
      </w:r>
      <w:r w:rsidR="00EC44AE">
        <w:rPr>
          <w:rFonts w:hint="eastAsia"/>
        </w:rPr>
        <w:t>マイナス</w:t>
      </w:r>
      <w:r w:rsidR="00AC41BC" w:rsidRPr="006A6FC9">
        <w:rPr>
          <w:rFonts w:hint="eastAsia"/>
        </w:rPr>
        <w:t>転出</w:t>
      </w:r>
      <w:r w:rsidR="00EC44AE">
        <w:rPr>
          <w:rFonts w:hint="eastAsia"/>
        </w:rPr>
        <w:t>、</w:t>
      </w:r>
      <w:r w:rsidR="00AC41BC" w:rsidRPr="006A6FC9">
        <w:rPr>
          <w:rFonts w:hint="eastAsia"/>
        </w:rPr>
        <w:t>は、初期</w:t>
      </w:r>
      <w:r>
        <w:rPr>
          <w:rFonts w:hint="eastAsia"/>
        </w:rPr>
        <w:t>ち</w:t>
      </w:r>
      <w:r w:rsidR="00AC41BC" w:rsidRPr="006A6FC9">
        <w:rPr>
          <w:rFonts w:hint="eastAsia"/>
        </w:rPr>
        <w:t>である平成</w:t>
      </w:r>
      <w:r w:rsidR="008E41CE" w:rsidRPr="006A6FC9">
        <w:rPr>
          <w:rFonts w:hint="eastAsia"/>
        </w:rPr>
        <w:t>27</w:t>
      </w:r>
      <w:r w:rsidR="008E41CE" w:rsidRPr="006A6FC9">
        <w:rPr>
          <w:rFonts w:hint="eastAsia"/>
        </w:rPr>
        <w:t>年</w:t>
      </w:r>
      <w:r w:rsidR="008E41CE" w:rsidRPr="006A6FC9">
        <w:rPr>
          <w:rFonts w:hint="eastAsia"/>
        </w:rPr>
        <w:t>10</w:t>
      </w:r>
      <w:r w:rsidR="008E41CE" w:rsidRPr="006A6FC9">
        <w:rPr>
          <w:rFonts w:hint="eastAsia"/>
        </w:rPr>
        <w:t>月</w:t>
      </w:r>
      <w:r w:rsidR="006902D4">
        <w:rPr>
          <w:rFonts w:hint="eastAsia"/>
        </w:rPr>
        <w:t>から</w:t>
      </w:r>
      <w:r w:rsidR="00AC41BC" w:rsidRPr="006A6FC9">
        <w:rPr>
          <w:rFonts w:hint="eastAsia"/>
        </w:rPr>
        <w:t>平成</w:t>
      </w:r>
      <w:r w:rsidR="008E41CE" w:rsidRPr="006A6FC9">
        <w:rPr>
          <w:rFonts w:hint="eastAsia"/>
        </w:rPr>
        <w:t>28</w:t>
      </w:r>
      <w:r w:rsidR="008E41CE" w:rsidRPr="006A6FC9">
        <w:rPr>
          <w:rFonts w:hint="eastAsia"/>
        </w:rPr>
        <w:t>年</w:t>
      </w:r>
      <w:r w:rsidR="008E41CE" w:rsidRPr="006A6FC9">
        <w:rPr>
          <w:rFonts w:hint="eastAsia"/>
        </w:rPr>
        <w:t>9</w:t>
      </w:r>
      <w:r w:rsidR="008E41CE" w:rsidRPr="006A6FC9">
        <w:rPr>
          <w:rFonts w:hint="eastAsia"/>
        </w:rPr>
        <w:t>月期</w:t>
      </w:r>
      <w:r w:rsidR="00AC41BC" w:rsidRPr="006A6FC9">
        <w:rPr>
          <w:rFonts w:hint="eastAsia"/>
        </w:rPr>
        <w:t>間の</w:t>
      </w:r>
      <w:r w:rsidR="00296332">
        <w:rPr>
          <w:rFonts w:hint="eastAsia"/>
        </w:rPr>
        <w:t>プラス</w:t>
      </w:r>
      <w:r w:rsidR="00512FD8">
        <w:rPr>
          <w:rFonts w:hint="eastAsia"/>
        </w:rPr>
        <w:t>643</w:t>
      </w:r>
      <w:r w:rsidR="008E41CE" w:rsidRPr="006A6FC9">
        <w:rPr>
          <w:rFonts w:hint="eastAsia"/>
        </w:rPr>
        <w:t>人が</w:t>
      </w:r>
      <w:r w:rsidR="00AC41BC" w:rsidRPr="006A6FC9">
        <w:rPr>
          <w:rFonts w:hint="eastAsia"/>
        </w:rPr>
        <w:t>、直近の令和</w:t>
      </w:r>
      <w:r w:rsidR="008E41CE" w:rsidRPr="006A6FC9">
        <w:rPr>
          <w:rFonts w:hint="eastAsia"/>
        </w:rPr>
        <w:t>5</w:t>
      </w:r>
      <w:r w:rsidR="008E41CE" w:rsidRPr="006A6FC9">
        <w:rPr>
          <w:rFonts w:hint="eastAsia"/>
        </w:rPr>
        <w:t>年</w:t>
      </w:r>
      <w:r w:rsidR="008E41CE" w:rsidRPr="006A6FC9">
        <w:rPr>
          <w:rFonts w:hint="eastAsia"/>
        </w:rPr>
        <w:t>10</w:t>
      </w:r>
      <w:r w:rsidR="008E41CE" w:rsidRPr="006A6FC9">
        <w:rPr>
          <w:rFonts w:hint="eastAsia"/>
        </w:rPr>
        <w:t>月</w:t>
      </w:r>
      <w:r w:rsidR="006902D4">
        <w:rPr>
          <w:rFonts w:hint="eastAsia"/>
        </w:rPr>
        <w:t>から</w:t>
      </w:r>
      <w:r w:rsidR="00AC41BC" w:rsidRPr="006A6FC9">
        <w:rPr>
          <w:rFonts w:hint="eastAsia"/>
        </w:rPr>
        <w:t>令和</w:t>
      </w:r>
      <w:r w:rsidR="008E41CE" w:rsidRPr="006A6FC9">
        <w:rPr>
          <w:rFonts w:hint="eastAsia"/>
        </w:rPr>
        <w:t>6</w:t>
      </w:r>
      <w:r w:rsidR="008E41CE" w:rsidRPr="006A6FC9">
        <w:rPr>
          <w:rFonts w:hint="eastAsia"/>
        </w:rPr>
        <w:t>年</w:t>
      </w:r>
      <w:r w:rsidR="008E41CE" w:rsidRPr="006A6FC9">
        <w:rPr>
          <w:rFonts w:hint="eastAsia"/>
        </w:rPr>
        <w:t>9</w:t>
      </w:r>
      <w:r w:rsidR="008E41CE" w:rsidRPr="006A6FC9">
        <w:rPr>
          <w:rFonts w:hint="eastAsia"/>
        </w:rPr>
        <w:t>月期では</w:t>
      </w:r>
      <w:r w:rsidR="00296332">
        <w:rPr>
          <w:rFonts w:hint="eastAsia"/>
        </w:rPr>
        <w:t>プラス</w:t>
      </w:r>
      <w:r w:rsidR="00512FD8">
        <w:rPr>
          <w:rFonts w:hint="eastAsia"/>
        </w:rPr>
        <w:t>423</w:t>
      </w:r>
      <w:r w:rsidR="008E41CE" w:rsidRPr="006A6FC9">
        <w:rPr>
          <w:rFonts w:hint="eastAsia"/>
        </w:rPr>
        <w:t>人と</w:t>
      </w:r>
      <w:r w:rsidR="00AC41BC" w:rsidRPr="006A6FC9">
        <w:rPr>
          <w:rFonts w:hint="eastAsia"/>
        </w:rPr>
        <w:t>なっており、期間中で最も増減</w:t>
      </w:r>
      <w:r>
        <w:rPr>
          <w:rFonts w:hint="eastAsia"/>
        </w:rPr>
        <w:t>すう</w:t>
      </w:r>
      <w:r w:rsidR="00AC41BC" w:rsidRPr="006A6FC9">
        <w:rPr>
          <w:rFonts w:hint="eastAsia"/>
        </w:rPr>
        <w:t>が多かったのは平成</w:t>
      </w:r>
      <w:r w:rsidR="008E41CE" w:rsidRPr="006A6FC9">
        <w:rPr>
          <w:rFonts w:hint="eastAsia"/>
        </w:rPr>
        <w:t>30</w:t>
      </w:r>
      <w:r w:rsidR="008E41CE" w:rsidRPr="006A6FC9">
        <w:rPr>
          <w:rFonts w:hint="eastAsia"/>
        </w:rPr>
        <w:t>年</w:t>
      </w:r>
      <w:r w:rsidR="008E41CE" w:rsidRPr="006A6FC9">
        <w:rPr>
          <w:rFonts w:hint="eastAsia"/>
        </w:rPr>
        <w:t>10</w:t>
      </w:r>
      <w:r w:rsidR="008E41CE" w:rsidRPr="006A6FC9">
        <w:rPr>
          <w:rFonts w:hint="eastAsia"/>
        </w:rPr>
        <w:t>月</w:t>
      </w:r>
      <w:r w:rsidR="006902D4">
        <w:rPr>
          <w:rFonts w:hint="eastAsia"/>
        </w:rPr>
        <w:t>から</w:t>
      </w:r>
      <w:r w:rsidR="00AC41BC" w:rsidRPr="006A6FC9">
        <w:rPr>
          <w:rFonts w:hint="eastAsia"/>
        </w:rPr>
        <w:t>令和元年</w:t>
      </w:r>
      <w:r w:rsidR="008E41CE" w:rsidRPr="006A6FC9">
        <w:rPr>
          <w:rFonts w:hint="eastAsia"/>
        </w:rPr>
        <w:t>9</w:t>
      </w:r>
      <w:r w:rsidR="008E41CE" w:rsidRPr="006A6FC9">
        <w:rPr>
          <w:rFonts w:hint="eastAsia"/>
        </w:rPr>
        <w:t>月期の</w:t>
      </w:r>
      <w:r w:rsidR="00296332">
        <w:rPr>
          <w:rFonts w:hint="eastAsia"/>
        </w:rPr>
        <w:t>プラス</w:t>
      </w:r>
      <w:r w:rsidR="008E41CE" w:rsidRPr="006A6FC9">
        <w:rPr>
          <w:rFonts w:hint="eastAsia"/>
        </w:rPr>
        <w:t>1,</w:t>
      </w:r>
      <w:r w:rsidR="00512FD8">
        <w:rPr>
          <w:rFonts w:hint="eastAsia"/>
        </w:rPr>
        <w:t>021</w:t>
      </w:r>
      <w:r w:rsidR="008E41CE" w:rsidRPr="006A6FC9">
        <w:rPr>
          <w:rFonts w:hint="eastAsia"/>
        </w:rPr>
        <w:t>人でした</w:t>
      </w:r>
      <w:r w:rsidR="00AC41BC" w:rsidRPr="006A6FC9">
        <w:rPr>
          <w:rFonts w:hint="eastAsia"/>
        </w:rPr>
        <w:t>。</w:t>
      </w:r>
    </w:p>
    <w:p w14:paraId="25363419" w14:textId="3A4B263B" w:rsidR="00F11762" w:rsidRDefault="00F11762" w:rsidP="00341085">
      <w:pPr>
        <w:spacing w:line="300" w:lineRule="exact"/>
      </w:pPr>
    </w:p>
    <w:p w14:paraId="3C103805" w14:textId="02641245" w:rsidR="00BD57E7" w:rsidRDefault="00BD57E7" w:rsidP="00341085">
      <w:pPr>
        <w:spacing w:line="300" w:lineRule="exact"/>
      </w:pPr>
      <w:r w:rsidRPr="00BD57E7">
        <w:rPr>
          <w:rFonts w:hint="eastAsia"/>
        </w:rPr>
        <w:t>PDF</w:t>
      </w:r>
      <w:r w:rsidRPr="00BD57E7">
        <w:rPr>
          <w:rFonts w:hint="eastAsia"/>
        </w:rPr>
        <w:t>形式の資料では、</w:t>
      </w:r>
      <w:r>
        <w:rPr>
          <w:rFonts w:hint="eastAsia"/>
        </w:rPr>
        <w:t>社会増減の推移のグラフを掲載</w:t>
      </w:r>
      <w:r w:rsidRPr="00BD57E7">
        <w:rPr>
          <w:rFonts w:hint="eastAsia"/>
        </w:rPr>
        <w:t>しています</w:t>
      </w:r>
      <w:r w:rsidR="00F938B0" w:rsidRPr="00BD57E7">
        <w:rPr>
          <w:rFonts w:hint="eastAsia"/>
        </w:rPr>
        <w:t>が、ここでは省略します。</w:t>
      </w:r>
    </w:p>
    <w:p w14:paraId="69174072" w14:textId="77777777" w:rsidR="00BD57E7" w:rsidRPr="006A6FC9" w:rsidRDefault="00BD57E7" w:rsidP="00341085">
      <w:pPr>
        <w:spacing w:line="300" w:lineRule="exact"/>
      </w:pPr>
    </w:p>
    <w:p w14:paraId="224AEE08" w14:textId="233255A9" w:rsidR="004C6E93" w:rsidRPr="006A6FC9" w:rsidRDefault="004C6E93" w:rsidP="00341085">
      <w:pPr>
        <w:spacing w:line="300" w:lineRule="exact"/>
      </w:pPr>
      <w:r w:rsidRPr="006A6FC9">
        <w:rPr>
          <w:rFonts w:hint="eastAsia"/>
        </w:rPr>
        <w:t>転入元・転出先</w:t>
      </w:r>
    </w:p>
    <w:p w14:paraId="72E37A13" w14:textId="77278FA5" w:rsidR="00726797" w:rsidRPr="006A6FC9" w:rsidRDefault="00AC41BC" w:rsidP="00341085">
      <w:pPr>
        <w:spacing w:line="300" w:lineRule="exact"/>
      </w:pPr>
      <w:r w:rsidRPr="006A6FC9">
        <w:rPr>
          <w:rFonts w:hint="eastAsia"/>
        </w:rPr>
        <w:t>令和</w:t>
      </w:r>
      <w:r w:rsidR="000431F4" w:rsidRPr="006A6FC9">
        <w:rPr>
          <w:rFonts w:hint="eastAsia"/>
        </w:rPr>
        <w:t>5</w:t>
      </w:r>
      <w:r w:rsidR="000431F4" w:rsidRPr="006A6FC9">
        <w:rPr>
          <w:rFonts w:hint="eastAsia"/>
        </w:rPr>
        <w:t>年</w:t>
      </w:r>
      <w:r w:rsidR="000431F4" w:rsidRPr="006A6FC9">
        <w:rPr>
          <w:rFonts w:hint="eastAsia"/>
        </w:rPr>
        <w:t>10</w:t>
      </w:r>
      <w:r w:rsidR="000431F4" w:rsidRPr="006A6FC9">
        <w:rPr>
          <w:rFonts w:hint="eastAsia"/>
        </w:rPr>
        <w:t>月</w:t>
      </w:r>
      <w:r w:rsidR="006902D4">
        <w:rPr>
          <w:rFonts w:hint="eastAsia"/>
        </w:rPr>
        <w:t>から</w:t>
      </w:r>
      <w:r w:rsidRPr="006A6FC9">
        <w:rPr>
          <w:rFonts w:hint="eastAsia"/>
        </w:rPr>
        <w:t>令和</w:t>
      </w:r>
      <w:r w:rsidR="000431F4" w:rsidRPr="006A6FC9">
        <w:rPr>
          <w:rFonts w:hint="eastAsia"/>
        </w:rPr>
        <w:t>6</w:t>
      </w:r>
      <w:r w:rsidR="000431F4" w:rsidRPr="006A6FC9">
        <w:rPr>
          <w:rFonts w:hint="eastAsia"/>
        </w:rPr>
        <w:t>年</w:t>
      </w:r>
      <w:r w:rsidR="000431F4" w:rsidRPr="006A6FC9">
        <w:rPr>
          <w:rFonts w:hint="eastAsia"/>
        </w:rPr>
        <w:t>9</w:t>
      </w:r>
      <w:r w:rsidR="000431F4" w:rsidRPr="006A6FC9">
        <w:rPr>
          <w:rFonts w:hint="eastAsia"/>
        </w:rPr>
        <w:t>月期の</w:t>
      </w:r>
      <w:r w:rsidRPr="006A6FC9">
        <w:rPr>
          <w:rFonts w:hint="eastAsia"/>
        </w:rPr>
        <w:t>転入元、転出先について、県内の転入元では、豊橋市</w:t>
      </w:r>
      <w:r w:rsidR="000431F4" w:rsidRPr="006A6FC9">
        <w:rPr>
          <w:rFonts w:hint="eastAsia"/>
        </w:rPr>
        <w:t>1,209</w:t>
      </w:r>
      <w:r w:rsidR="000431F4" w:rsidRPr="006A6FC9">
        <w:rPr>
          <w:rFonts w:hint="eastAsia"/>
        </w:rPr>
        <w:t>人</w:t>
      </w:r>
      <w:r w:rsidRPr="006A6FC9">
        <w:rPr>
          <w:rFonts w:hint="eastAsia"/>
        </w:rPr>
        <w:t>（</w:t>
      </w:r>
      <w:r w:rsidR="000431F4" w:rsidRPr="006A6FC9">
        <w:rPr>
          <w:rFonts w:hint="eastAsia"/>
        </w:rPr>
        <w:t>17.0%</w:t>
      </w:r>
      <w:r w:rsidRPr="006A6FC9">
        <w:rPr>
          <w:rFonts w:hint="eastAsia"/>
        </w:rPr>
        <w:t>）、名古屋市</w:t>
      </w:r>
      <w:r w:rsidR="000431F4" w:rsidRPr="006A6FC9">
        <w:rPr>
          <w:rFonts w:hint="eastAsia"/>
        </w:rPr>
        <w:t>516</w:t>
      </w:r>
      <w:r w:rsidR="000431F4" w:rsidRPr="006A6FC9">
        <w:rPr>
          <w:rFonts w:hint="eastAsia"/>
        </w:rPr>
        <w:t>人</w:t>
      </w:r>
      <w:r w:rsidRPr="006A6FC9">
        <w:rPr>
          <w:rFonts w:hint="eastAsia"/>
        </w:rPr>
        <w:t>（</w:t>
      </w:r>
      <w:r w:rsidR="000431F4" w:rsidRPr="006A6FC9">
        <w:rPr>
          <w:rFonts w:hint="eastAsia"/>
        </w:rPr>
        <w:t>7.3%</w:t>
      </w:r>
      <w:r w:rsidRPr="006A6FC9">
        <w:rPr>
          <w:rFonts w:hint="eastAsia"/>
        </w:rPr>
        <w:t>）、岡崎市</w:t>
      </w:r>
      <w:r w:rsidR="000431F4" w:rsidRPr="006A6FC9">
        <w:rPr>
          <w:rFonts w:hint="eastAsia"/>
        </w:rPr>
        <w:t>401</w:t>
      </w:r>
      <w:r w:rsidR="000431F4" w:rsidRPr="006A6FC9">
        <w:rPr>
          <w:rFonts w:hint="eastAsia"/>
        </w:rPr>
        <w:t>人</w:t>
      </w:r>
      <w:r w:rsidRPr="006A6FC9">
        <w:rPr>
          <w:rFonts w:hint="eastAsia"/>
        </w:rPr>
        <w:t>（</w:t>
      </w:r>
      <w:r w:rsidR="000431F4" w:rsidRPr="006A6FC9">
        <w:rPr>
          <w:rFonts w:hint="eastAsia"/>
        </w:rPr>
        <w:t>5.6%</w:t>
      </w:r>
      <w:r w:rsidRPr="006A6FC9">
        <w:rPr>
          <w:rFonts w:hint="eastAsia"/>
        </w:rPr>
        <w:t>）、</w:t>
      </w:r>
      <w:r w:rsidR="00C3497A">
        <w:rPr>
          <w:rFonts w:hint="eastAsia"/>
        </w:rPr>
        <w:t>しん</w:t>
      </w:r>
      <w:r w:rsidR="008024A0">
        <w:rPr>
          <w:rFonts w:hint="eastAsia"/>
        </w:rPr>
        <w:t>しろ</w:t>
      </w:r>
      <w:r w:rsidRPr="006A6FC9">
        <w:rPr>
          <w:rFonts w:hint="eastAsia"/>
        </w:rPr>
        <w:t>市</w:t>
      </w:r>
      <w:r w:rsidR="000431F4" w:rsidRPr="006A6FC9">
        <w:rPr>
          <w:rFonts w:hint="eastAsia"/>
        </w:rPr>
        <w:t>306</w:t>
      </w:r>
      <w:r w:rsidR="000431F4" w:rsidRPr="006A6FC9">
        <w:rPr>
          <w:rFonts w:hint="eastAsia"/>
        </w:rPr>
        <w:t>人</w:t>
      </w:r>
      <w:r w:rsidRPr="006A6FC9">
        <w:rPr>
          <w:rFonts w:hint="eastAsia"/>
        </w:rPr>
        <w:t>（</w:t>
      </w:r>
      <w:r w:rsidR="000431F4" w:rsidRPr="006A6FC9">
        <w:rPr>
          <w:rFonts w:hint="eastAsia"/>
        </w:rPr>
        <w:t>4.3%</w:t>
      </w:r>
      <w:r w:rsidRPr="006A6FC9">
        <w:rPr>
          <w:rFonts w:hint="eastAsia"/>
        </w:rPr>
        <w:t>）、蒲郡市</w:t>
      </w:r>
      <w:r w:rsidR="000431F4" w:rsidRPr="006A6FC9">
        <w:rPr>
          <w:rFonts w:hint="eastAsia"/>
        </w:rPr>
        <w:t>161</w:t>
      </w:r>
      <w:r w:rsidR="000431F4" w:rsidRPr="006A6FC9">
        <w:rPr>
          <w:rFonts w:hint="eastAsia"/>
        </w:rPr>
        <w:t>人</w:t>
      </w:r>
      <w:r w:rsidRPr="006A6FC9">
        <w:rPr>
          <w:rFonts w:hint="eastAsia"/>
        </w:rPr>
        <w:t>（</w:t>
      </w:r>
      <w:r w:rsidR="000431F4" w:rsidRPr="006A6FC9">
        <w:rPr>
          <w:rFonts w:hint="eastAsia"/>
        </w:rPr>
        <w:t>2.3%</w:t>
      </w:r>
      <w:r w:rsidRPr="006A6FC9">
        <w:rPr>
          <w:rFonts w:hint="eastAsia"/>
        </w:rPr>
        <w:t>）が多く、県外では、国外</w:t>
      </w:r>
      <w:r w:rsidR="000431F4" w:rsidRPr="006A6FC9">
        <w:rPr>
          <w:rFonts w:hint="eastAsia"/>
        </w:rPr>
        <w:t>1,188</w:t>
      </w:r>
      <w:r w:rsidR="000431F4" w:rsidRPr="006A6FC9">
        <w:rPr>
          <w:rFonts w:hint="eastAsia"/>
        </w:rPr>
        <w:t>人</w:t>
      </w:r>
      <w:r w:rsidRPr="006A6FC9">
        <w:rPr>
          <w:rFonts w:hint="eastAsia"/>
        </w:rPr>
        <w:t>（</w:t>
      </w:r>
      <w:r w:rsidR="000431F4" w:rsidRPr="006A6FC9">
        <w:rPr>
          <w:rFonts w:hint="eastAsia"/>
        </w:rPr>
        <w:t>16.7%</w:t>
      </w:r>
      <w:r w:rsidRPr="006A6FC9">
        <w:rPr>
          <w:rFonts w:hint="eastAsia"/>
        </w:rPr>
        <w:t>）、滋賀県</w:t>
      </w:r>
      <w:r w:rsidR="000431F4" w:rsidRPr="006A6FC9">
        <w:rPr>
          <w:rFonts w:hint="eastAsia"/>
        </w:rPr>
        <w:t>212</w:t>
      </w:r>
      <w:r w:rsidR="000431F4" w:rsidRPr="006A6FC9">
        <w:rPr>
          <w:rFonts w:hint="eastAsia"/>
        </w:rPr>
        <w:t>人</w:t>
      </w:r>
      <w:r w:rsidRPr="006A6FC9">
        <w:rPr>
          <w:rFonts w:hint="eastAsia"/>
        </w:rPr>
        <w:t>（</w:t>
      </w:r>
      <w:r w:rsidR="000431F4" w:rsidRPr="006A6FC9">
        <w:rPr>
          <w:rFonts w:hint="eastAsia"/>
        </w:rPr>
        <w:t>3.0%</w:t>
      </w:r>
      <w:r w:rsidRPr="006A6FC9">
        <w:rPr>
          <w:rFonts w:hint="eastAsia"/>
        </w:rPr>
        <w:t>）、岐阜県</w:t>
      </w:r>
      <w:r w:rsidR="000431F4" w:rsidRPr="006A6FC9">
        <w:rPr>
          <w:rFonts w:hint="eastAsia"/>
        </w:rPr>
        <w:t>185</w:t>
      </w:r>
      <w:r w:rsidR="000431F4" w:rsidRPr="006A6FC9">
        <w:rPr>
          <w:rFonts w:hint="eastAsia"/>
        </w:rPr>
        <w:t>人</w:t>
      </w:r>
      <w:r w:rsidRPr="006A6FC9">
        <w:rPr>
          <w:rFonts w:hint="eastAsia"/>
        </w:rPr>
        <w:t>（</w:t>
      </w:r>
      <w:r w:rsidR="000431F4" w:rsidRPr="006A6FC9">
        <w:rPr>
          <w:rFonts w:hint="eastAsia"/>
        </w:rPr>
        <w:t>2.6%</w:t>
      </w:r>
      <w:r w:rsidRPr="006A6FC9">
        <w:rPr>
          <w:rFonts w:hint="eastAsia"/>
        </w:rPr>
        <w:t>）、</w:t>
      </w:r>
      <w:r w:rsidR="00EC44AE" w:rsidRPr="00EC44AE">
        <w:rPr>
          <w:rFonts w:hint="eastAsia"/>
        </w:rPr>
        <w:t>政令市</w:t>
      </w:r>
      <w:r w:rsidR="00EC44AE">
        <w:rPr>
          <w:rFonts w:hint="eastAsia"/>
        </w:rPr>
        <w:t>を</w:t>
      </w:r>
      <w:r w:rsidR="00EC44AE" w:rsidRPr="00EC44AE">
        <w:rPr>
          <w:rFonts w:hint="eastAsia"/>
        </w:rPr>
        <w:t>除く</w:t>
      </w:r>
      <w:r w:rsidRPr="006A6FC9">
        <w:rPr>
          <w:rFonts w:hint="eastAsia"/>
        </w:rPr>
        <w:t>静岡県</w:t>
      </w:r>
      <w:r w:rsidR="000431F4" w:rsidRPr="006A6FC9">
        <w:rPr>
          <w:rFonts w:hint="eastAsia"/>
        </w:rPr>
        <w:t>171</w:t>
      </w:r>
      <w:r w:rsidR="000431F4" w:rsidRPr="006A6FC9">
        <w:rPr>
          <w:rFonts w:hint="eastAsia"/>
        </w:rPr>
        <w:t>人</w:t>
      </w:r>
      <w:r w:rsidRPr="006A6FC9">
        <w:rPr>
          <w:rFonts w:hint="eastAsia"/>
        </w:rPr>
        <w:t>（</w:t>
      </w:r>
      <w:r w:rsidR="000431F4" w:rsidRPr="006A6FC9">
        <w:rPr>
          <w:rFonts w:hint="eastAsia"/>
        </w:rPr>
        <w:t>2.4%</w:t>
      </w:r>
      <w:r w:rsidRPr="006A6FC9">
        <w:rPr>
          <w:rFonts w:hint="eastAsia"/>
        </w:rPr>
        <w:t>）、三重県</w:t>
      </w:r>
      <w:r w:rsidR="000431F4" w:rsidRPr="006A6FC9">
        <w:rPr>
          <w:rFonts w:hint="eastAsia"/>
        </w:rPr>
        <w:t>164</w:t>
      </w:r>
      <w:r w:rsidR="000431F4" w:rsidRPr="006A6FC9">
        <w:rPr>
          <w:rFonts w:hint="eastAsia"/>
        </w:rPr>
        <w:t>人</w:t>
      </w:r>
      <w:r w:rsidRPr="006A6FC9">
        <w:rPr>
          <w:rFonts w:hint="eastAsia"/>
        </w:rPr>
        <w:t>（</w:t>
      </w:r>
      <w:r w:rsidR="000431F4" w:rsidRPr="006A6FC9">
        <w:rPr>
          <w:rFonts w:hint="eastAsia"/>
        </w:rPr>
        <w:t>2.3%</w:t>
      </w:r>
      <w:r w:rsidRPr="006A6FC9">
        <w:rPr>
          <w:rFonts w:hint="eastAsia"/>
        </w:rPr>
        <w:t>）が多</w:t>
      </w:r>
      <w:r w:rsidR="000A3AC6" w:rsidRPr="006A6FC9">
        <w:rPr>
          <w:rFonts w:hint="eastAsia"/>
        </w:rPr>
        <w:t>い状況でした</w:t>
      </w:r>
      <w:r w:rsidRPr="006A6FC9">
        <w:rPr>
          <w:rFonts w:hint="eastAsia"/>
        </w:rPr>
        <w:t>。</w:t>
      </w:r>
    </w:p>
    <w:p w14:paraId="1D3856DA" w14:textId="43BE95D7" w:rsidR="00726797" w:rsidRPr="006A6FC9" w:rsidRDefault="00AC41BC" w:rsidP="00341085">
      <w:pPr>
        <w:spacing w:line="300" w:lineRule="exact"/>
      </w:pPr>
      <w:r w:rsidRPr="006A6FC9">
        <w:rPr>
          <w:rFonts w:hint="eastAsia"/>
        </w:rPr>
        <w:t>一方、県内の転出先では、豊橋市</w:t>
      </w:r>
      <w:r w:rsidR="000431F4" w:rsidRPr="006A6FC9">
        <w:rPr>
          <w:rFonts w:hint="eastAsia"/>
        </w:rPr>
        <w:t>802</w:t>
      </w:r>
      <w:r w:rsidR="000431F4" w:rsidRPr="006A6FC9">
        <w:rPr>
          <w:rFonts w:hint="eastAsia"/>
        </w:rPr>
        <w:t>人</w:t>
      </w:r>
      <w:r w:rsidRPr="006A6FC9">
        <w:rPr>
          <w:rFonts w:hint="eastAsia"/>
        </w:rPr>
        <w:t>（</w:t>
      </w:r>
      <w:r w:rsidR="000431F4" w:rsidRPr="006A6FC9">
        <w:rPr>
          <w:rFonts w:hint="eastAsia"/>
        </w:rPr>
        <w:t>12.1%</w:t>
      </w:r>
      <w:r w:rsidRPr="006A6FC9">
        <w:rPr>
          <w:rFonts w:hint="eastAsia"/>
        </w:rPr>
        <w:t>）、名古屋市</w:t>
      </w:r>
      <w:r w:rsidR="000431F4" w:rsidRPr="006A6FC9">
        <w:rPr>
          <w:rFonts w:hint="eastAsia"/>
        </w:rPr>
        <w:t>609</w:t>
      </w:r>
      <w:r w:rsidR="000431F4" w:rsidRPr="006A6FC9">
        <w:rPr>
          <w:rFonts w:hint="eastAsia"/>
        </w:rPr>
        <w:t>人</w:t>
      </w:r>
      <w:r w:rsidRPr="006A6FC9">
        <w:rPr>
          <w:rFonts w:hint="eastAsia"/>
        </w:rPr>
        <w:t>（</w:t>
      </w:r>
      <w:r w:rsidR="000431F4" w:rsidRPr="006A6FC9">
        <w:rPr>
          <w:rFonts w:hint="eastAsia"/>
        </w:rPr>
        <w:t>9.2%</w:t>
      </w:r>
      <w:r w:rsidRPr="006A6FC9">
        <w:rPr>
          <w:rFonts w:hint="eastAsia"/>
        </w:rPr>
        <w:t>）、岡崎市</w:t>
      </w:r>
      <w:r w:rsidR="000431F4" w:rsidRPr="006A6FC9">
        <w:rPr>
          <w:rFonts w:hint="eastAsia"/>
        </w:rPr>
        <w:t>325</w:t>
      </w:r>
      <w:r w:rsidR="000431F4" w:rsidRPr="006A6FC9">
        <w:rPr>
          <w:rFonts w:hint="eastAsia"/>
        </w:rPr>
        <w:t>人</w:t>
      </w:r>
      <w:r w:rsidRPr="006A6FC9">
        <w:rPr>
          <w:rFonts w:hint="eastAsia"/>
        </w:rPr>
        <w:t>（</w:t>
      </w:r>
      <w:r w:rsidR="000431F4" w:rsidRPr="006A6FC9">
        <w:rPr>
          <w:rFonts w:hint="eastAsia"/>
        </w:rPr>
        <w:t>4.9%</w:t>
      </w:r>
      <w:r w:rsidRPr="006A6FC9">
        <w:rPr>
          <w:rFonts w:hint="eastAsia"/>
        </w:rPr>
        <w:t>）、</w:t>
      </w:r>
      <w:r w:rsidR="00C3497A">
        <w:rPr>
          <w:rFonts w:hint="eastAsia"/>
        </w:rPr>
        <w:t>しん</w:t>
      </w:r>
      <w:r w:rsidR="008024A0">
        <w:rPr>
          <w:rFonts w:hint="eastAsia"/>
        </w:rPr>
        <w:t>しろ</w:t>
      </w:r>
      <w:r w:rsidRPr="006A6FC9">
        <w:rPr>
          <w:rFonts w:hint="eastAsia"/>
        </w:rPr>
        <w:t>市</w:t>
      </w:r>
      <w:r w:rsidR="000431F4" w:rsidRPr="006A6FC9">
        <w:rPr>
          <w:rFonts w:hint="eastAsia"/>
        </w:rPr>
        <w:t>204</w:t>
      </w:r>
      <w:r w:rsidR="000431F4" w:rsidRPr="006A6FC9">
        <w:rPr>
          <w:rFonts w:hint="eastAsia"/>
        </w:rPr>
        <w:t>人</w:t>
      </w:r>
      <w:r w:rsidRPr="006A6FC9">
        <w:rPr>
          <w:rFonts w:hint="eastAsia"/>
        </w:rPr>
        <w:t>（</w:t>
      </w:r>
      <w:r w:rsidR="000431F4" w:rsidRPr="006A6FC9">
        <w:rPr>
          <w:rFonts w:hint="eastAsia"/>
        </w:rPr>
        <w:t>3.1%</w:t>
      </w:r>
      <w:r w:rsidRPr="006A6FC9">
        <w:rPr>
          <w:rFonts w:hint="eastAsia"/>
        </w:rPr>
        <w:t>）、蒲郡市</w:t>
      </w:r>
      <w:r w:rsidR="000431F4" w:rsidRPr="006A6FC9">
        <w:rPr>
          <w:rFonts w:hint="eastAsia"/>
        </w:rPr>
        <w:t>160</w:t>
      </w:r>
      <w:r w:rsidR="000431F4" w:rsidRPr="006A6FC9">
        <w:rPr>
          <w:rFonts w:hint="eastAsia"/>
        </w:rPr>
        <w:t>人</w:t>
      </w:r>
      <w:r w:rsidRPr="006A6FC9">
        <w:rPr>
          <w:rFonts w:hint="eastAsia"/>
        </w:rPr>
        <w:t>（</w:t>
      </w:r>
      <w:r w:rsidR="000431F4" w:rsidRPr="006A6FC9">
        <w:rPr>
          <w:rFonts w:hint="eastAsia"/>
        </w:rPr>
        <w:t>2.4%</w:t>
      </w:r>
      <w:r w:rsidRPr="006A6FC9">
        <w:rPr>
          <w:rFonts w:hint="eastAsia"/>
        </w:rPr>
        <w:t>）が多く、転入元と同じ傾向となってい</w:t>
      </w:r>
      <w:r w:rsidR="000A3AC6" w:rsidRPr="006A6FC9">
        <w:rPr>
          <w:rFonts w:hint="eastAsia"/>
        </w:rPr>
        <w:t>ます</w:t>
      </w:r>
      <w:r w:rsidRPr="006A6FC9">
        <w:rPr>
          <w:rFonts w:hint="eastAsia"/>
        </w:rPr>
        <w:t>が、県外では、国外</w:t>
      </w:r>
      <w:r w:rsidR="000431F4" w:rsidRPr="006A6FC9">
        <w:rPr>
          <w:rFonts w:hint="eastAsia"/>
        </w:rPr>
        <w:t>847</w:t>
      </w:r>
      <w:r w:rsidR="000431F4" w:rsidRPr="006A6FC9">
        <w:rPr>
          <w:rFonts w:hint="eastAsia"/>
        </w:rPr>
        <w:t>人</w:t>
      </w:r>
      <w:r w:rsidRPr="006A6FC9">
        <w:rPr>
          <w:rFonts w:hint="eastAsia"/>
        </w:rPr>
        <w:t>（</w:t>
      </w:r>
      <w:r w:rsidR="000431F4" w:rsidRPr="006A6FC9">
        <w:rPr>
          <w:rFonts w:hint="eastAsia"/>
        </w:rPr>
        <w:t>12.8%</w:t>
      </w:r>
      <w:r w:rsidRPr="006A6FC9">
        <w:rPr>
          <w:rFonts w:hint="eastAsia"/>
        </w:rPr>
        <w:t>）、三重県</w:t>
      </w:r>
      <w:r w:rsidR="000431F4" w:rsidRPr="006A6FC9">
        <w:rPr>
          <w:rFonts w:hint="eastAsia"/>
        </w:rPr>
        <w:t>232</w:t>
      </w:r>
      <w:r w:rsidR="000431F4" w:rsidRPr="006A6FC9">
        <w:rPr>
          <w:rFonts w:hint="eastAsia"/>
        </w:rPr>
        <w:t>人</w:t>
      </w:r>
      <w:r w:rsidRPr="006A6FC9">
        <w:rPr>
          <w:rFonts w:hint="eastAsia"/>
        </w:rPr>
        <w:t>（</w:t>
      </w:r>
      <w:r w:rsidR="000431F4" w:rsidRPr="006A6FC9">
        <w:rPr>
          <w:rFonts w:hint="eastAsia"/>
        </w:rPr>
        <w:t>3.5%</w:t>
      </w:r>
      <w:r w:rsidRPr="006A6FC9">
        <w:rPr>
          <w:rFonts w:hint="eastAsia"/>
        </w:rPr>
        <w:t>）、</w:t>
      </w:r>
      <w:r w:rsidR="00EC44AE" w:rsidRPr="00EC44AE">
        <w:rPr>
          <w:rFonts w:hint="eastAsia"/>
        </w:rPr>
        <w:t>政令市</w:t>
      </w:r>
      <w:r w:rsidR="008024A0">
        <w:rPr>
          <w:rFonts w:hint="eastAsia"/>
        </w:rPr>
        <w:t>を</w:t>
      </w:r>
      <w:r w:rsidR="00EC44AE" w:rsidRPr="00EC44AE">
        <w:rPr>
          <w:rFonts w:hint="eastAsia"/>
        </w:rPr>
        <w:t>除く</w:t>
      </w:r>
      <w:r w:rsidRPr="006A6FC9">
        <w:rPr>
          <w:rFonts w:hint="eastAsia"/>
        </w:rPr>
        <w:t>静岡県</w:t>
      </w:r>
      <w:r w:rsidR="000431F4" w:rsidRPr="006A6FC9">
        <w:rPr>
          <w:rFonts w:hint="eastAsia"/>
        </w:rPr>
        <w:t>218</w:t>
      </w:r>
      <w:r w:rsidR="000431F4" w:rsidRPr="006A6FC9">
        <w:rPr>
          <w:rFonts w:hint="eastAsia"/>
        </w:rPr>
        <w:t>人</w:t>
      </w:r>
      <w:r w:rsidRPr="006A6FC9">
        <w:rPr>
          <w:rFonts w:hint="eastAsia"/>
        </w:rPr>
        <w:t>（</w:t>
      </w:r>
      <w:r w:rsidR="000431F4" w:rsidRPr="006A6FC9">
        <w:rPr>
          <w:rFonts w:hint="eastAsia"/>
        </w:rPr>
        <w:t>3.3%</w:t>
      </w:r>
      <w:r w:rsidRPr="006A6FC9">
        <w:rPr>
          <w:rFonts w:hint="eastAsia"/>
        </w:rPr>
        <w:t>）、東京</w:t>
      </w:r>
      <w:r w:rsidR="008024A0">
        <w:rPr>
          <w:rFonts w:hint="eastAsia"/>
        </w:rPr>
        <w:t>とく</w:t>
      </w:r>
      <w:r w:rsidRPr="006A6FC9">
        <w:rPr>
          <w:rFonts w:hint="eastAsia"/>
        </w:rPr>
        <w:t>部</w:t>
      </w:r>
      <w:r w:rsidR="000431F4" w:rsidRPr="006A6FC9">
        <w:rPr>
          <w:rFonts w:hint="eastAsia"/>
        </w:rPr>
        <w:t>216</w:t>
      </w:r>
      <w:r w:rsidR="000431F4" w:rsidRPr="006A6FC9">
        <w:rPr>
          <w:rFonts w:hint="eastAsia"/>
        </w:rPr>
        <w:t>人</w:t>
      </w:r>
      <w:r w:rsidRPr="006A6FC9">
        <w:rPr>
          <w:rFonts w:hint="eastAsia"/>
        </w:rPr>
        <w:t>（</w:t>
      </w:r>
      <w:r w:rsidR="000431F4" w:rsidRPr="006A6FC9">
        <w:rPr>
          <w:rFonts w:hint="eastAsia"/>
        </w:rPr>
        <w:t>3.3%</w:t>
      </w:r>
      <w:r w:rsidRPr="006A6FC9">
        <w:rPr>
          <w:rFonts w:hint="eastAsia"/>
        </w:rPr>
        <w:t>）、浜松市</w:t>
      </w:r>
      <w:r w:rsidR="000431F4" w:rsidRPr="006A6FC9">
        <w:rPr>
          <w:rFonts w:hint="eastAsia"/>
        </w:rPr>
        <w:t>185</w:t>
      </w:r>
      <w:r w:rsidR="000431F4" w:rsidRPr="006A6FC9">
        <w:rPr>
          <w:rFonts w:hint="eastAsia"/>
        </w:rPr>
        <w:t>人</w:t>
      </w:r>
      <w:r w:rsidRPr="006A6FC9">
        <w:rPr>
          <w:rFonts w:hint="eastAsia"/>
        </w:rPr>
        <w:t>（</w:t>
      </w:r>
      <w:r w:rsidR="000431F4" w:rsidRPr="006A6FC9">
        <w:rPr>
          <w:rFonts w:hint="eastAsia"/>
        </w:rPr>
        <w:t>2.8%</w:t>
      </w:r>
      <w:r w:rsidRPr="006A6FC9">
        <w:rPr>
          <w:rFonts w:hint="eastAsia"/>
        </w:rPr>
        <w:t>）が多く、大都市への転出</w:t>
      </w:r>
      <w:r w:rsidR="003C3DA1" w:rsidRPr="006A6FC9">
        <w:rPr>
          <w:rFonts w:hint="eastAsia"/>
        </w:rPr>
        <w:t>が</w:t>
      </w:r>
      <w:r w:rsidRPr="006A6FC9">
        <w:rPr>
          <w:rFonts w:hint="eastAsia"/>
        </w:rPr>
        <w:t>超過</w:t>
      </w:r>
      <w:r w:rsidR="003C3DA1" w:rsidRPr="006A6FC9">
        <w:rPr>
          <w:rFonts w:hint="eastAsia"/>
        </w:rPr>
        <w:t>している状況です</w:t>
      </w:r>
      <w:r w:rsidRPr="006A6FC9">
        <w:rPr>
          <w:rFonts w:hint="eastAsia"/>
        </w:rPr>
        <w:t>。</w:t>
      </w:r>
    </w:p>
    <w:p w14:paraId="48674A30" w14:textId="284662AB" w:rsidR="00AC41BC" w:rsidRPr="006A6FC9" w:rsidRDefault="000A3AC6" w:rsidP="00341085">
      <w:pPr>
        <w:spacing w:line="300" w:lineRule="exact"/>
      </w:pPr>
      <w:r w:rsidRPr="006A6FC9">
        <w:rPr>
          <w:rFonts w:hint="eastAsia"/>
        </w:rPr>
        <w:t>以上</w:t>
      </w:r>
      <w:r w:rsidR="002B5EE6" w:rsidRPr="006A6FC9">
        <w:rPr>
          <w:rFonts w:hint="eastAsia"/>
        </w:rPr>
        <w:t>を踏まえた</w:t>
      </w:r>
      <w:r w:rsidR="00983262">
        <w:rPr>
          <w:rFonts w:hint="eastAsia"/>
        </w:rPr>
        <w:t>ほん市</w:t>
      </w:r>
      <w:r w:rsidR="002B5EE6" w:rsidRPr="006A6FC9">
        <w:rPr>
          <w:rFonts w:hint="eastAsia"/>
        </w:rPr>
        <w:t>の課題として、引き続き</w:t>
      </w:r>
      <w:r w:rsidR="003C3DA1" w:rsidRPr="006A6FC9">
        <w:rPr>
          <w:rFonts w:hint="eastAsia"/>
        </w:rPr>
        <w:t>転入・転出の状況をとらえながら、多くの人に住み続けたい、住んでみたいと思われるようなまちづくりが重要となっています</w:t>
      </w:r>
      <w:r w:rsidR="00AC41BC" w:rsidRPr="006A6FC9">
        <w:rPr>
          <w:rFonts w:hint="eastAsia"/>
        </w:rPr>
        <w:t>。</w:t>
      </w:r>
    </w:p>
    <w:p w14:paraId="7A0EDC5B" w14:textId="4D462623" w:rsidR="001B2A66" w:rsidRPr="006A6FC9" w:rsidRDefault="001B2A66" w:rsidP="00341085">
      <w:pPr>
        <w:spacing w:line="300" w:lineRule="exact"/>
      </w:pPr>
    </w:p>
    <w:p w14:paraId="4D22E3C9" w14:textId="59DE74D1" w:rsidR="004E1F71" w:rsidRPr="006A6FC9" w:rsidRDefault="004E1F71" w:rsidP="00341085">
      <w:pPr>
        <w:spacing w:line="300" w:lineRule="exact"/>
      </w:pPr>
      <w:r w:rsidRPr="006A6FC9">
        <w:rPr>
          <w:rFonts w:hint="eastAsia"/>
        </w:rPr>
        <w:t>転入元の状況（令和</w:t>
      </w:r>
      <w:r w:rsidR="000431F4" w:rsidRPr="006A6FC9">
        <w:rPr>
          <w:rFonts w:hint="eastAsia"/>
        </w:rPr>
        <w:t>5</w:t>
      </w:r>
      <w:r w:rsidR="000431F4" w:rsidRPr="006A6FC9">
        <w:rPr>
          <w:rFonts w:hint="eastAsia"/>
        </w:rPr>
        <w:t>年</w:t>
      </w:r>
      <w:r w:rsidR="000431F4" w:rsidRPr="006A6FC9">
        <w:rPr>
          <w:rFonts w:hint="eastAsia"/>
        </w:rPr>
        <w:t>10</w:t>
      </w:r>
      <w:r w:rsidR="000431F4" w:rsidRPr="006A6FC9">
        <w:rPr>
          <w:rFonts w:hint="eastAsia"/>
        </w:rPr>
        <w:t>月</w:t>
      </w:r>
      <w:r w:rsidR="006902D4">
        <w:rPr>
          <w:rFonts w:hint="eastAsia"/>
        </w:rPr>
        <w:t>から</w:t>
      </w:r>
      <w:r w:rsidRPr="006A6FC9">
        <w:rPr>
          <w:rFonts w:hint="eastAsia"/>
        </w:rPr>
        <w:t>令和</w:t>
      </w:r>
      <w:r w:rsidR="000431F4" w:rsidRPr="006A6FC9">
        <w:rPr>
          <w:rFonts w:hint="eastAsia"/>
        </w:rPr>
        <w:t>6</w:t>
      </w:r>
      <w:r w:rsidR="000431F4" w:rsidRPr="006A6FC9">
        <w:rPr>
          <w:rFonts w:hint="eastAsia"/>
        </w:rPr>
        <w:t>年</w:t>
      </w:r>
      <w:r w:rsidR="000431F4" w:rsidRPr="006A6FC9">
        <w:rPr>
          <w:rFonts w:hint="eastAsia"/>
        </w:rPr>
        <w:t>9</w:t>
      </w:r>
      <w:r w:rsidR="000431F4" w:rsidRPr="006A6FC9">
        <w:rPr>
          <w:rFonts w:hint="eastAsia"/>
        </w:rPr>
        <w:t>月期</w:t>
      </w:r>
      <w:r w:rsidRPr="006A6FC9">
        <w:rPr>
          <w:rFonts w:hint="eastAsia"/>
        </w:rPr>
        <w:t>）</w:t>
      </w:r>
    </w:p>
    <w:p w14:paraId="4E8978B3" w14:textId="0C573B81" w:rsidR="00BD57E7" w:rsidRPr="006A6FC9" w:rsidRDefault="00BD57E7" w:rsidP="00341085">
      <w:pPr>
        <w:spacing w:line="300" w:lineRule="exact"/>
      </w:pPr>
      <w:r w:rsidRPr="00BD57E7">
        <w:rPr>
          <w:rFonts w:hint="eastAsia"/>
        </w:rPr>
        <w:t>PDF</w:t>
      </w:r>
      <w:r w:rsidRPr="00BD57E7">
        <w:rPr>
          <w:rFonts w:hint="eastAsia"/>
        </w:rPr>
        <w:t>形式の資料では、</w:t>
      </w:r>
      <w:r w:rsidRPr="006A6FC9">
        <w:rPr>
          <w:rFonts w:hint="eastAsia"/>
        </w:rPr>
        <w:t>総数・属性別</w:t>
      </w:r>
      <w:r>
        <w:rPr>
          <w:rFonts w:hint="eastAsia"/>
        </w:rPr>
        <w:t>、</w:t>
      </w:r>
      <w:r w:rsidRPr="006A6FC9">
        <w:rPr>
          <w:rFonts w:hint="eastAsia"/>
        </w:rPr>
        <w:t>年齢別</w:t>
      </w:r>
      <w:r>
        <w:rPr>
          <w:rFonts w:hint="eastAsia"/>
        </w:rPr>
        <w:t>にみた転入元の状況の</w:t>
      </w:r>
      <w:r w:rsidRPr="00BD57E7">
        <w:rPr>
          <w:rFonts w:hint="eastAsia"/>
        </w:rPr>
        <w:t>グラフを掲載しています</w:t>
      </w:r>
      <w:r w:rsidR="00F938B0" w:rsidRPr="00BD57E7">
        <w:rPr>
          <w:rFonts w:hint="eastAsia"/>
        </w:rPr>
        <w:t>が、ここでは省略します。</w:t>
      </w:r>
    </w:p>
    <w:p w14:paraId="6E8796D1" w14:textId="3D2F6C25" w:rsidR="004E1F71" w:rsidRPr="006A6FC9" w:rsidRDefault="004E1F71" w:rsidP="00341085">
      <w:pPr>
        <w:spacing w:line="300" w:lineRule="exact"/>
      </w:pPr>
    </w:p>
    <w:p w14:paraId="277FAAF9" w14:textId="6473EF5E" w:rsidR="0028066D" w:rsidRPr="006A6FC9" w:rsidRDefault="0028066D" w:rsidP="00341085">
      <w:pPr>
        <w:spacing w:line="300" w:lineRule="exact"/>
      </w:pPr>
      <w:r w:rsidRPr="006A6FC9">
        <w:rPr>
          <w:rFonts w:hint="eastAsia"/>
        </w:rPr>
        <w:t>転出先の状況（</w:t>
      </w:r>
      <w:r w:rsidR="00E6060C" w:rsidRPr="006A6FC9">
        <w:rPr>
          <w:rFonts w:hint="eastAsia"/>
        </w:rPr>
        <w:t>令和</w:t>
      </w:r>
      <w:r w:rsidR="000431F4" w:rsidRPr="006A6FC9">
        <w:rPr>
          <w:rFonts w:hint="eastAsia"/>
        </w:rPr>
        <w:t>5</w:t>
      </w:r>
      <w:r w:rsidR="000431F4" w:rsidRPr="006A6FC9">
        <w:rPr>
          <w:rFonts w:hint="eastAsia"/>
        </w:rPr>
        <w:t>年</w:t>
      </w:r>
      <w:r w:rsidR="000431F4" w:rsidRPr="006A6FC9">
        <w:rPr>
          <w:rFonts w:hint="eastAsia"/>
        </w:rPr>
        <w:t>10</w:t>
      </w:r>
      <w:r w:rsidR="000431F4" w:rsidRPr="006A6FC9">
        <w:rPr>
          <w:rFonts w:hint="eastAsia"/>
        </w:rPr>
        <w:t>月</w:t>
      </w:r>
      <w:r w:rsidR="006902D4">
        <w:rPr>
          <w:rFonts w:hint="eastAsia"/>
        </w:rPr>
        <w:t>から</w:t>
      </w:r>
      <w:r w:rsidR="00E6060C" w:rsidRPr="006A6FC9">
        <w:rPr>
          <w:rFonts w:hint="eastAsia"/>
        </w:rPr>
        <w:t>令和</w:t>
      </w:r>
      <w:r w:rsidR="000431F4" w:rsidRPr="006A6FC9">
        <w:rPr>
          <w:rFonts w:hint="eastAsia"/>
        </w:rPr>
        <w:t>6</w:t>
      </w:r>
      <w:r w:rsidR="000431F4" w:rsidRPr="006A6FC9">
        <w:rPr>
          <w:rFonts w:hint="eastAsia"/>
        </w:rPr>
        <w:t>年</w:t>
      </w:r>
      <w:r w:rsidR="000431F4" w:rsidRPr="006A6FC9">
        <w:rPr>
          <w:rFonts w:hint="eastAsia"/>
        </w:rPr>
        <w:t>9</w:t>
      </w:r>
      <w:r w:rsidR="000431F4" w:rsidRPr="006A6FC9">
        <w:rPr>
          <w:rFonts w:hint="eastAsia"/>
        </w:rPr>
        <w:t>月期</w:t>
      </w:r>
      <w:r w:rsidRPr="006A6FC9">
        <w:rPr>
          <w:rFonts w:hint="eastAsia"/>
        </w:rPr>
        <w:t>）</w:t>
      </w:r>
    </w:p>
    <w:p w14:paraId="35543465" w14:textId="52DF3771" w:rsidR="0028066D" w:rsidRPr="006A6FC9" w:rsidRDefault="00BD57E7" w:rsidP="00341085">
      <w:pPr>
        <w:spacing w:line="300" w:lineRule="exact"/>
      </w:pPr>
      <w:r w:rsidRPr="00BD57E7">
        <w:rPr>
          <w:rFonts w:hint="eastAsia"/>
        </w:rPr>
        <w:t>PDF</w:t>
      </w:r>
      <w:r w:rsidRPr="00BD57E7">
        <w:rPr>
          <w:rFonts w:hint="eastAsia"/>
        </w:rPr>
        <w:t>形式の資料では、</w:t>
      </w:r>
      <w:r w:rsidRPr="006A6FC9">
        <w:rPr>
          <w:rFonts w:hint="eastAsia"/>
        </w:rPr>
        <w:t>総数・属性別</w:t>
      </w:r>
      <w:r>
        <w:rPr>
          <w:rFonts w:hint="eastAsia"/>
        </w:rPr>
        <w:t>、</w:t>
      </w:r>
      <w:r w:rsidRPr="006A6FC9">
        <w:rPr>
          <w:rFonts w:hint="eastAsia"/>
        </w:rPr>
        <w:t>年齢別</w:t>
      </w:r>
      <w:r>
        <w:rPr>
          <w:rFonts w:hint="eastAsia"/>
        </w:rPr>
        <w:t>にみた転出先の状況の</w:t>
      </w:r>
      <w:r w:rsidRPr="00BD57E7">
        <w:rPr>
          <w:rFonts w:hint="eastAsia"/>
        </w:rPr>
        <w:t>グラフを掲載しています</w:t>
      </w:r>
      <w:r w:rsidR="00F938B0" w:rsidRPr="00BD57E7">
        <w:rPr>
          <w:rFonts w:hint="eastAsia"/>
        </w:rPr>
        <w:t>が、ここでは省略します。</w:t>
      </w:r>
    </w:p>
    <w:p w14:paraId="42490AB4" w14:textId="4E970E19" w:rsidR="0028066D" w:rsidRPr="006A6FC9" w:rsidRDefault="0028066D" w:rsidP="00341085">
      <w:pPr>
        <w:spacing w:line="300" w:lineRule="exact"/>
      </w:pPr>
    </w:p>
    <w:p w14:paraId="0014084C" w14:textId="540E1D56" w:rsidR="0028066D" w:rsidRPr="006A6FC9" w:rsidRDefault="004C6E93" w:rsidP="00341085">
      <w:pPr>
        <w:spacing w:line="300" w:lineRule="exact"/>
      </w:pPr>
      <w:r w:rsidRPr="006A6FC9">
        <w:rPr>
          <w:rFonts w:hint="eastAsia"/>
        </w:rPr>
        <w:t>転入・転出理由</w:t>
      </w:r>
    </w:p>
    <w:p w14:paraId="610B4EAC" w14:textId="4733C60A" w:rsidR="00EB43A8" w:rsidRPr="006A6FC9" w:rsidRDefault="009068B0" w:rsidP="00341085">
      <w:pPr>
        <w:spacing w:line="300" w:lineRule="exact"/>
      </w:pPr>
      <w:r w:rsidRPr="006A6FC9">
        <w:rPr>
          <w:rFonts w:hint="eastAsia"/>
        </w:rPr>
        <w:t>平成</w:t>
      </w:r>
      <w:r w:rsidR="000431F4" w:rsidRPr="006A6FC9">
        <w:rPr>
          <w:rFonts w:hint="eastAsia"/>
        </w:rPr>
        <w:t>30</w:t>
      </w:r>
      <w:r w:rsidR="000431F4" w:rsidRPr="006A6FC9">
        <w:rPr>
          <w:rFonts w:hint="eastAsia"/>
        </w:rPr>
        <w:t>年度</w:t>
      </w:r>
      <w:r w:rsidR="00860CA2" w:rsidRPr="006A6FC9">
        <w:rPr>
          <w:rFonts w:hint="eastAsia"/>
        </w:rPr>
        <w:t>（</w:t>
      </w:r>
      <w:r w:rsidR="00860CA2" w:rsidRPr="006A6FC9">
        <w:rPr>
          <w:rFonts w:hint="eastAsia"/>
        </w:rPr>
        <w:t>2018</w:t>
      </w:r>
      <w:r w:rsidR="00860CA2" w:rsidRPr="006A6FC9">
        <w:rPr>
          <w:rFonts w:hint="eastAsia"/>
        </w:rPr>
        <w:t>年度）</w:t>
      </w:r>
      <w:r w:rsidR="000431F4" w:rsidRPr="006A6FC9">
        <w:rPr>
          <w:rFonts w:hint="eastAsia"/>
        </w:rPr>
        <w:t>から</w:t>
      </w:r>
      <w:r w:rsidRPr="006A6FC9">
        <w:rPr>
          <w:rFonts w:hint="eastAsia"/>
        </w:rPr>
        <w:t>令和</w:t>
      </w:r>
      <w:r w:rsidR="00BC6DB3" w:rsidRPr="006A6FC9">
        <w:rPr>
          <w:rFonts w:hint="eastAsia"/>
        </w:rPr>
        <w:t>6</w:t>
      </w:r>
      <w:r w:rsidR="000431F4" w:rsidRPr="006A6FC9">
        <w:rPr>
          <w:rFonts w:hint="eastAsia"/>
        </w:rPr>
        <w:t>年度</w:t>
      </w:r>
      <w:r w:rsidR="00860CA2" w:rsidRPr="006A6FC9">
        <w:rPr>
          <w:rFonts w:hint="eastAsia"/>
        </w:rPr>
        <w:t>（</w:t>
      </w:r>
      <w:r w:rsidR="00860CA2" w:rsidRPr="006A6FC9">
        <w:rPr>
          <w:rFonts w:hint="eastAsia"/>
        </w:rPr>
        <w:t>2024</w:t>
      </w:r>
      <w:r w:rsidR="00860CA2" w:rsidRPr="006A6FC9">
        <w:rPr>
          <w:rFonts w:hint="eastAsia"/>
        </w:rPr>
        <w:t>年度）</w:t>
      </w:r>
      <w:r w:rsidR="000431F4" w:rsidRPr="006A6FC9">
        <w:rPr>
          <w:rFonts w:hint="eastAsia"/>
        </w:rPr>
        <w:t>までの</w:t>
      </w:r>
      <w:r w:rsidR="00C43500" w:rsidRPr="006A6FC9">
        <w:rPr>
          <w:rFonts w:hint="eastAsia"/>
        </w:rPr>
        <w:t>転入・転出理由の</w:t>
      </w:r>
      <w:r w:rsidRPr="006A6FC9">
        <w:rPr>
          <w:rFonts w:hint="eastAsia"/>
        </w:rPr>
        <w:t>総数においては、転入・転出ともに「</w:t>
      </w:r>
      <w:r w:rsidR="00890C7E" w:rsidRPr="006A6FC9">
        <w:rPr>
          <w:rFonts w:hint="eastAsia"/>
        </w:rPr>
        <w:t>仕事の都合</w:t>
      </w:r>
      <w:r w:rsidRPr="006A6FC9">
        <w:rPr>
          <w:rFonts w:hint="eastAsia"/>
        </w:rPr>
        <w:t>」が最も多く、次いで「結婚</w:t>
      </w:r>
      <w:r w:rsidR="00890C7E" w:rsidRPr="006A6FC9">
        <w:rPr>
          <w:rFonts w:hint="eastAsia"/>
        </w:rPr>
        <w:t>等</w:t>
      </w:r>
      <w:r w:rsidRPr="006A6FC9">
        <w:rPr>
          <w:rFonts w:hint="eastAsia"/>
        </w:rPr>
        <w:t>」、「住宅事情」となっています。</w:t>
      </w:r>
    </w:p>
    <w:p w14:paraId="1F4587C6" w14:textId="40177FF2" w:rsidR="00EB43A8" w:rsidRPr="006A6FC9" w:rsidRDefault="00890C7E" w:rsidP="00341085">
      <w:pPr>
        <w:spacing w:line="300" w:lineRule="exact"/>
      </w:pPr>
      <w:r w:rsidRPr="006A6FC9">
        <w:rPr>
          <w:rFonts w:hint="eastAsia"/>
        </w:rPr>
        <w:t>仕事の都合</w:t>
      </w:r>
      <w:r w:rsidR="009068B0" w:rsidRPr="006A6FC9">
        <w:rPr>
          <w:rFonts w:hint="eastAsia"/>
        </w:rPr>
        <w:t>が占める割合を比較すると、転入は</w:t>
      </w:r>
      <w:r w:rsidR="000431F4" w:rsidRPr="006A6FC9">
        <w:rPr>
          <w:rFonts w:hint="eastAsia"/>
        </w:rPr>
        <w:t>52.</w:t>
      </w:r>
      <w:r w:rsidR="00BC6DB3" w:rsidRPr="006A6FC9">
        <w:rPr>
          <w:rFonts w:hint="eastAsia"/>
        </w:rPr>
        <w:t>2</w:t>
      </w:r>
      <w:r w:rsidR="000431F4" w:rsidRPr="006A6FC9">
        <w:rPr>
          <w:rFonts w:hint="eastAsia"/>
        </w:rPr>
        <w:t>%</w:t>
      </w:r>
      <w:r w:rsidR="009068B0" w:rsidRPr="006A6FC9">
        <w:rPr>
          <w:rFonts w:hint="eastAsia"/>
        </w:rPr>
        <w:t>、転出は</w:t>
      </w:r>
      <w:r w:rsidR="000431F4" w:rsidRPr="006A6FC9">
        <w:rPr>
          <w:rFonts w:hint="eastAsia"/>
        </w:rPr>
        <w:t>62.</w:t>
      </w:r>
      <w:r w:rsidR="00BC6DB3" w:rsidRPr="006A6FC9">
        <w:rPr>
          <w:rFonts w:hint="eastAsia"/>
        </w:rPr>
        <w:t>4</w:t>
      </w:r>
      <w:r w:rsidR="000431F4" w:rsidRPr="006A6FC9">
        <w:rPr>
          <w:rFonts w:hint="eastAsia"/>
        </w:rPr>
        <w:t>%</w:t>
      </w:r>
      <w:r w:rsidR="000431F4" w:rsidRPr="006A6FC9">
        <w:rPr>
          <w:rFonts w:hint="eastAsia"/>
        </w:rPr>
        <w:t>であり</w:t>
      </w:r>
      <w:r w:rsidR="009068B0" w:rsidRPr="006A6FC9">
        <w:rPr>
          <w:rFonts w:hint="eastAsia"/>
        </w:rPr>
        <w:t>、転出に占める仕事の割合の方が約</w:t>
      </w:r>
      <w:r w:rsidR="000431F4" w:rsidRPr="006A6FC9">
        <w:rPr>
          <w:rFonts w:hint="eastAsia"/>
        </w:rPr>
        <w:t>1</w:t>
      </w:r>
      <w:r w:rsidR="000431F4" w:rsidRPr="006A6FC9">
        <w:rPr>
          <w:rFonts w:hint="eastAsia"/>
        </w:rPr>
        <w:t>割</w:t>
      </w:r>
      <w:r w:rsidR="009068B0" w:rsidRPr="006A6FC9">
        <w:rPr>
          <w:rFonts w:hint="eastAsia"/>
        </w:rPr>
        <w:t>多い状況です。</w:t>
      </w:r>
    </w:p>
    <w:p w14:paraId="43C1EEDA" w14:textId="5E93FA82" w:rsidR="0028066D" w:rsidRPr="006A6FC9" w:rsidRDefault="00B929A4" w:rsidP="00341085">
      <w:pPr>
        <w:spacing w:line="300" w:lineRule="exact"/>
      </w:pPr>
      <w:r w:rsidRPr="006A6FC9">
        <w:rPr>
          <w:rFonts w:hint="eastAsia"/>
        </w:rPr>
        <w:t>以上を踏まえた</w:t>
      </w:r>
      <w:r w:rsidR="00983262">
        <w:rPr>
          <w:rFonts w:hint="eastAsia"/>
        </w:rPr>
        <w:t>ほん市</w:t>
      </w:r>
      <w:r w:rsidRPr="006A6FC9">
        <w:rPr>
          <w:rFonts w:hint="eastAsia"/>
        </w:rPr>
        <w:t>の課題として、</w:t>
      </w:r>
      <w:r w:rsidR="00A762BD" w:rsidRPr="006A6FC9">
        <w:rPr>
          <w:rFonts w:hint="eastAsia"/>
        </w:rPr>
        <w:t>性別</w:t>
      </w:r>
      <w:r w:rsidR="00A329CB" w:rsidRPr="006A6FC9">
        <w:rPr>
          <w:rFonts w:hint="eastAsia"/>
        </w:rPr>
        <w:t>や</w:t>
      </w:r>
      <w:r w:rsidR="00A762BD" w:rsidRPr="006A6FC9">
        <w:rPr>
          <w:rFonts w:hint="eastAsia"/>
        </w:rPr>
        <w:t>世代</w:t>
      </w:r>
      <w:r w:rsidR="00A329CB" w:rsidRPr="006A6FC9">
        <w:rPr>
          <w:rFonts w:hint="eastAsia"/>
        </w:rPr>
        <w:t>にかかわらず、多くの人に選ばれる地域となるため、</w:t>
      </w:r>
      <w:r w:rsidR="009068B0" w:rsidRPr="006A6FC9">
        <w:rPr>
          <w:rFonts w:hint="eastAsia"/>
        </w:rPr>
        <w:t>しごとづくりに関する取組がいっそう必要となっています</w:t>
      </w:r>
    </w:p>
    <w:p w14:paraId="7FF66D51" w14:textId="2ECBA247" w:rsidR="009068B0" w:rsidRPr="006A6FC9" w:rsidRDefault="009068B0" w:rsidP="00341085">
      <w:pPr>
        <w:spacing w:line="300" w:lineRule="exact"/>
      </w:pPr>
    </w:p>
    <w:p w14:paraId="095EB707" w14:textId="464BB679" w:rsidR="0058583A" w:rsidRPr="006A6FC9" w:rsidRDefault="00BD57E7" w:rsidP="00341085">
      <w:pPr>
        <w:spacing w:line="300" w:lineRule="exact"/>
      </w:pPr>
      <w:r w:rsidRPr="00BD57E7">
        <w:rPr>
          <w:rFonts w:hint="eastAsia"/>
        </w:rPr>
        <w:t>PDF</w:t>
      </w:r>
      <w:r w:rsidRPr="00BD57E7">
        <w:rPr>
          <w:rFonts w:hint="eastAsia"/>
        </w:rPr>
        <w:t>形式の資料では、</w:t>
      </w:r>
      <w:r>
        <w:rPr>
          <w:rFonts w:hint="eastAsia"/>
        </w:rPr>
        <w:t>転入理由・転出理由の</w:t>
      </w:r>
      <w:r w:rsidRPr="00BD57E7">
        <w:rPr>
          <w:rFonts w:hint="eastAsia"/>
        </w:rPr>
        <w:t>グラフを掲載しています</w:t>
      </w:r>
      <w:r w:rsidR="00F938B0" w:rsidRPr="00BD57E7">
        <w:rPr>
          <w:rFonts w:hint="eastAsia"/>
        </w:rPr>
        <w:t>が、ここでは省略します。</w:t>
      </w:r>
    </w:p>
    <w:p w14:paraId="43580C6B" w14:textId="190A3F32" w:rsidR="00E6060C" w:rsidRPr="006A6FC9" w:rsidRDefault="00E6060C" w:rsidP="00341085">
      <w:pPr>
        <w:spacing w:line="300" w:lineRule="exact"/>
      </w:pPr>
    </w:p>
    <w:p w14:paraId="3CDBB89A" w14:textId="7C1A575C" w:rsidR="00EF3F35" w:rsidRPr="006A6FC9" w:rsidRDefault="003B19FC" w:rsidP="00341085">
      <w:pPr>
        <w:spacing w:line="300" w:lineRule="exact"/>
      </w:pPr>
      <w:r w:rsidRPr="006A6FC9">
        <w:rPr>
          <w:rFonts w:hint="eastAsia"/>
        </w:rPr>
        <w:t>（</w:t>
      </w:r>
      <w:r w:rsidR="00B02AB5">
        <w:rPr>
          <w:rFonts w:hint="eastAsia"/>
        </w:rPr>
        <w:t>２</w:t>
      </w:r>
      <w:r w:rsidRPr="006A6FC9">
        <w:rPr>
          <w:rFonts w:hint="eastAsia"/>
        </w:rPr>
        <w:t>）</w:t>
      </w:r>
      <w:r w:rsidR="00EF3F35" w:rsidRPr="006A6FC9">
        <w:rPr>
          <w:rFonts w:hint="eastAsia"/>
        </w:rPr>
        <w:t>市民意識調査の</w:t>
      </w:r>
      <w:r w:rsidR="006535FA" w:rsidRPr="006A6FC9">
        <w:rPr>
          <w:rFonts w:hint="eastAsia"/>
        </w:rPr>
        <w:t>状況</w:t>
      </w:r>
    </w:p>
    <w:p w14:paraId="331A399E" w14:textId="77777777" w:rsidR="00457F39" w:rsidRPr="006A6FC9" w:rsidRDefault="00555053" w:rsidP="00341085">
      <w:pPr>
        <w:spacing w:line="300" w:lineRule="exact"/>
      </w:pPr>
      <w:r w:rsidRPr="006A6FC9">
        <w:rPr>
          <w:rFonts w:hint="eastAsia"/>
        </w:rPr>
        <w:t>総合計画の各施策を効果的に進めていくためには、市民の意識を</w:t>
      </w:r>
      <w:r w:rsidR="00423184" w:rsidRPr="006A6FC9">
        <w:rPr>
          <w:rFonts w:hint="eastAsia"/>
        </w:rPr>
        <w:t>とら</w:t>
      </w:r>
      <w:r w:rsidRPr="006A6FC9">
        <w:rPr>
          <w:rFonts w:hint="eastAsia"/>
        </w:rPr>
        <w:t>えていくことが重要です。</w:t>
      </w:r>
    </w:p>
    <w:p w14:paraId="753A10A5" w14:textId="4BCB7639" w:rsidR="00A320A8" w:rsidRPr="006A6FC9" w:rsidRDefault="00983262" w:rsidP="00341085">
      <w:pPr>
        <w:spacing w:line="300" w:lineRule="exact"/>
      </w:pPr>
      <w:r>
        <w:rPr>
          <w:rFonts w:hint="eastAsia"/>
        </w:rPr>
        <w:t>ほん市</w:t>
      </w:r>
      <w:r w:rsidR="00555053" w:rsidRPr="006A6FC9">
        <w:rPr>
          <w:rFonts w:hint="eastAsia"/>
        </w:rPr>
        <w:t>では、</w:t>
      </w:r>
      <w:r w:rsidR="009B5EDD" w:rsidRPr="006A6FC9">
        <w:rPr>
          <w:rFonts w:hint="eastAsia"/>
        </w:rPr>
        <w:t>2</w:t>
      </w:r>
      <w:r w:rsidR="009B5EDD" w:rsidRPr="006A6FC9">
        <w:rPr>
          <w:rFonts w:hint="eastAsia"/>
        </w:rPr>
        <w:t>年に</w:t>
      </w:r>
      <w:r w:rsidR="009B5EDD" w:rsidRPr="006A6FC9">
        <w:rPr>
          <w:rFonts w:hint="eastAsia"/>
        </w:rPr>
        <w:t>1</w:t>
      </w:r>
      <w:r w:rsidR="009B5EDD" w:rsidRPr="006A6FC9">
        <w:rPr>
          <w:rFonts w:hint="eastAsia"/>
        </w:rPr>
        <w:t>回</w:t>
      </w:r>
      <w:r w:rsidR="00555053" w:rsidRPr="006A6FC9">
        <w:rPr>
          <w:rFonts w:hint="eastAsia"/>
        </w:rPr>
        <w:t>実施する市民意識調査で、「住みよさ」に対する市民の意識と、各行政分野に関する「満足度」と「重要度」を</w:t>
      </w:r>
      <w:r w:rsidR="00423184" w:rsidRPr="006A6FC9">
        <w:rPr>
          <w:rFonts w:hint="eastAsia"/>
        </w:rPr>
        <w:t>とら</w:t>
      </w:r>
      <w:r w:rsidR="00555053" w:rsidRPr="006A6FC9">
        <w:rPr>
          <w:rFonts w:hint="eastAsia"/>
        </w:rPr>
        <w:t>え、総合計画の各施策を評価するとともに、取組に生か</w:t>
      </w:r>
      <w:r w:rsidR="00B929A4" w:rsidRPr="006A6FC9">
        <w:rPr>
          <w:rFonts w:hint="eastAsia"/>
        </w:rPr>
        <w:t>していくこととします</w:t>
      </w:r>
      <w:r w:rsidR="00555053" w:rsidRPr="006A6FC9">
        <w:rPr>
          <w:rFonts w:hint="eastAsia"/>
        </w:rPr>
        <w:t>。</w:t>
      </w:r>
    </w:p>
    <w:p w14:paraId="37DCA2FD" w14:textId="77777777" w:rsidR="00B929A4" w:rsidRPr="006A6FC9" w:rsidRDefault="00B929A4" w:rsidP="00341085">
      <w:pPr>
        <w:spacing w:line="300" w:lineRule="exact"/>
      </w:pPr>
    </w:p>
    <w:p w14:paraId="65E6EBEF" w14:textId="118E6EFF" w:rsidR="00A320A8" w:rsidRPr="006A6FC9" w:rsidRDefault="002A129C" w:rsidP="00341085">
      <w:pPr>
        <w:spacing w:line="300" w:lineRule="exact"/>
      </w:pPr>
      <w:r w:rsidRPr="006A6FC9">
        <w:rPr>
          <w:rFonts w:hint="eastAsia"/>
        </w:rPr>
        <w:t>第</w:t>
      </w:r>
      <w:r w:rsidRPr="006A6FC9">
        <w:rPr>
          <w:rFonts w:hint="eastAsia"/>
        </w:rPr>
        <w:t>16</w:t>
      </w:r>
      <w:r w:rsidRPr="006A6FC9">
        <w:rPr>
          <w:rFonts w:hint="eastAsia"/>
        </w:rPr>
        <w:t>回豊川市市民意識調査</w:t>
      </w:r>
    </w:p>
    <w:p w14:paraId="0DE3FF33" w14:textId="77777777" w:rsidR="00F76FA7" w:rsidRDefault="00F76FA7" w:rsidP="00341085">
      <w:pPr>
        <w:spacing w:line="300" w:lineRule="exact"/>
      </w:pPr>
      <w:r>
        <w:rPr>
          <w:rFonts w:hint="eastAsia"/>
        </w:rPr>
        <w:t>調査概要</w:t>
      </w:r>
    </w:p>
    <w:p w14:paraId="1360508A" w14:textId="7955DC5B" w:rsidR="00F76FA7" w:rsidRDefault="00F76FA7" w:rsidP="00341085">
      <w:pPr>
        <w:spacing w:line="300" w:lineRule="exact"/>
      </w:pPr>
      <w:r>
        <w:rPr>
          <w:rFonts w:hint="eastAsia"/>
        </w:rPr>
        <w:t>調査方法</w:t>
      </w:r>
      <w:r w:rsidR="00390B0F">
        <w:rPr>
          <w:rFonts w:hint="eastAsia"/>
        </w:rPr>
        <w:t>、</w:t>
      </w:r>
      <w:r>
        <w:rPr>
          <w:rFonts w:hint="eastAsia"/>
        </w:rPr>
        <w:t>郵送配付　郵送回収・</w:t>
      </w:r>
      <w:r w:rsidR="00B07E11">
        <w:rPr>
          <w:rFonts w:hint="eastAsia"/>
        </w:rPr>
        <w:t>WEB</w:t>
      </w:r>
      <w:r>
        <w:rPr>
          <w:rFonts w:hint="eastAsia"/>
        </w:rPr>
        <w:t>回答</w:t>
      </w:r>
    </w:p>
    <w:p w14:paraId="70FE6CF6" w14:textId="77413E5F" w:rsidR="00F76FA7" w:rsidRDefault="00F76FA7" w:rsidP="00341085">
      <w:pPr>
        <w:spacing w:line="300" w:lineRule="exact"/>
      </w:pPr>
      <w:r>
        <w:rPr>
          <w:rFonts w:hint="eastAsia"/>
        </w:rPr>
        <w:t>調査期間</w:t>
      </w:r>
      <w:r w:rsidR="00390B0F">
        <w:rPr>
          <w:rFonts w:hint="eastAsia"/>
        </w:rPr>
        <w:t>、</w:t>
      </w:r>
      <w:r>
        <w:rPr>
          <w:rFonts w:hint="eastAsia"/>
        </w:rPr>
        <w:t>令和</w:t>
      </w:r>
      <w:r>
        <w:rPr>
          <w:rFonts w:hint="eastAsia"/>
        </w:rPr>
        <w:t>7</w:t>
      </w:r>
      <w:r>
        <w:rPr>
          <w:rFonts w:hint="eastAsia"/>
        </w:rPr>
        <w:t>年（</w:t>
      </w:r>
      <w:r>
        <w:rPr>
          <w:rFonts w:hint="eastAsia"/>
        </w:rPr>
        <w:t>2025</w:t>
      </w:r>
      <w:r>
        <w:rPr>
          <w:rFonts w:hint="eastAsia"/>
        </w:rPr>
        <w:t>年）</w:t>
      </w:r>
      <w:r>
        <w:rPr>
          <w:rFonts w:hint="eastAsia"/>
        </w:rPr>
        <w:t>4</w:t>
      </w:r>
      <w:r>
        <w:rPr>
          <w:rFonts w:hint="eastAsia"/>
        </w:rPr>
        <w:t>月</w:t>
      </w:r>
      <w:r>
        <w:rPr>
          <w:rFonts w:hint="eastAsia"/>
        </w:rPr>
        <w:t>25</w:t>
      </w:r>
      <w:r>
        <w:rPr>
          <w:rFonts w:hint="eastAsia"/>
        </w:rPr>
        <w:t>日</w:t>
      </w:r>
      <w:r w:rsidR="006902D4">
        <w:rPr>
          <w:rFonts w:hint="eastAsia"/>
        </w:rPr>
        <w:t>から</w:t>
      </w:r>
      <w:r>
        <w:rPr>
          <w:rFonts w:hint="eastAsia"/>
        </w:rPr>
        <w:t>5</w:t>
      </w:r>
      <w:r>
        <w:rPr>
          <w:rFonts w:hint="eastAsia"/>
        </w:rPr>
        <w:t>月</w:t>
      </w:r>
      <w:r>
        <w:rPr>
          <w:rFonts w:hint="eastAsia"/>
        </w:rPr>
        <w:t>16</w:t>
      </w:r>
      <w:r>
        <w:rPr>
          <w:rFonts w:hint="eastAsia"/>
        </w:rPr>
        <w:t>日</w:t>
      </w:r>
    </w:p>
    <w:p w14:paraId="6BA7075C" w14:textId="27C2B589" w:rsidR="00F76FA7" w:rsidRDefault="00F76FA7" w:rsidP="00341085">
      <w:pPr>
        <w:spacing w:line="300" w:lineRule="exact"/>
      </w:pPr>
      <w:r>
        <w:rPr>
          <w:rFonts w:hint="eastAsia"/>
        </w:rPr>
        <w:t>調査対象</w:t>
      </w:r>
      <w:r w:rsidR="00390B0F">
        <w:rPr>
          <w:rFonts w:hint="eastAsia"/>
        </w:rPr>
        <w:t>、</w:t>
      </w:r>
      <w:r>
        <w:rPr>
          <w:rFonts w:hint="eastAsia"/>
        </w:rPr>
        <w:t>5,000</w:t>
      </w:r>
      <w:r>
        <w:rPr>
          <w:rFonts w:hint="eastAsia"/>
        </w:rPr>
        <w:t>人（市内在住の</w:t>
      </w:r>
      <w:r>
        <w:rPr>
          <w:rFonts w:hint="eastAsia"/>
        </w:rPr>
        <w:t>18</w:t>
      </w:r>
      <w:r>
        <w:rPr>
          <w:rFonts w:hint="eastAsia"/>
        </w:rPr>
        <w:t>歳以上の市民）</w:t>
      </w:r>
    </w:p>
    <w:p w14:paraId="01D24724" w14:textId="52ADEBD1" w:rsidR="00F76FA7" w:rsidRDefault="00F76FA7" w:rsidP="00341085">
      <w:pPr>
        <w:spacing w:line="300" w:lineRule="exact"/>
      </w:pPr>
      <w:r>
        <w:rPr>
          <w:rFonts w:hint="eastAsia"/>
        </w:rPr>
        <w:t>有効配布数</w:t>
      </w:r>
      <w:r w:rsidR="00390B0F">
        <w:rPr>
          <w:rFonts w:hint="eastAsia"/>
        </w:rPr>
        <w:t>、</w:t>
      </w:r>
      <w:r>
        <w:rPr>
          <w:rFonts w:hint="eastAsia"/>
        </w:rPr>
        <w:t>4,988</w:t>
      </w:r>
      <w:r>
        <w:rPr>
          <w:rFonts w:hint="eastAsia"/>
        </w:rPr>
        <w:t>件</w:t>
      </w:r>
    </w:p>
    <w:p w14:paraId="0C9BD0FB" w14:textId="38269432" w:rsidR="00E61074" w:rsidRPr="006A6FC9" w:rsidRDefault="00F76FA7" w:rsidP="00341085">
      <w:pPr>
        <w:spacing w:line="300" w:lineRule="exact"/>
      </w:pPr>
      <w:r>
        <w:rPr>
          <w:rFonts w:hint="eastAsia"/>
        </w:rPr>
        <w:t>有効回答</w:t>
      </w:r>
      <w:r w:rsidR="00390B0F">
        <w:rPr>
          <w:rFonts w:hint="eastAsia"/>
        </w:rPr>
        <w:t>、</w:t>
      </w:r>
      <w:r>
        <w:rPr>
          <w:rFonts w:hint="eastAsia"/>
        </w:rPr>
        <w:t>2,635</w:t>
      </w:r>
      <w:r>
        <w:rPr>
          <w:rFonts w:hint="eastAsia"/>
        </w:rPr>
        <w:t>件（有効回収率</w:t>
      </w:r>
      <w:r>
        <w:rPr>
          <w:rFonts w:hint="eastAsia"/>
        </w:rPr>
        <w:t xml:space="preserve"> 52.8</w:t>
      </w:r>
      <w:r>
        <w:rPr>
          <w:rFonts w:hint="eastAsia"/>
        </w:rPr>
        <w:t>％）</w:t>
      </w:r>
    </w:p>
    <w:p w14:paraId="13C8FE58" w14:textId="584BD4DD" w:rsidR="00E61074" w:rsidRPr="006A6FC9" w:rsidRDefault="00E61074" w:rsidP="00341085">
      <w:pPr>
        <w:spacing w:line="300" w:lineRule="exact"/>
      </w:pPr>
    </w:p>
    <w:p w14:paraId="3286ED8E" w14:textId="50252768" w:rsidR="00E61074" w:rsidRPr="006A6FC9" w:rsidRDefault="00555053" w:rsidP="00341085">
      <w:pPr>
        <w:spacing w:line="300" w:lineRule="exact"/>
      </w:pPr>
      <w:r w:rsidRPr="00F76FA7">
        <w:rPr>
          <w:rFonts w:hint="eastAsia"/>
          <w:shd w:val="pct15" w:color="auto" w:fill="FFFFFF"/>
        </w:rPr>
        <w:t>住みよさ</w:t>
      </w:r>
    </w:p>
    <w:p w14:paraId="219D4CEE" w14:textId="2216CD56" w:rsidR="00E61074" w:rsidRPr="006A6FC9" w:rsidRDefault="00555053" w:rsidP="00341085">
      <w:pPr>
        <w:spacing w:line="300" w:lineRule="exact"/>
      </w:pPr>
      <w:r w:rsidRPr="006A6FC9">
        <w:rPr>
          <w:rFonts w:hint="eastAsia"/>
        </w:rPr>
        <w:t>「住みよさ」については、回答者の</w:t>
      </w:r>
      <w:r w:rsidR="004B6F5F" w:rsidRPr="006A6FC9">
        <w:rPr>
          <w:rFonts w:hint="eastAsia"/>
        </w:rPr>
        <w:t>92.6</w:t>
      </w:r>
      <w:r w:rsidRPr="006A6FC9">
        <w:rPr>
          <w:rFonts w:hint="eastAsia"/>
        </w:rPr>
        <w:t>％が「住みよい」または「どちらかといえば住みよい」と答えています。</w:t>
      </w:r>
    </w:p>
    <w:p w14:paraId="6504A8A6" w14:textId="4D8D01E6" w:rsidR="00E61074" w:rsidRPr="006A6FC9" w:rsidRDefault="00E61074" w:rsidP="00341085">
      <w:pPr>
        <w:spacing w:line="300" w:lineRule="exact"/>
      </w:pPr>
    </w:p>
    <w:p w14:paraId="7DE439C8" w14:textId="2111D5A0" w:rsidR="00464B99" w:rsidRPr="00F76FA7" w:rsidRDefault="00073D4E" w:rsidP="00341085">
      <w:pPr>
        <w:spacing w:line="300" w:lineRule="exact"/>
        <w:rPr>
          <w:shd w:val="pct15" w:color="auto" w:fill="FFFFFF"/>
        </w:rPr>
      </w:pPr>
      <w:r w:rsidRPr="00F76FA7">
        <w:rPr>
          <w:rFonts w:hint="eastAsia"/>
          <w:shd w:val="pct15" w:color="auto" w:fill="FFFFFF"/>
        </w:rPr>
        <w:t>行政分野ごとの満足度と重要度</w:t>
      </w:r>
    </w:p>
    <w:p w14:paraId="383B9E88" w14:textId="782EDB8B" w:rsidR="00464B99" w:rsidRPr="006A6FC9" w:rsidRDefault="00073D4E" w:rsidP="00341085">
      <w:pPr>
        <w:spacing w:line="300" w:lineRule="exact"/>
      </w:pPr>
      <w:r w:rsidRPr="006A6FC9">
        <w:rPr>
          <w:rFonts w:hint="eastAsia"/>
        </w:rPr>
        <w:t>満足度と重要度の一覧</w:t>
      </w:r>
    </w:p>
    <w:p w14:paraId="4EE2E6DB" w14:textId="2352EC23" w:rsidR="00073D4E" w:rsidRPr="006A6FC9" w:rsidRDefault="00073D4E" w:rsidP="00341085">
      <w:pPr>
        <w:spacing w:line="300" w:lineRule="exact"/>
      </w:pPr>
      <w:r w:rsidRPr="006A6FC9">
        <w:rPr>
          <w:rFonts w:hint="eastAsia"/>
        </w:rPr>
        <w:t>各施策に関する行政分野の「満足度」と「重要</w:t>
      </w:r>
      <w:r w:rsidR="008024A0">
        <w:rPr>
          <w:rFonts w:hint="eastAsia"/>
        </w:rPr>
        <w:t>ど</w:t>
      </w:r>
      <w:r w:rsidRPr="006A6FC9">
        <w:rPr>
          <w:rFonts w:hint="eastAsia"/>
        </w:rPr>
        <w:t>」については次のとおりで</w:t>
      </w:r>
      <w:r w:rsidR="001C1EEA" w:rsidRPr="006A6FC9">
        <w:rPr>
          <w:rFonts w:hint="eastAsia"/>
        </w:rPr>
        <w:t>す。</w:t>
      </w:r>
    </w:p>
    <w:p w14:paraId="71BF4C0D" w14:textId="082C90E2" w:rsidR="00073D4E" w:rsidRPr="006A6FC9" w:rsidRDefault="00073D4E" w:rsidP="00341085">
      <w:pPr>
        <w:spacing w:line="300" w:lineRule="exact"/>
      </w:pPr>
      <w:r w:rsidRPr="006A6FC9">
        <w:rPr>
          <w:rFonts w:hint="eastAsia"/>
        </w:rPr>
        <w:t>「満足度」</w:t>
      </w:r>
      <w:r w:rsidR="00EC44AE">
        <w:rPr>
          <w:rFonts w:hint="eastAsia"/>
        </w:rPr>
        <w:t>とは、</w:t>
      </w:r>
      <w:r w:rsidRPr="006A6FC9">
        <w:rPr>
          <w:rFonts w:hint="eastAsia"/>
        </w:rPr>
        <w:t>「満足」または「まあ満足」と答えた回答者の割合</w:t>
      </w:r>
    </w:p>
    <w:p w14:paraId="529612BC" w14:textId="3C84CA56" w:rsidR="00EF3F35" w:rsidRPr="006A6FC9" w:rsidRDefault="00073D4E" w:rsidP="00341085">
      <w:pPr>
        <w:spacing w:line="300" w:lineRule="exact"/>
      </w:pPr>
      <w:r w:rsidRPr="006A6FC9">
        <w:rPr>
          <w:rFonts w:hint="eastAsia"/>
        </w:rPr>
        <w:t>「重要</w:t>
      </w:r>
      <w:r w:rsidR="008024A0">
        <w:rPr>
          <w:rFonts w:hint="eastAsia"/>
        </w:rPr>
        <w:t>ど</w:t>
      </w:r>
      <w:r w:rsidRPr="006A6FC9">
        <w:rPr>
          <w:rFonts w:hint="eastAsia"/>
        </w:rPr>
        <w:t>」</w:t>
      </w:r>
      <w:r w:rsidR="00EC44AE">
        <w:rPr>
          <w:rFonts w:hint="eastAsia"/>
        </w:rPr>
        <w:t>とは、</w:t>
      </w:r>
      <w:r w:rsidRPr="006A6FC9">
        <w:rPr>
          <w:rFonts w:hint="eastAsia"/>
        </w:rPr>
        <w:t>「非常に重要」または「やや重要」と答えた回答者の割合</w:t>
      </w:r>
    </w:p>
    <w:p w14:paraId="5BA2B882" w14:textId="789ECC43" w:rsidR="00C74567" w:rsidRPr="006A6FC9" w:rsidRDefault="00C74567" w:rsidP="00341085">
      <w:pPr>
        <w:spacing w:line="300" w:lineRule="exact"/>
      </w:pPr>
      <w:r w:rsidRPr="006A6FC9">
        <w:rPr>
          <w:rFonts w:hint="eastAsia"/>
        </w:rPr>
        <w:t>無回答は除いています。</w:t>
      </w:r>
    </w:p>
    <w:p w14:paraId="678D572B" w14:textId="77777777" w:rsidR="001538F3" w:rsidRPr="006A6FC9" w:rsidRDefault="001538F3" w:rsidP="00341085">
      <w:pPr>
        <w:spacing w:line="300" w:lineRule="exact"/>
      </w:pPr>
    </w:p>
    <w:p w14:paraId="49C8BE47" w14:textId="77777777" w:rsidR="00EE6444" w:rsidRDefault="00EE6444" w:rsidP="00341085">
      <w:pPr>
        <w:spacing w:line="300" w:lineRule="exact"/>
      </w:pPr>
      <w:r>
        <w:rPr>
          <w:rFonts w:hint="eastAsia"/>
        </w:rPr>
        <w:t>政策、安全・安心</w:t>
      </w:r>
    </w:p>
    <w:p w14:paraId="1B7DF9C4" w14:textId="5A509563" w:rsidR="00EE1239" w:rsidRDefault="00EE1239" w:rsidP="00341085">
      <w:pPr>
        <w:spacing w:line="300" w:lineRule="exact"/>
      </w:pPr>
      <w:r w:rsidRPr="00EE1239">
        <w:rPr>
          <w:rFonts w:hint="eastAsia"/>
        </w:rPr>
        <w:t>施策</w:t>
      </w:r>
      <w:r w:rsidRPr="00EE1239">
        <w:rPr>
          <w:rFonts w:hint="eastAsia"/>
        </w:rPr>
        <w:t>1</w:t>
      </w:r>
      <w:r w:rsidR="002512BE">
        <w:rPr>
          <w:rFonts w:hint="eastAsia"/>
        </w:rPr>
        <w:t>、</w:t>
      </w:r>
      <w:r w:rsidRPr="00EE1239">
        <w:rPr>
          <w:rFonts w:hint="eastAsia"/>
        </w:rPr>
        <w:t>交通安全対策の強化に関する質問項目、</w:t>
      </w:r>
      <w:r>
        <w:rPr>
          <w:rFonts w:hint="eastAsia"/>
        </w:rPr>
        <w:t>交通安全対策の満足度</w:t>
      </w:r>
      <w:r>
        <w:rPr>
          <w:rFonts w:hint="eastAsia"/>
        </w:rPr>
        <w:t>55.0%</w:t>
      </w:r>
      <w:r>
        <w:rPr>
          <w:rFonts w:hint="eastAsia"/>
        </w:rPr>
        <w:t>、重要度</w:t>
      </w:r>
      <w:r>
        <w:rPr>
          <w:rFonts w:hint="eastAsia"/>
        </w:rPr>
        <w:t>92.9%</w:t>
      </w:r>
    </w:p>
    <w:p w14:paraId="4AE39850" w14:textId="45039372" w:rsidR="00EE1239" w:rsidRDefault="00EE1239" w:rsidP="00341085">
      <w:pPr>
        <w:spacing w:line="300" w:lineRule="exact"/>
      </w:pPr>
      <w:r w:rsidRPr="00EE1239">
        <w:rPr>
          <w:rFonts w:hint="eastAsia"/>
        </w:rPr>
        <w:t>施策</w:t>
      </w:r>
      <w:r w:rsidRPr="00EE1239">
        <w:rPr>
          <w:rFonts w:hint="eastAsia"/>
        </w:rPr>
        <w:t>1</w:t>
      </w:r>
      <w:r w:rsidR="002512BE">
        <w:rPr>
          <w:rFonts w:hint="eastAsia"/>
        </w:rPr>
        <w:t>、</w:t>
      </w:r>
      <w:r w:rsidRPr="00EE1239">
        <w:rPr>
          <w:rFonts w:hint="eastAsia"/>
        </w:rPr>
        <w:t>交通安全対策の強化に関する質問項目、</w:t>
      </w:r>
      <w:r>
        <w:rPr>
          <w:rFonts w:hint="eastAsia"/>
        </w:rPr>
        <w:t>歩行者にとっての道路の安全性の満足度</w:t>
      </w:r>
      <w:r>
        <w:rPr>
          <w:rFonts w:hint="eastAsia"/>
        </w:rPr>
        <w:t>39.5%</w:t>
      </w:r>
      <w:r>
        <w:rPr>
          <w:rFonts w:hint="eastAsia"/>
        </w:rPr>
        <w:t>、重要度</w:t>
      </w:r>
      <w:r>
        <w:rPr>
          <w:rFonts w:hint="eastAsia"/>
        </w:rPr>
        <w:t>94.4%</w:t>
      </w:r>
    </w:p>
    <w:p w14:paraId="1857132D" w14:textId="1BA2773A" w:rsidR="00EE1239" w:rsidRDefault="00EE1239" w:rsidP="00341085">
      <w:pPr>
        <w:spacing w:line="300" w:lineRule="exact"/>
      </w:pPr>
      <w:r>
        <w:rPr>
          <w:rFonts w:hint="eastAsia"/>
        </w:rPr>
        <w:t>施策</w:t>
      </w:r>
      <w:r>
        <w:rPr>
          <w:rFonts w:hint="eastAsia"/>
        </w:rPr>
        <w:t>2</w:t>
      </w:r>
      <w:r w:rsidR="002512BE">
        <w:rPr>
          <w:rFonts w:hint="eastAsia"/>
        </w:rPr>
        <w:t>、</w:t>
      </w:r>
      <w:r>
        <w:rPr>
          <w:rFonts w:hint="eastAsia"/>
        </w:rPr>
        <w:t>防犯対策の強化</w:t>
      </w:r>
      <w:r w:rsidRPr="00EE1239">
        <w:rPr>
          <w:rFonts w:hint="eastAsia"/>
        </w:rPr>
        <w:t>に関する質問項目、</w:t>
      </w:r>
      <w:r>
        <w:rPr>
          <w:rFonts w:hint="eastAsia"/>
        </w:rPr>
        <w:t>防犯対策の満足度</w:t>
      </w:r>
      <w:r>
        <w:rPr>
          <w:rFonts w:hint="eastAsia"/>
        </w:rPr>
        <w:t>42.2%</w:t>
      </w:r>
      <w:r>
        <w:rPr>
          <w:rFonts w:hint="eastAsia"/>
        </w:rPr>
        <w:t>、重要度</w:t>
      </w:r>
      <w:r>
        <w:rPr>
          <w:rFonts w:hint="eastAsia"/>
        </w:rPr>
        <w:t>92.5%</w:t>
      </w:r>
    </w:p>
    <w:p w14:paraId="5F875E37" w14:textId="77FD2EE9" w:rsidR="00EE1239" w:rsidRDefault="00EE1239" w:rsidP="00341085">
      <w:pPr>
        <w:spacing w:line="300" w:lineRule="exact"/>
      </w:pPr>
      <w:r>
        <w:rPr>
          <w:rFonts w:hint="eastAsia"/>
        </w:rPr>
        <w:t>施策</w:t>
      </w:r>
      <w:r>
        <w:rPr>
          <w:rFonts w:hint="eastAsia"/>
        </w:rPr>
        <w:t>3</w:t>
      </w:r>
      <w:r w:rsidR="002512BE">
        <w:rPr>
          <w:rFonts w:hint="eastAsia"/>
        </w:rPr>
        <w:t>、</w:t>
      </w:r>
      <w:r>
        <w:rPr>
          <w:rFonts w:hint="eastAsia"/>
        </w:rPr>
        <w:t>防災対策の強化</w:t>
      </w:r>
      <w:r w:rsidRPr="00EE1239">
        <w:rPr>
          <w:rFonts w:hint="eastAsia"/>
        </w:rPr>
        <w:t>に関する質問項目、</w:t>
      </w:r>
      <w:r>
        <w:rPr>
          <w:rFonts w:hint="eastAsia"/>
        </w:rPr>
        <w:t>地震などに対する防災対策の満足度</w:t>
      </w:r>
      <w:r>
        <w:rPr>
          <w:rFonts w:hint="eastAsia"/>
        </w:rPr>
        <w:t>40.8%</w:t>
      </w:r>
      <w:r>
        <w:rPr>
          <w:rFonts w:hint="eastAsia"/>
        </w:rPr>
        <w:t>、重要度</w:t>
      </w:r>
      <w:r>
        <w:rPr>
          <w:rFonts w:hint="eastAsia"/>
        </w:rPr>
        <w:t>92.5%</w:t>
      </w:r>
    </w:p>
    <w:p w14:paraId="67365F03" w14:textId="1405449E" w:rsidR="00EE1239" w:rsidRDefault="00EE6444" w:rsidP="00341085">
      <w:pPr>
        <w:spacing w:line="300" w:lineRule="exact"/>
      </w:pPr>
      <w:r>
        <w:rPr>
          <w:rFonts w:hint="eastAsia"/>
        </w:rPr>
        <w:t>施策</w:t>
      </w:r>
      <w:r>
        <w:rPr>
          <w:rFonts w:hint="eastAsia"/>
        </w:rPr>
        <w:t>4</w:t>
      </w:r>
      <w:r w:rsidR="002512BE">
        <w:rPr>
          <w:rFonts w:hint="eastAsia"/>
        </w:rPr>
        <w:t>、</w:t>
      </w:r>
      <w:r w:rsidR="00EE1239">
        <w:rPr>
          <w:rFonts w:hint="eastAsia"/>
        </w:rPr>
        <w:t>消防・救急体制の強化</w:t>
      </w:r>
      <w:r>
        <w:rPr>
          <w:rFonts w:hint="eastAsia"/>
        </w:rPr>
        <w:t>に関する質問項目、</w:t>
      </w:r>
      <w:r w:rsidR="00EE1239">
        <w:rPr>
          <w:rFonts w:hint="eastAsia"/>
        </w:rPr>
        <w:t>消防体制</w:t>
      </w:r>
      <w:r>
        <w:rPr>
          <w:rFonts w:hint="eastAsia"/>
        </w:rPr>
        <w:t>の満足度</w:t>
      </w:r>
      <w:r w:rsidR="00EE1239">
        <w:rPr>
          <w:rFonts w:hint="eastAsia"/>
        </w:rPr>
        <w:t>64.1%</w:t>
      </w:r>
      <w:r>
        <w:rPr>
          <w:rFonts w:hint="eastAsia"/>
        </w:rPr>
        <w:t>、重要度</w:t>
      </w:r>
      <w:r w:rsidR="00EE1239">
        <w:rPr>
          <w:rFonts w:hint="eastAsia"/>
        </w:rPr>
        <w:t>89.8%</w:t>
      </w:r>
    </w:p>
    <w:p w14:paraId="2BE7D9AC" w14:textId="71ED8639" w:rsidR="00EE1239" w:rsidRDefault="00EE6444" w:rsidP="00341085">
      <w:pPr>
        <w:spacing w:line="300" w:lineRule="exact"/>
      </w:pPr>
      <w:r>
        <w:rPr>
          <w:rFonts w:hint="eastAsia"/>
        </w:rPr>
        <w:t>施策</w:t>
      </w:r>
      <w:r w:rsidR="008F2DB5">
        <w:rPr>
          <w:rFonts w:hint="eastAsia"/>
        </w:rPr>
        <w:t>4</w:t>
      </w:r>
      <w:r w:rsidR="002512BE">
        <w:rPr>
          <w:rFonts w:hint="eastAsia"/>
        </w:rPr>
        <w:t>、</w:t>
      </w:r>
      <w:r w:rsidR="008F2DB5">
        <w:rPr>
          <w:rFonts w:hint="eastAsia"/>
        </w:rPr>
        <w:t>消防・救急体制の強化に関する質問項目、</w:t>
      </w:r>
      <w:r w:rsidR="00EE1239">
        <w:rPr>
          <w:rFonts w:hint="eastAsia"/>
        </w:rPr>
        <w:t>救急体制</w:t>
      </w:r>
      <w:r w:rsidR="008F2DB5">
        <w:rPr>
          <w:rFonts w:hint="eastAsia"/>
        </w:rPr>
        <w:t>の満足度</w:t>
      </w:r>
      <w:r w:rsidR="00EE1239">
        <w:rPr>
          <w:rFonts w:hint="eastAsia"/>
        </w:rPr>
        <w:t>66.4%</w:t>
      </w:r>
      <w:r w:rsidR="008F2DB5">
        <w:rPr>
          <w:rFonts w:hint="eastAsia"/>
        </w:rPr>
        <w:t>、重要度</w:t>
      </w:r>
      <w:r w:rsidR="00EE1239">
        <w:rPr>
          <w:rFonts w:hint="eastAsia"/>
        </w:rPr>
        <w:t>92.0%</w:t>
      </w:r>
    </w:p>
    <w:p w14:paraId="78965E51" w14:textId="3F815ED9" w:rsidR="00EE1239" w:rsidRDefault="008F2DB5" w:rsidP="00341085">
      <w:pPr>
        <w:spacing w:line="300" w:lineRule="exact"/>
      </w:pPr>
      <w:r>
        <w:rPr>
          <w:rFonts w:hint="eastAsia"/>
        </w:rPr>
        <w:t>施策</w:t>
      </w:r>
      <w:r>
        <w:rPr>
          <w:rFonts w:hint="eastAsia"/>
        </w:rPr>
        <w:t>5</w:t>
      </w:r>
      <w:r w:rsidR="002512BE">
        <w:rPr>
          <w:rFonts w:hint="eastAsia"/>
        </w:rPr>
        <w:t>、</w:t>
      </w:r>
      <w:r w:rsidR="00EE1239">
        <w:rPr>
          <w:rFonts w:hint="eastAsia"/>
        </w:rPr>
        <w:t>環境保全と生活衛生の向上</w:t>
      </w:r>
      <w:r>
        <w:rPr>
          <w:rFonts w:hint="eastAsia"/>
        </w:rPr>
        <w:t>に関する質問項目、</w:t>
      </w:r>
      <w:r w:rsidR="00EE1239">
        <w:rPr>
          <w:rFonts w:hint="eastAsia"/>
        </w:rPr>
        <w:t>地球環境の保全</w:t>
      </w:r>
      <w:r>
        <w:rPr>
          <w:rFonts w:hint="eastAsia"/>
        </w:rPr>
        <w:t>の満足度</w:t>
      </w:r>
      <w:r w:rsidR="00EE1239">
        <w:rPr>
          <w:rFonts w:hint="eastAsia"/>
        </w:rPr>
        <w:t>45.7%</w:t>
      </w:r>
      <w:r>
        <w:rPr>
          <w:rFonts w:hint="eastAsia"/>
        </w:rPr>
        <w:t>、重要度</w:t>
      </w:r>
      <w:r w:rsidR="00EE1239">
        <w:rPr>
          <w:rFonts w:hint="eastAsia"/>
        </w:rPr>
        <w:t>75.4%</w:t>
      </w:r>
    </w:p>
    <w:p w14:paraId="3BAD4A87" w14:textId="570A522C" w:rsidR="00EE1239" w:rsidRDefault="008F2DB5" w:rsidP="00341085">
      <w:pPr>
        <w:spacing w:line="300" w:lineRule="exact"/>
      </w:pPr>
      <w:r w:rsidRPr="008F2DB5">
        <w:rPr>
          <w:rFonts w:hint="eastAsia"/>
        </w:rPr>
        <w:t>施策</w:t>
      </w:r>
      <w:r w:rsidRPr="008F2DB5">
        <w:rPr>
          <w:rFonts w:hint="eastAsia"/>
        </w:rPr>
        <w:t>5</w:t>
      </w:r>
      <w:r w:rsidR="002512BE">
        <w:rPr>
          <w:rFonts w:hint="eastAsia"/>
        </w:rPr>
        <w:t>、</w:t>
      </w:r>
      <w:r w:rsidRPr="008F2DB5">
        <w:rPr>
          <w:rFonts w:hint="eastAsia"/>
        </w:rPr>
        <w:t>環境保全と生活衛生の向上に関する質問項目、</w:t>
      </w:r>
      <w:r w:rsidR="00EE1239">
        <w:rPr>
          <w:rFonts w:hint="eastAsia"/>
        </w:rPr>
        <w:t>生活における衛生環境</w:t>
      </w:r>
      <w:r>
        <w:rPr>
          <w:rFonts w:hint="eastAsia"/>
        </w:rPr>
        <w:t>の満足度</w:t>
      </w:r>
      <w:r w:rsidR="00EE1239">
        <w:rPr>
          <w:rFonts w:hint="eastAsia"/>
        </w:rPr>
        <w:t>74.8%</w:t>
      </w:r>
      <w:r>
        <w:rPr>
          <w:rFonts w:hint="eastAsia"/>
        </w:rPr>
        <w:t>、重要度</w:t>
      </w:r>
      <w:r w:rsidR="00EE1239">
        <w:rPr>
          <w:rFonts w:hint="eastAsia"/>
        </w:rPr>
        <w:t>86.0%</w:t>
      </w:r>
    </w:p>
    <w:p w14:paraId="0210F5B0" w14:textId="093146BF" w:rsidR="00EE1239" w:rsidRDefault="008F2DB5" w:rsidP="00341085">
      <w:pPr>
        <w:spacing w:line="300" w:lineRule="exact"/>
      </w:pPr>
      <w:r>
        <w:rPr>
          <w:rFonts w:hint="eastAsia"/>
        </w:rPr>
        <w:t>施策</w:t>
      </w:r>
      <w:r>
        <w:rPr>
          <w:rFonts w:hint="eastAsia"/>
        </w:rPr>
        <w:t>6</w:t>
      </w:r>
      <w:r w:rsidR="002512BE">
        <w:rPr>
          <w:rFonts w:hint="eastAsia"/>
        </w:rPr>
        <w:t>、</w:t>
      </w:r>
      <w:r w:rsidR="00EE1239">
        <w:rPr>
          <w:rFonts w:hint="eastAsia"/>
        </w:rPr>
        <w:t>ごみの適正処理の推進</w:t>
      </w:r>
      <w:r>
        <w:rPr>
          <w:rFonts w:hint="eastAsia"/>
        </w:rPr>
        <w:t>に関する質問項目、</w:t>
      </w:r>
      <w:r w:rsidR="00EE1239">
        <w:rPr>
          <w:rFonts w:hint="eastAsia"/>
        </w:rPr>
        <w:t>ごみ処理対策</w:t>
      </w:r>
      <w:r>
        <w:rPr>
          <w:rFonts w:hint="eastAsia"/>
        </w:rPr>
        <w:t>の満足度</w:t>
      </w:r>
      <w:r w:rsidR="00EE1239">
        <w:rPr>
          <w:rFonts w:hint="eastAsia"/>
        </w:rPr>
        <w:t>77.1%</w:t>
      </w:r>
      <w:r>
        <w:rPr>
          <w:rFonts w:hint="eastAsia"/>
        </w:rPr>
        <w:t>、重要度</w:t>
      </w:r>
      <w:r w:rsidR="00EE1239">
        <w:rPr>
          <w:rFonts w:hint="eastAsia"/>
        </w:rPr>
        <w:t>90.2%</w:t>
      </w:r>
    </w:p>
    <w:p w14:paraId="5FAE0FD7" w14:textId="49968524" w:rsidR="00EE1239" w:rsidRDefault="008F2DB5" w:rsidP="00341085">
      <w:pPr>
        <w:spacing w:line="300" w:lineRule="exact"/>
      </w:pPr>
      <w:r>
        <w:rPr>
          <w:rFonts w:hint="eastAsia"/>
        </w:rPr>
        <w:t>施策</w:t>
      </w:r>
      <w:r>
        <w:rPr>
          <w:rFonts w:hint="eastAsia"/>
        </w:rPr>
        <w:t>7</w:t>
      </w:r>
      <w:r w:rsidR="002512BE">
        <w:rPr>
          <w:rFonts w:hint="eastAsia"/>
        </w:rPr>
        <w:t>、</w:t>
      </w:r>
      <w:r w:rsidR="00EE1239">
        <w:rPr>
          <w:rFonts w:hint="eastAsia"/>
        </w:rPr>
        <w:t>生活排水対策の推進</w:t>
      </w:r>
      <w:r>
        <w:rPr>
          <w:rFonts w:hint="eastAsia"/>
        </w:rPr>
        <w:t>に関する質問項目、</w:t>
      </w:r>
      <w:r w:rsidR="00EE1239">
        <w:rPr>
          <w:rFonts w:hint="eastAsia"/>
        </w:rPr>
        <w:t>生活排水対策</w:t>
      </w:r>
      <w:r>
        <w:rPr>
          <w:rFonts w:hint="eastAsia"/>
        </w:rPr>
        <w:t>の満足度</w:t>
      </w:r>
      <w:r w:rsidR="00EE1239">
        <w:rPr>
          <w:rFonts w:hint="eastAsia"/>
        </w:rPr>
        <w:t>68.4%</w:t>
      </w:r>
      <w:r>
        <w:rPr>
          <w:rFonts w:hint="eastAsia"/>
        </w:rPr>
        <w:t>、重要度</w:t>
      </w:r>
      <w:r w:rsidR="00EE1239">
        <w:rPr>
          <w:rFonts w:hint="eastAsia"/>
        </w:rPr>
        <w:t>87.8%</w:t>
      </w:r>
    </w:p>
    <w:p w14:paraId="33A2A012" w14:textId="4C28C79E" w:rsidR="00EE1239" w:rsidRDefault="008F2DB5" w:rsidP="00341085">
      <w:pPr>
        <w:spacing w:line="300" w:lineRule="exact"/>
      </w:pPr>
      <w:r>
        <w:rPr>
          <w:rFonts w:hint="eastAsia"/>
        </w:rPr>
        <w:t>施策</w:t>
      </w:r>
      <w:r>
        <w:rPr>
          <w:rFonts w:hint="eastAsia"/>
        </w:rPr>
        <w:t>8</w:t>
      </w:r>
      <w:r w:rsidR="002512BE">
        <w:rPr>
          <w:rFonts w:hint="eastAsia"/>
        </w:rPr>
        <w:t>、</w:t>
      </w:r>
      <w:r w:rsidR="00EE1239">
        <w:rPr>
          <w:rFonts w:hint="eastAsia"/>
        </w:rPr>
        <w:t>水道</w:t>
      </w:r>
      <w:r w:rsidR="008024A0">
        <w:rPr>
          <w:rFonts w:hint="eastAsia"/>
        </w:rPr>
        <w:t>すい</w:t>
      </w:r>
      <w:r w:rsidR="00EE1239">
        <w:rPr>
          <w:rFonts w:hint="eastAsia"/>
        </w:rPr>
        <w:t>の安定供給</w:t>
      </w:r>
      <w:r>
        <w:rPr>
          <w:rFonts w:hint="eastAsia"/>
        </w:rPr>
        <w:t>に関する質問項目、</w:t>
      </w:r>
      <w:r w:rsidR="00EE1239">
        <w:rPr>
          <w:rFonts w:hint="eastAsia"/>
        </w:rPr>
        <w:t>水道</w:t>
      </w:r>
      <w:r w:rsidR="008024A0">
        <w:rPr>
          <w:rFonts w:hint="eastAsia"/>
        </w:rPr>
        <w:t>すい</w:t>
      </w:r>
      <w:r w:rsidR="00EE1239">
        <w:rPr>
          <w:rFonts w:hint="eastAsia"/>
        </w:rPr>
        <w:t>の安全・安定供給</w:t>
      </w:r>
      <w:r>
        <w:rPr>
          <w:rFonts w:hint="eastAsia"/>
        </w:rPr>
        <w:t>の満足度</w:t>
      </w:r>
      <w:r w:rsidR="00EE1239">
        <w:rPr>
          <w:rFonts w:hint="eastAsia"/>
        </w:rPr>
        <w:t>81.9%</w:t>
      </w:r>
      <w:r>
        <w:rPr>
          <w:rFonts w:hint="eastAsia"/>
        </w:rPr>
        <w:t>、重要度</w:t>
      </w:r>
      <w:r w:rsidR="00EE1239">
        <w:rPr>
          <w:rFonts w:hint="eastAsia"/>
        </w:rPr>
        <w:t>92.3%</w:t>
      </w:r>
    </w:p>
    <w:p w14:paraId="3DC33B8C" w14:textId="77777777" w:rsidR="008F2DB5" w:rsidRDefault="008F2DB5" w:rsidP="00341085">
      <w:pPr>
        <w:spacing w:line="300" w:lineRule="exact"/>
      </w:pPr>
    </w:p>
    <w:p w14:paraId="21FB791D" w14:textId="2BB962B0" w:rsidR="008F2DB5" w:rsidRDefault="00CF325A" w:rsidP="00341085">
      <w:pPr>
        <w:spacing w:line="300" w:lineRule="exact"/>
      </w:pPr>
      <w:r>
        <w:rPr>
          <w:rFonts w:hint="eastAsia"/>
        </w:rPr>
        <w:t>政策、子ども・若者</w:t>
      </w:r>
    </w:p>
    <w:p w14:paraId="00E3B1C7" w14:textId="76042D4B" w:rsidR="00EE1239" w:rsidRDefault="001F40D8" w:rsidP="00341085">
      <w:pPr>
        <w:spacing w:line="300" w:lineRule="exact"/>
      </w:pPr>
      <w:r>
        <w:rPr>
          <w:rFonts w:hint="eastAsia"/>
        </w:rPr>
        <w:t>施策</w:t>
      </w:r>
      <w:r>
        <w:rPr>
          <w:rFonts w:hint="eastAsia"/>
        </w:rPr>
        <w:t>1</w:t>
      </w:r>
      <w:r w:rsidR="002512BE">
        <w:rPr>
          <w:rFonts w:hint="eastAsia"/>
        </w:rPr>
        <w:t>、</w:t>
      </w:r>
      <w:r w:rsidR="00EE1239">
        <w:rPr>
          <w:rFonts w:hint="eastAsia"/>
        </w:rPr>
        <w:t>子育て支援の充実</w:t>
      </w:r>
      <w:bookmarkStart w:id="5" w:name="_Hlk206087319"/>
      <w:r>
        <w:rPr>
          <w:rFonts w:hint="eastAsia"/>
        </w:rPr>
        <w:t>に関する質問項目、</w:t>
      </w:r>
      <w:bookmarkEnd w:id="5"/>
      <w:r w:rsidR="00EE1239">
        <w:rPr>
          <w:rFonts w:hint="eastAsia"/>
        </w:rPr>
        <w:t>子どもを生み、育てる環境</w:t>
      </w:r>
      <w:r>
        <w:rPr>
          <w:rFonts w:hint="eastAsia"/>
        </w:rPr>
        <w:t>の満足度</w:t>
      </w:r>
      <w:r w:rsidR="00EE1239">
        <w:rPr>
          <w:rFonts w:hint="eastAsia"/>
        </w:rPr>
        <w:t>52.4%</w:t>
      </w:r>
      <w:r>
        <w:rPr>
          <w:rFonts w:hint="eastAsia"/>
        </w:rPr>
        <w:t>、重要度</w:t>
      </w:r>
      <w:r w:rsidR="00EE1239">
        <w:rPr>
          <w:rFonts w:hint="eastAsia"/>
        </w:rPr>
        <w:t>86.4%</w:t>
      </w:r>
    </w:p>
    <w:p w14:paraId="3A27CD99" w14:textId="74EAA99F" w:rsidR="00EE1239" w:rsidRDefault="001F40D8" w:rsidP="00341085">
      <w:pPr>
        <w:spacing w:line="300" w:lineRule="exact"/>
      </w:pPr>
      <w:r>
        <w:rPr>
          <w:rFonts w:hint="eastAsia"/>
        </w:rPr>
        <w:t>施策</w:t>
      </w:r>
      <w:r>
        <w:rPr>
          <w:rFonts w:hint="eastAsia"/>
        </w:rPr>
        <w:t>2</w:t>
      </w:r>
      <w:r w:rsidR="002512BE">
        <w:rPr>
          <w:rFonts w:hint="eastAsia"/>
        </w:rPr>
        <w:t>、</w:t>
      </w:r>
      <w:r w:rsidR="00EE1239">
        <w:rPr>
          <w:rFonts w:hint="eastAsia"/>
        </w:rPr>
        <w:t>青少年健全育成の推進</w:t>
      </w:r>
      <w:r>
        <w:rPr>
          <w:rFonts w:hint="eastAsia"/>
        </w:rPr>
        <w:t>に関する質問項目、</w:t>
      </w:r>
      <w:r w:rsidR="00EE1239">
        <w:rPr>
          <w:rFonts w:hint="eastAsia"/>
        </w:rPr>
        <w:t>青少年の育成・支援</w:t>
      </w:r>
      <w:r>
        <w:rPr>
          <w:rFonts w:hint="eastAsia"/>
        </w:rPr>
        <w:t>の満足度</w:t>
      </w:r>
      <w:r w:rsidR="00EE1239">
        <w:rPr>
          <w:rFonts w:hint="eastAsia"/>
        </w:rPr>
        <w:t>39.4%</w:t>
      </w:r>
      <w:r>
        <w:rPr>
          <w:rFonts w:hint="eastAsia"/>
        </w:rPr>
        <w:t>、重要度</w:t>
      </w:r>
      <w:r w:rsidR="00EE1239">
        <w:rPr>
          <w:rFonts w:hint="eastAsia"/>
        </w:rPr>
        <w:t>80.5%</w:t>
      </w:r>
    </w:p>
    <w:p w14:paraId="24074A2A" w14:textId="5C3A409A" w:rsidR="00EE1239" w:rsidRDefault="001F40D8" w:rsidP="00341085">
      <w:pPr>
        <w:spacing w:line="300" w:lineRule="exact"/>
      </w:pPr>
      <w:r>
        <w:rPr>
          <w:rFonts w:hint="eastAsia"/>
        </w:rPr>
        <w:t>施策</w:t>
      </w:r>
      <w:r>
        <w:rPr>
          <w:rFonts w:hint="eastAsia"/>
        </w:rPr>
        <w:t>3</w:t>
      </w:r>
      <w:r w:rsidR="002512BE">
        <w:rPr>
          <w:rFonts w:hint="eastAsia"/>
        </w:rPr>
        <w:t>、</w:t>
      </w:r>
      <w:r w:rsidR="00EE1239">
        <w:rPr>
          <w:rFonts w:hint="eastAsia"/>
        </w:rPr>
        <w:t>若者支援の推進</w:t>
      </w:r>
      <w:r>
        <w:rPr>
          <w:rFonts w:hint="eastAsia"/>
        </w:rPr>
        <w:t>に関する質問項目、</w:t>
      </w:r>
      <w:r w:rsidR="00EE1239">
        <w:rPr>
          <w:rFonts w:hint="eastAsia"/>
        </w:rPr>
        <w:t>若者への支援</w:t>
      </w:r>
      <w:r>
        <w:rPr>
          <w:rFonts w:hint="eastAsia"/>
        </w:rPr>
        <w:t>の満足度</w:t>
      </w:r>
      <w:r w:rsidR="00EE1239">
        <w:rPr>
          <w:rFonts w:hint="eastAsia"/>
        </w:rPr>
        <w:t>33.2%</w:t>
      </w:r>
      <w:r>
        <w:rPr>
          <w:rFonts w:hint="eastAsia"/>
        </w:rPr>
        <w:t>、重要度</w:t>
      </w:r>
      <w:r w:rsidR="00EE1239">
        <w:rPr>
          <w:rFonts w:hint="eastAsia"/>
        </w:rPr>
        <w:t>76.3%</w:t>
      </w:r>
    </w:p>
    <w:p w14:paraId="737F7F9C" w14:textId="77777777" w:rsidR="0096690C" w:rsidRPr="001F40D8" w:rsidRDefault="0096690C" w:rsidP="00341085">
      <w:pPr>
        <w:spacing w:line="300" w:lineRule="exact"/>
      </w:pPr>
    </w:p>
    <w:p w14:paraId="6E2FA955" w14:textId="687C6174" w:rsidR="0096690C" w:rsidRDefault="0096690C" w:rsidP="00341085">
      <w:pPr>
        <w:spacing w:line="300" w:lineRule="exact"/>
      </w:pPr>
      <w:r>
        <w:rPr>
          <w:rFonts w:hint="eastAsia"/>
        </w:rPr>
        <w:t>政策、健康・福祉</w:t>
      </w:r>
    </w:p>
    <w:p w14:paraId="46B4FB8F" w14:textId="0CA5E25A" w:rsidR="00EE1239" w:rsidRDefault="001F40D8" w:rsidP="00341085">
      <w:pPr>
        <w:spacing w:line="300" w:lineRule="exact"/>
      </w:pPr>
      <w:r>
        <w:rPr>
          <w:rFonts w:hint="eastAsia"/>
        </w:rPr>
        <w:t>施策</w:t>
      </w:r>
      <w:r>
        <w:rPr>
          <w:rFonts w:hint="eastAsia"/>
        </w:rPr>
        <w:t>1</w:t>
      </w:r>
      <w:r w:rsidR="002512BE">
        <w:rPr>
          <w:rFonts w:hint="eastAsia"/>
        </w:rPr>
        <w:t>、</w:t>
      </w:r>
      <w:r w:rsidR="00EE1239">
        <w:rPr>
          <w:rFonts w:hint="eastAsia"/>
        </w:rPr>
        <w:t>健康づくりの推進</w:t>
      </w:r>
      <w:r>
        <w:rPr>
          <w:rFonts w:hint="eastAsia"/>
        </w:rPr>
        <w:t>に関する質問項目、</w:t>
      </w:r>
      <w:r w:rsidR="00EE1239">
        <w:rPr>
          <w:rFonts w:hint="eastAsia"/>
        </w:rPr>
        <w:t>健康づくり</w:t>
      </w:r>
      <w:r>
        <w:rPr>
          <w:rFonts w:hint="eastAsia"/>
        </w:rPr>
        <w:t>の満足度</w:t>
      </w:r>
      <w:r w:rsidR="00EE1239">
        <w:rPr>
          <w:rFonts w:hint="eastAsia"/>
        </w:rPr>
        <w:t>60.9%</w:t>
      </w:r>
      <w:r>
        <w:rPr>
          <w:rFonts w:hint="eastAsia"/>
        </w:rPr>
        <w:t>、重要度</w:t>
      </w:r>
      <w:r w:rsidR="00EE1239">
        <w:rPr>
          <w:rFonts w:hint="eastAsia"/>
        </w:rPr>
        <w:t>77.9%</w:t>
      </w:r>
    </w:p>
    <w:p w14:paraId="28236FAC" w14:textId="72FE868C" w:rsidR="00EE1239" w:rsidRDefault="001F40D8" w:rsidP="00341085">
      <w:pPr>
        <w:spacing w:line="300" w:lineRule="exact"/>
      </w:pPr>
      <w:r>
        <w:rPr>
          <w:rFonts w:hint="eastAsia"/>
        </w:rPr>
        <w:t>施策</w:t>
      </w:r>
      <w:r>
        <w:rPr>
          <w:rFonts w:hint="eastAsia"/>
        </w:rPr>
        <w:t>2</w:t>
      </w:r>
      <w:r w:rsidR="002512BE">
        <w:rPr>
          <w:rFonts w:hint="eastAsia"/>
        </w:rPr>
        <w:t>、</w:t>
      </w:r>
      <w:r w:rsidR="00EE1239">
        <w:rPr>
          <w:rFonts w:hint="eastAsia"/>
        </w:rPr>
        <w:t>地域医療体制の充実</w:t>
      </w:r>
      <w:r>
        <w:rPr>
          <w:rFonts w:hint="eastAsia"/>
        </w:rPr>
        <w:t>に関する質問項目、</w:t>
      </w:r>
      <w:r w:rsidR="00EE1239">
        <w:rPr>
          <w:rFonts w:hint="eastAsia"/>
        </w:rPr>
        <w:t>医療環境</w:t>
      </w:r>
      <w:r>
        <w:rPr>
          <w:rFonts w:hint="eastAsia"/>
        </w:rPr>
        <w:t>の満足度</w:t>
      </w:r>
      <w:r w:rsidR="00EE1239">
        <w:rPr>
          <w:rFonts w:hint="eastAsia"/>
        </w:rPr>
        <w:t>64.4%</w:t>
      </w:r>
      <w:r>
        <w:rPr>
          <w:rFonts w:hint="eastAsia"/>
        </w:rPr>
        <w:t>、重要度</w:t>
      </w:r>
      <w:r w:rsidR="00EE1239">
        <w:rPr>
          <w:rFonts w:hint="eastAsia"/>
        </w:rPr>
        <w:t>92.7%</w:t>
      </w:r>
    </w:p>
    <w:p w14:paraId="727FE156" w14:textId="7E097B03" w:rsidR="00EE1239" w:rsidRDefault="001F40D8" w:rsidP="00341085">
      <w:pPr>
        <w:spacing w:line="300" w:lineRule="exact"/>
      </w:pPr>
      <w:r>
        <w:rPr>
          <w:rFonts w:hint="eastAsia"/>
        </w:rPr>
        <w:t>施策</w:t>
      </w:r>
      <w:r>
        <w:rPr>
          <w:rFonts w:hint="eastAsia"/>
        </w:rPr>
        <w:t>3</w:t>
      </w:r>
      <w:r w:rsidR="002512BE">
        <w:rPr>
          <w:rFonts w:hint="eastAsia"/>
        </w:rPr>
        <w:t>、</w:t>
      </w:r>
      <w:r w:rsidR="00EE1239">
        <w:rPr>
          <w:rFonts w:hint="eastAsia"/>
        </w:rPr>
        <w:t>高齢者福祉の推進</w:t>
      </w:r>
      <w:r>
        <w:rPr>
          <w:rFonts w:hint="eastAsia"/>
        </w:rPr>
        <w:t>に関する質問項目、</w:t>
      </w:r>
      <w:r w:rsidR="00EE1239">
        <w:rPr>
          <w:rFonts w:hint="eastAsia"/>
        </w:rPr>
        <w:t>高齢者福祉</w:t>
      </w:r>
      <w:r>
        <w:rPr>
          <w:rFonts w:hint="eastAsia"/>
        </w:rPr>
        <w:t>の満足度</w:t>
      </w:r>
      <w:r w:rsidR="00EE1239">
        <w:rPr>
          <w:rFonts w:hint="eastAsia"/>
        </w:rPr>
        <w:t>43.8%</w:t>
      </w:r>
      <w:r>
        <w:rPr>
          <w:rFonts w:hint="eastAsia"/>
        </w:rPr>
        <w:t>、重要度</w:t>
      </w:r>
      <w:r w:rsidR="00EE1239">
        <w:rPr>
          <w:rFonts w:hint="eastAsia"/>
        </w:rPr>
        <w:t>82.7%</w:t>
      </w:r>
    </w:p>
    <w:p w14:paraId="2EF4A7DD" w14:textId="78007E78" w:rsidR="00EE1239" w:rsidRDefault="001F40D8" w:rsidP="00341085">
      <w:pPr>
        <w:spacing w:line="300" w:lineRule="exact"/>
      </w:pPr>
      <w:r>
        <w:rPr>
          <w:rFonts w:hint="eastAsia"/>
        </w:rPr>
        <w:t>施策</w:t>
      </w:r>
      <w:r>
        <w:rPr>
          <w:rFonts w:hint="eastAsia"/>
        </w:rPr>
        <w:t>4</w:t>
      </w:r>
      <w:r w:rsidR="002512BE">
        <w:rPr>
          <w:rFonts w:hint="eastAsia"/>
        </w:rPr>
        <w:t>、</w:t>
      </w:r>
      <w:r w:rsidR="00EE1239">
        <w:rPr>
          <w:rFonts w:hint="eastAsia"/>
        </w:rPr>
        <w:t>障害者福祉の推進</w:t>
      </w:r>
      <w:r>
        <w:rPr>
          <w:rFonts w:hint="eastAsia"/>
        </w:rPr>
        <w:t>に関する質問項目、</w:t>
      </w:r>
      <w:r w:rsidR="00EE1239">
        <w:rPr>
          <w:rFonts w:hint="eastAsia"/>
        </w:rPr>
        <w:t>障害者福祉</w:t>
      </w:r>
      <w:r>
        <w:rPr>
          <w:rFonts w:hint="eastAsia"/>
        </w:rPr>
        <w:t>の満足度</w:t>
      </w:r>
      <w:r w:rsidR="00EE1239">
        <w:rPr>
          <w:rFonts w:hint="eastAsia"/>
        </w:rPr>
        <w:t>37.6%</w:t>
      </w:r>
      <w:r>
        <w:rPr>
          <w:rFonts w:hint="eastAsia"/>
        </w:rPr>
        <w:t>、重要度</w:t>
      </w:r>
      <w:r w:rsidR="00EE1239">
        <w:rPr>
          <w:rFonts w:hint="eastAsia"/>
        </w:rPr>
        <w:t>78.7%</w:t>
      </w:r>
    </w:p>
    <w:p w14:paraId="7AD89A6E" w14:textId="2E01FA1A" w:rsidR="00EE1239" w:rsidRDefault="001F40D8" w:rsidP="00341085">
      <w:pPr>
        <w:spacing w:line="300" w:lineRule="exact"/>
      </w:pPr>
      <w:r>
        <w:rPr>
          <w:rFonts w:hint="eastAsia"/>
        </w:rPr>
        <w:t>施策</w:t>
      </w:r>
      <w:r>
        <w:rPr>
          <w:rFonts w:hint="eastAsia"/>
        </w:rPr>
        <w:t>5</w:t>
      </w:r>
      <w:r w:rsidR="002512BE">
        <w:rPr>
          <w:rFonts w:hint="eastAsia"/>
        </w:rPr>
        <w:t>、</w:t>
      </w:r>
      <w:r w:rsidR="00EE1239">
        <w:rPr>
          <w:rFonts w:hint="eastAsia"/>
        </w:rPr>
        <w:t>地域福祉の推進</w:t>
      </w:r>
      <w:r>
        <w:rPr>
          <w:rFonts w:hint="eastAsia"/>
        </w:rPr>
        <w:t>に関する質問項目、</w:t>
      </w:r>
      <w:r w:rsidR="00EE1239">
        <w:rPr>
          <w:rFonts w:hint="eastAsia"/>
        </w:rPr>
        <w:t>経済的な自立支援</w:t>
      </w:r>
      <w:r>
        <w:rPr>
          <w:rFonts w:hint="eastAsia"/>
        </w:rPr>
        <w:t>の満足度</w:t>
      </w:r>
      <w:r w:rsidR="00EE1239">
        <w:rPr>
          <w:rFonts w:hint="eastAsia"/>
        </w:rPr>
        <w:t>31.6%</w:t>
      </w:r>
      <w:r>
        <w:rPr>
          <w:rFonts w:hint="eastAsia"/>
        </w:rPr>
        <w:t>、重要度</w:t>
      </w:r>
      <w:r w:rsidR="00EE1239">
        <w:rPr>
          <w:rFonts w:hint="eastAsia"/>
        </w:rPr>
        <w:t>74.7%</w:t>
      </w:r>
    </w:p>
    <w:p w14:paraId="70BDF8BA" w14:textId="77777777" w:rsidR="0096690C" w:rsidRDefault="0096690C" w:rsidP="00341085">
      <w:pPr>
        <w:spacing w:line="300" w:lineRule="exact"/>
      </w:pPr>
    </w:p>
    <w:p w14:paraId="56C7BF66" w14:textId="668FF037" w:rsidR="0096690C" w:rsidRDefault="0096690C" w:rsidP="00341085">
      <w:pPr>
        <w:spacing w:line="300" w:lineRule="exact"/>
      </w:pPr>
      <w:r>
        <w:rPr>
          <w:rFonts w:hint="eastAsia"/>
        </w:rPr>
        <w:t>政策、建設・</w:t>
      </w:r>
      <w:r w:rsidR="00690798">
        <w:rPr>
          <w:rFonts w:hint="eastAsia"/>
        </w:rPr>
        <w:t>せいび</w:t>
      </w:r>
    </w:p>
    <w:p w14:paraId="62A9634C" w14:textId="6A8B5814" w:rsidR="00EE1239" w:rsidRDefault="001F40D8" w:rsidP="00341085">
      <w:pPr>
        <w:spacing w:line="300" w:lineRule="exact"/>
      </w:pPr>
      <w:r>
        <w:rPr>
          <w:rFonts w:hint="eastAsia"/>
        </w:rPr>
        <w:t>施策</w:t>
      </w:r>
      <w:r>
        <w:rPr>
          <w:rFonts w:hint="eastAsia"/>
        </w:rPr>
        <w:t>1</w:t>
      </w:r>
      <w:r w:rsidR="002512BE">
        <w:rPr>
          <w:rFonts w:hint="eastAsia"/>
        </w:rPr>
        <w:t>、</w:t>
      </w:r>
      <w:r w:rsidR="00EE1239">
        <w:rPr>
          <w:rFonts w:hint="eastAsia"/>
        </w:rPr>
        <w:t>住環境の整備</w:t>
      </w:r>
      <w:bookmarkStart w:id="6" w:name="_Hlk206088418"/>
      <w:r>
        <w:rPr>
          <w:rFonts w:hint="eastAsia"/>
        </w:rPr>
        <w:t>に関する質問項目、</w:t>
      </w:r>
      <w:bookmarkEnd w:id="6"/>
      <w:r w:rsidR="00EE1239">
        <w:rPr>
          <w:rFonts w:hint="eastAsia"/>
        </w:rPr>
        <w:t>住環境の整備（区画整理・住宅対策など）</w:t>
      </w:r>
      <w:r>
        <w:rPr>
          <w:rFonts w:hint="eastAsia"/>
        </w:rPr>
        <w:t>の満足度</w:t>
      </w:r>
      <w:r w:rsidR="00EE1239">
        <w:rPr>
          <w:rFonts w:hint="eastAsia"/>
        </w:rPr>
        <w:t>53.6%</w:t>
      </w:r>
      <w:r>
        <w:rPr>
          <w:rFonts w:hint="eastAsia"/>
        </w:rPr>
        <w:t>、重要度</w:t>
      </w:r>
      <w:r w:rsidR="00EE1239">
        <w:rPr>
          <w:rFonts w:hint="eastAsia"/>
        </w:rPr>
        <w:t>72.0%</w:t>
      </w:r>
    </w:p>
    <w:p w14:paraId="175345D6" w14:textId="64C210DC" w:rsidR="00EE1239" w:rsidRDefault="001F40D8" w:rsidP="00341085">
      <w:pPr>
        <w:spacing w:line="300" w:lineRule="exact"/>
      </w:pPr>
      <w:r>
        <w:rPr>
          <w:rFonts w:hint="eastAsia"/>
        </w:rPr>
        <w:lastRenderedPageBreak/>
        <w:t>施策</w:t>
      </w:r>
      <w:r>
        <w:rPr>
          <w:rFonts w:hint="eastAsia"/>
        </w:rPr>
        <w:t>2</w:t>
      </w:r>
      <w:r w:rsidR="002512BE">
        <w:rPr>
          <w:rFonts w:hint="eastAsia"/>
        </w:rPr>
        <w:t>、</w:t>
      </w:r>
      <w:r w:rsidR="00EE1239">
        <w:rPr>
          <w:rFonts w:hint="eastAsia"/>
        </w:rPr>
        <w:t>コンパクトシティの推進</w:t>
      </w:r>
      <w:r>
        <w:rPr>
          <w:rFonts w:hint="eastAsia"/>
        </w:rPr>
        <w:t>に関する質問項目、</w:t>
      </w:r>
      <w:r w:rsidR="00EE1239">
        <w:rPr>
          <w:rFonts w:hint="eastAsia"/>
        </w:rPr>
        <w:t>公共交通機関の利便性</w:t>
      </w:r>
      <w:r>
        <w:rPr>
          <w:rFonts w:hint="eastAsia"/>
        </w:rPr>
        <w:t>の満足度</w:t>
      </w:r>
      <w:r w:rsidR="00EE1239">
        <w:rPr>
          <w:rFonts w:hint="eastAsia"/>
        </w:rPr>
        <w:t>45.4%</w:t>
      </w:r>
      <w:r>
        <w:rPr>
          <w:rFonts w:hint="eastAsia"/>
        </w:rPr>
        <w:t>、重要度</w:t>
      </w:r>
      <w:r w:rsidR="00EE1239">
        <w:rPr>
          <w:rFonts w:hint="eastAsia"/>
        </w:rPr>
        <w:t>85.4%</w:t>
      </w:r>
    </w:p>
    <w:p w14:paraId="70AAD371" w14:textId="7FF8400E" w:rsidR="00EE1239" w:rsidRDefault="001F40D8" w:rsidP="00341085">
      <w:pPr>
        <w:spacing w:line="300" w:lineRule="exact"/>
      </w:pPr>
      <w:r>
        <w:rPr>
          <w:rFonts w:hint="eastAsia"/>
        </w:rPr>
        <w:t>施策</w:t>
      </w:r>
      <w:r>
        <w:rPr>
          <w:rFonts w:hint="eastAsia"/>
        </w:rPr>
        <w:t>3</w:t>
      </w:r>
      <w:r w:rsidR="002512BE">
        <w:rPr>
          <w:rFonts w:hint="eastAsia"/>
        </w:rPr>
        <w:t>、</w:t>
      </w:r>
      <w:r w:rsidR="00EE1239">
        <w:rPr>
          <w:rFonts w:hint="eastAsia"/>
        </w:rPr>
        <w:t>道路交通網の充実</w:t>
      </w:r>
      <w:r>
        <w:rPr>
          <w:rFonts w:hint="eastAsia"/>
        </w:rPr>
        <w:t>に関する質問項目、</w:t>
      </w:r>
      <w:r w:rsidR="00EE1239">
        <w:rPr>
          <w:rFonts w:hint="eastAsia"/>
        </w:rPr>
        <w:t>道路の整備状況</w:t>
      </w:r>
      <w:r>
        <w:rPr>
          <w:rFonts w:hint="eastAsia"/>
        </w:rPr>
        <w:t>の満足度</w:t>
      </w:r>
      <w:r w:rsidR="00EE1239">
        <w:rPr>
          <w:rFonts w:hint="eastAsia"/>
        </w:rPr>
        <w:t>48.4%</w:t>
      </w:r>
      <w:r>
        <w:rPr>
          <w:rFonts w:hint="eastAsia"/>
        </w:rPr>
        <w:t>、重要度</w:t>
      </w:r>
      <w:r w:rsidR="00EE1239">
        <w:rPr>
          <w:rFonts w:hint="eastAsia"/>
        </w:rPr>
        <w:t>88.9%</w:t>
      </w:r>
    </w:p>
    <w:p w14:paraId="647E98CC" w14:textId="5E15AF4F" w:rsidR="00EE1239" w:rsidRDefault="001F40D8" w:rsidP="00341085">
      <w:pPr>
        <w:spacing w:line="300" w:lineRule="exact"/>
      </w:pPr>
      <w:r>
        <w:rPr>
          <w:rFonts w:hint="eastAsia"/>
        </w:rPr>
        <w:t>施策</w:t>
      </w:r>
      <w:r>
        <w:rPr>
          <w:rFonts w:hint="eastAsia"/>
        </w:rPr>
        <w:t>4</w:t>
      </w:r>
      <w:r w:rsidR="002512BE">
        <w:rPr>
          <w:rFonts w:hint="eastAsia"/>
        </w:rPr>
        <w:t>、</w:t>
      </w:r>
      <w:r w:rsidR="00EE1239">
        <w:rPr>
          <w:rFonts w:hint="eastAsia"/>
        </w:rPr>
        <w:t>緑や憩いの空間の充実</w:t>
      </w:r>
      <w:r>
        <w:rPr>
          <w:rFonts w:hint="eastAsia"/>
        </w:rPr>
        <w:t>に関する質問項目、</w:t>
      </w:r>
      <w:r w:rsidR="00EE1239">
        <w:rPr>
          <w:rFonts w:hint="eastAsia"/>
        </w:rPr>
        <w:t>緑・自然の豊かさ</w:t>
      </w:r>
      <w:r>
        <w:rPr>
          <w:rFonts w:hint="eastAsia"/>
        </w:rPr>
        <w:t>の満足度</w:t>
      </w:r>
      <w:r w:rsidR="00EE1239">
        <w:rPr>
          <w:rFonts w:hint="eastAsia"/>
        </w:rPr>
        <w:t>80.9%</w:t>
      </w:r>
      <w:r>
        <w:rPr>
          <w:rFonts w:hint="eastAsia"/>
        </w:rPr>
        <w:t>、重要度</w:t>
      </w:r>
      <w:r w:rsidR="00EE1239">
        <w:rPr>
          <w:rFonts w:hint="eastAsia"/>
        </w:rPr>
        <w:t>75.9%</w:t>
      </w:r>
    </w:p>
    <w:p w14:paraId="67B8C8F6" w14:textId="509A5B5A" w:rsidR="00EE1239" w:rsidRDefault="001F40D8" w:rsidP="00341085">
      <w:pPr>
        <w:spacing w:line="300" w:lineRule="exact"/>
      </w:pPr>
      <w:r>
        <w:rPr>
          <w:rFonts w:hint="eastAsia"/>
        </w:rPr>
        <w:t>施策</w:t>
      </w:r>
      <w:r>
        <w:rPr>
          <w:rFonts w:hint="eastAsia"/>
        </w:rPr>
        <w:t>4</w:t>
      </w:r>
      <w:r w:rsidR="002512BE">
        <w:rPr>
          <w:rFonts w:hint="eastAsia"/>
        </w:rPr>
        <w:t>、</w:t>
      </w:r>
      <w:r>
        <w:rPr>
          <w:rFonts w:hint="eastAsia"/>
        </w:rPr>
        <w:t>緑や憩いの空間の充実に関する質問項目、</w:t>
      </w:r>
      <w:r w:rsidR="00EE1239">
        <w:rPr>
          <w:rFonts w:hint="eastAsia"/>
        </w:rPr>
        <w:t>公園の状況</w:t>
      </w:r>
      <w:r>
        <w:rPr>
          <w:rFonts w:hint="eastAsia"/>
        </w:rPr>
        <w:t>の満足度</w:t>
      </w:r>
      <w:r w:rsidR="00EE1239">
        <w:rPr>
          <w:rFonts w:hint="eastAsia"/>
        </w:rPr>
        <w:t>62.9%</w:t>
      </w:r>
      <w:r>
        <w:rPr>
          <w:rFonts w:hint="eastAsia"/>
        </w:rPr>
        <w:t>、重要度</w:t>
      </w:r>
      <w:r w:rsidR="00EE1239">
        <w:rPr>
          <w:rFonts w:hint="eastAsia"/>
        </w:rPr>
        <w:t>72.6%</w:t>
      </w:r>
    </w:p>
    <w:p w14:paraId="37027310" w14:textId="415FEEE1" w:rsidR="00EE1239" w:rsidRDefault="001F40D8" w:rsidP="00341085">
      <w:pPr>
        <w:spacing w:line="300" w:lineRule="exact"/>
      </w:pPr>
      <w:r>
        <w:rPr>
          <w:rFonts w:hint="eastAsia"/>
        </w:rPr>
        <w:t>施策</w:t>
      </w:r>
      <w:r>
        <w:rPr>
          <w:rFonts w:hint="eastAsia"/>
        </w:rPr>
        <w:t>4</w:t>
      </w:r>
      <w:r w:rsidR="002512BE">
        <w:rPr>
          <w:rFonts w:hint="eastAsia"/>
        </w:rPr>
        <w:t>、</w:t>
      </w:r>
      <w:r>
        <w:rPr>
          <w:rFonts w:hint="eastAsia"/>
        </w:rPr>
        <w:t>緑や憩いの空間の充実に関する質問項目、</w:t>
      </w:r>
      <w:r w:rsidR="00EE1239">
        <w:rPr>
          <w:rFonts w:hint="eastAsia"/>
        </w:rPr>
        <w:t>河川の状況</w:t>
      </w:r>
      <w:r>
        <w:rPr>
          <w:rFonts w:hint="eastAsia"/>
        </w:rPr>
        <w:t>の満足度</w:t>
      </w:r>
      <w:r w:rsidR="00EE1239">
        <w:rPr>
          <w:rFonts w:hint="eastAsia"/>
        </w:rPr>
        <w:t>50.9%</w:t>
      </w:r>
      <w:r>
        <w:rPr>
          <w:rFonts w:hint="eastAsia"/>
        </w:rPr>
        <w:t>、重要度</w:t>
      </w:r>
      <w:r w:rsidR="00EE1239">
        <w:rPr>
          <w:rFonts w:hint="eastAsia"/>
        </w:rPr>
        <w:t>78.4%</w:t>
      </w:r>
    </w:p>
    <w:p w14:paraId="0796C39F" w14:textId="77777777" w:rsidR="0096690C" w:rsidRDefault="0096690C" w:rsidP="00341085">
      <w:pPr>
        <w:spacing w:line="300" w:lineRule="exact"/>
      </w:pPr>
    </w:p>
    <w:p w14:paraId="248469C6" w14:textId="46572C04" w:rsidR="0096690C" w:rsidRDefault="0096690C" w:rsidP="00341085">
      <w:pPr>
        <w:spacing w:line="300" w:lineRule="exact"/>
      </w:pPr>
      <w:r>
        <w:rPr>
          <w:rFonts w:hint="eastAsia"/>
        </w:rPr>
        <w:t>政策、教育・文化</w:t>
      </w:r>
    </w:p>
    <w:p w14:paraId="740503A7" w14:textId="0960D7D4" w:rsidR="00EE1239" w:rsidRDefault="008E0AF3" w:rsidP="00341085">
      <w:pPr>
        <w:spacing w:line="300" w:lineRule="exact"/>
      </w:pPr>
      <w:r>
        <w:rPr>
          <w:rFonts w:hint="eastAsia"/>
        </w:rPr>
        <w:t>施策</w:t>
      </w:r>
      <w:r>
        <w:rPr>
          <w:rFonts w:hint="eastAsia"/>
        </w:rPr>
        <w:t>1</w:t>
      </w:r>
      <w:r w:rsidR="002512BE">
        <w:rPr>
          <w:rFonts w:hint="eastAsia"/>
        </w:rPr>
        <w:t>、</w:t>
      </w:r>
      <w:r w:rsidR="00EE1239">
        <w:rPr>
          <w:rFonts w:hint="eastAsia"/>
        </w:rPr>
        <w:t>学校教育環境の充実</w:t>
      </w:r>
      <w:r w:rsidRPr="008E0AF3">
        <w:rPr>
          <w:rFonts w:hint="eastAsia"/>
        </w:rPr>
        <w:t>に関する質問項目、</w:t>
      </w:r>
      <w:r w:rsidR="00EE1239">
        <w:rPr>
          <w:rFonts w:hint="eastAsia"/>
        </w:rPr>
        <w:t>学校の指導や取り組み</w:t>
      </w:r>
      <w:r>
        <w:rPr>
          <w:rFonts w:hint="eastAsia"/>
        </w:rPr>
        <w:t>の満足度</w:t>
      </w:r>
      <w:r w:rsidR="00EE1239">
        <w:rPr>
          <w:rFonts w:hint="eastAsia"/>
        </w:rPr>
        <w:t>39.8%</w:t>
      </w:r>
      <w:r>
        <w:rPr>
          <w:rFonts w:hint="eastAsia"/>
        </w:rPr>
        <w:t>、重要度</w:t>
      </w:r>
      <w:r w:rsidR="00EE1239">
        <w:rPr>
          <w:rFonts w:hint="eastAsia"/>
        </w:rPr>
        <w:t>72.0%</w:t>
      </w:r>
    </w:p>
    <w:p w14:paraId="7F6A0B82" w14:textId="7B70C472" w:rsidR="00EE1239" w:rsidRDefault="008E0AF3" w:rsidP="00341085">
      <w:pPr>
        <w:spacing w:line="300" w:lineRule="exact"/>
      </w:pPr>
      <w:r>
        <w:rPr>
          <w:rFonts w:hint="eastAsia"/>
        </w:rPr>
        <w:t>施策</w:t>
      </w:r>
      <w:r>
        <w:rPr>
          <w:rFonts w:hint="eastAsia"/>
        </w:rPr>
        <w:t>2</w:t>
      </w:r>
      <w:r w:rsidR="002512BE">
        <w:rPr>
          <w:rFonts w:hint="eastAsia"/>
        </w:rPr>
        <w:t>、</w:t>
      </w:r>
      <w:r w:rsidR="00EE1239">
        <w:rPr>
          <w:rFonts w:hint="eastAsia"/>
        </w:rPr>
        <w:t>生涯学習の推進</w:t>
      </w:r>
      <w:r w:rsidRPr="008E0AF3">
        <w:rPr>
          <w:rFonts w:hint="eastAsia"/>
        </w:rPr>
        <w:t>に関する質問項目、</w:t>
      </w:r>
      <w:r w:rsidR="00EE1239">
        <w:rPr>
          <w:rFonts w:hint="eastAsia"/>
        </w:rPr>
        <w:t>生涯学習の取り組み</w:t>
      </w:r>
      <w:r>
        <w:rPr>
          <w:rFonts w:hint="eastAsia"/>
        </w:rPr>
        <w:t>の満足度</w:t>
      </w:r>
      <w:r w:rsidR="00EE1239">
        <w:rPr>
          <w:rFonts w:hint="eastAsia"/>
        </w:rPr>
        <w:t>43.4%</w:t>
      </w:r>
      <w:r>
        <w:rPr>
          <w:rFonts w:hint="eastAsia"/>
        </w:rPr>
        <w:t>、重要度</w:t>
      </w:r>
      <w:r w:rsidR="00EE1239">
        <w:rPr>
          <w:rFonts w:hint="eastAsia"/>
        </w:rPr>
        <w:t>58.3%</w:t>
      </w:r>
    </w:p>
    <w:p w14:paraId="22488585" w14:textId="413A2A4C" w:rsidR="00EE1239" w:rsidRDefault="008E0AF3" w:rsidP="00341085">
      <w:pPr>
        <w:spacing w:line="300" w:lineRule="exact"/>
      </w:pPr>
      <w:r>
        <w:rPr>
          <w:rFonts w:hint="eastAsia"/>
        </w:rPr>
        <w:t>施策</w:t>
      </w:r>
      <w:r>
        <w:rPr>
          <w:rFonts w:hint="eastAsia"/>
        </w:rPr>
        <w:t>3</w:t>
      </w:r>
      <w:r w:rsidR="002512BE">
        <w:rPr>
          <w:rFonts w:hint="eastAsia"/>
        </w:rPr>
        <w:t>、</w:t>
      </w:r>
      <w:r w:rsidR="00EE1239">
        <w:rPr>
          <w:rFonts w:hint="eastAsia"/>
        </w:rPr>
        <w:t>スポーツの振興</w:t>
      </w:r>
      <w:r w:rsidRPr="008E0AF3">
        <w:rPr>
          <w:rFonts w:hint="eastAsia"/>
        </w:rPr>
        <w:t>に関する質問項目、</w:t>
      </w:r>
      <w:r w:rsidR="00EE1239">
        <w:rPr>
          <w:rFonts w:hint="eastAsia"/>
        </w:rPr>
        <w:t>スポーツの振興</w:t>
      </w:r>
      <w:r>
        <w:rPr>
          <w:rFonts w:hint="eastAsia"/>
        </w:rPr>
        <w:t>の満足度</w:t>
      </w:r>
      <w:r w:rsidR="00EE1239">
        <w:rPr>
          <w:rFonts w:hint="eastAsia"/>
        </w:rPr>
        <w:t>42.4%</w:t>
      </w:r>
      <w:r>
        <w:rPr>
          <w:rFonts w:hint="eastAsia"/>
        </w:rPr>
        <w:t>、重要度</w:t>
      </w:r>
      <w:r w:rsidR="00EE1239">
        <w:rPr>
          <w:rFonts w:hint="eastAsia"/>
        </w:rPr>
        <w:t>56.0%</w:t>
      </w:r>
    </w:p>
    <w:p w14:paraId="53370C91" w14:textId="4104E4A1" w:rsidR="00EE1239" w:rsidRDefault="008E0AF3" w:rsidP="00341085">
      <w:pPr>
        <w:spacing w:line="300" w:lineRule="exact"/>
      </w:pPr>
      <w:r>
        <w:rPr>
          <w:rFonts w:hint="eastAsia"/>
        </w:rPr>
        <w:t>施策</w:t>
      </w:r>
      <w:r>
        <w:rPr>
          <w:rFonts w:hint="eastAsia"/>
        </w:rPr>
        <w:t>4</w:t>
      </w:r>
      <w:r w:rsidR="002512BE">
        <w:rPr>
          <w:rFonts w:hint="eastAsia"/>
        </w:rPr>
        <w:t>、</w:t>
      </w:r>
      <w:r w:rsidR="00EE1239">
        <w:rPr>
          <w:rFonts w:hint="eastAsia"/>
        </w:rPr>
        <w:t>文化芸術の振興</w:t>
      </w:r>
      <w:r w:rsidRPr="008E0AF3">
        <w:rPr>
          <w:rFonts w:hint="eastAsia"/>
        </w:rPr>
        <w:t>に関する質問項目、</w:t>
      </w:r>
      <w:r w:rsidR="00EE1239">
        <w:rPr>
          <w:rFonts w:hint="eastAsia"/>
        </w:rPr>
        <w:t>文化芸術の振興</w:t>
      </w:r>
      <w:r>
        <w:rPr>
          <w:rFonts w:hint="eastAsia"/>
        </w:rPr>
        <w:t>の満足度</w:t>
      </w:r>
      <w:r w:rsidR="00EE1239">
        <w:rPr>
          <w:rFonts w:hint="eastAsia"/>
        </w:rPr>
        <w:t>40.1%</w:t>
      </w:r>
      <w:r>
        <w:rPr>
          <w:rFonts w:hint="eastAsia"/>
        </w:rPr>
        <w:t>、重要度</w:t>
      </w:r>
      <w:r w:rsidR="00EE1239">
        <w:rPr>
          <w:rFonts w:hint="eastAsia"/>
        </w:rPr>
        <w:t>54.1%</w:t>
      </w:r>
    </w:p>
    <w:p w14:paraId="590E5580" w14:textId="77777777" w:rsidR="0096690C" w:rsidRDefault="0096690C" w:rsidP="00341085">
      <w:pPr>
        <w:spacing w:line="300" w:lineRule="exact"/>
      </w:pPr>
    </w:p>
    <w:p w14:paraId="26D11388" w14:textId="3F9F7F74" w:rsidR="0096690C" w:rsidRDefault="0096690C" w:rsidP="00341085">
      <w:pPr>
        <w:spacing w:line="300" w:lineRule="exact"/>
      </w:pPr>
      <w:r>
        <w:rPr>
          <w:rFonts w:hint="eastAsia"/>
        </w:rPr>
        <w:t>政策、産業・雇用</w:t>
      </w:r>
    </w:p>
    <w:p w14:paraId="01E9FAEF" w14:textId="52CAE132" w:rsidR="00EE1239" w:rsidRDefault="008E0AF3" w:rsidP="00341085">
      <w:pPr>
        <w:spacing w:line="300" w:lineRule="exact"/>
      </w:pPr>
      <w:r>
        <w:rPr>
          <w:rFonts w:hint="eastAsia"/>
        </w:rPr>
        <w:t>施策</w:t>
      </w:r>
      <w:r>
        <w:rPr>
          <w:rFonts w:hint="eastAsia"/>
        </w:rPr>
        <w:t>1</w:t>
      </w:r>
      <w:r w:rsidR="002512BE">
        <w:rPr>
          <w:rFonts w:hint="eastAsia"/>
        </w:rPr>
        <w:t>、</w:t>
      </w:r>
      <w:r w:rsidR="00EE1239">
        <w:rPr>
          <w:rFonts w:hint="eastAsia"/>
        </w:rPr>
        <w:t>農業の振興</w:t>
      </w:r>
      <w:bookmarkStart w:id="7" w:name="_Hlk206088599"/>
      <w:r w:rsidRPr="008E0AF3">
        <w:rPr>
          <w:rFonts w:hint="eastAsia"/>
        </w:rPr>
        <w:t>に関する質問項目、</w:t>
      </w:r>
      <w:bookmarkEnd w:id="7"/>
      <w:r w:rsidR="00EE1239">
        <w:rPr>
          <w:rFonts w:hint="eastAsia"/>
        </w:rPr>
        <w:t>農業の振興</w:t>
      </w:r>
      <w:r>
        <w:rPr>
          <w:rFonts w:hint="eastAsia"/>
        </w:rPr>
        <w:t>の満足度</w:t>
      </w:r>
      <w:r w:rsidR="00EE1239">
        <w:rPr>
          <w:rFonts w:hint="eastAsia"/>
        </w:rPr>
        <w:t>34.3%</w:t>
      </w:r>
      <w:r>
        <w:rPr>
          <w:rFonts w:hint="eastAsia"/>
        </w:rPr>
        <w:t>、重要度</w:t>
      </w:r>
      <w:r w:rsidR="00EE1239">
        <w:rPr>
          <w:rFonts w:hint="eastAsia"/>
        </w:rPr>
        <w:t>75.6%</w:t>
      </w:r>
    </w:p>
    <w:p w14:paraId="084C57A7" w14:textId="79287BEF" w:rsidR="00EE1239" w:rsidRDefault="008E0AF3" w:rsidP="00341085">
      <w:pPr>
        <w:spacing w:line="300" w:lineRule="exact"/>
      </w:pPr>
      <w:r>
        <w:rPr>
          <w:rFonts w:hint="eastAsia"/>
        </w:rPr>
        <w:t>施策</w:t>
      </w:r>
      <w:r>
        <w:rPr>
          <w:rFonts w:hint="eastAsia"/>
        </w:rPr>
        <w:t>2</w:t>
      </w:r>
      <w:r w:rsidR="002512BE">
        <w:rPr>
          <w:rFonts w:hint="eastAsia"/>
        </w:rPr>
        <w:t>、</w:t>
      </w:r>
      <w:r w:rsidR="00EE1239">
        <w:rPr>
          <w:rFonts w:hint="eastAsia"/>
        </w:rPr>
        <w:t>工業の振興</w:t>
      </w:r>
      <w:r w:rsidRPr="008E0AF3">
        <w:rPr>
          <w:rFonts w:hint="eastAsia"/>
        </w:rPr>
        <w:t>に関する質問項目、</w:t>
      </w:r>
      <w:r w:rsidR="00EE1239">
        <w:rPr>
          <w:rFonts w:hint="eastAsia"/>
        </w:rPr>
        <w:t>工業の振興</w:t>
      </w:r>
      <w:r>
        <w:rPr>
          <w:rFonts w:hint="eastAsia"/>
        </w:rPr>
        <w:t>の満足度</w:t>
      </w:r>
      <w:r w:rsidR="00EE1239">
        <w:rPr>
          <w:rFonts w:hint="eastAsia"/>
        </w:rPr>
        <w:t>40.1%</w:t>
      </w:r>
      <w:r>
        <w:rPr>
          <w:rFonts w:hint="eastAsia"/>
        </w:rPr>
        <w:t>、重要度</w:t>
      </w:r>
      <w:r w:rsidR="00EE1239">
        <w:rPr>
          <w:rFonts w:hint="eastAsia"/>
        </w:rPr>
        <w:t>71.2%</w:t>
      </w:r>
    </w:p>
    <w:p w14:paraId="73CB5751" w14:textId="54F32D86" w:rsidR="00EE1239" w:rsidRDefault="008E0AF3" w:rsidP="00341085">
      <w:pPr>
        <w:spacing w:line="300" w:lineRule="exact"/>
      </w:pPr>
      <w:r>
        <w:rPr>
          <w:rFonts w:hint="eastAsia"/>
        </w:rPr>
        <w:t>施策</w:t>
      </w:r>
      <w:r>
        <w:rPr>
          <w:rFonts w:hint="eastAsia"/>
        </w:rPr>
        <w:t>3</w:t>
      </w:r>
      <w:r w:rsidR="002512BE">
        <w:rPr>
          <w:rFonts w:hint="eastAsia"/>
        </w:rPr>
        <w:t>、</w:t>
      </w:r>
      <w:r w:rsidR="00EE1239">
        <w:rPr>
          <w:rFonts w:hint="eastAsia"/>
        </w:rPr>
        <w:t>商業の振興</w:t>
      </w:r>
      <w:r w:rsidRPr="008E0AF3">
        <w:rPr>
          <w:rFonts w:hint="eastAsia"/>
        </w:rPr>
        <w:t>に関する質問項目、</w:t>
      </w:r>
      <w:r w:rsidR="00EE1239">
        <w:rPr>
          <w:rFonts w:hint="eastAsia"/>
        </w:rPr>
        <w:t>商業の振興</w:t>
      </w:r>
      <w:r>
        <w:rPr>
          <w:rFonts w:hint="eastAsia"/>
        </w:rPr>
        <w:t>の満足度</w:t>
      </w:r>
      <w:r w:rsidR="00EE1239">
        <w:rPr>
          <w:rFonts w:hint="eastAsia"/>
        </w:rPr>
        <w:t>40.7%</w:t>
      </w:r>
      <w:r>
        <w:rPr>
          <w:rFonts w:hint="eastAsia"/>
        </w:rPr>
        <w:t>、重要度</w:t>
      </w:r>
      <w:r w:rsidR="00EE1239">
        <w:rPr>
          <w:rFonts w:hint="eastAsia"/>
        </w:rPr>
        <w:t>74.8%</w:t>
      </w:r>
    </w:p>
    <w:p w14:paraId="5AE1B15B" w14:textId="00EA59AD" w:rsidR="00EE1239" w:rsidRDefault="008E0AF3" w:rsidP="00341085">
      <w:pPr>
        <w:spacing w:line="300" w:lineRule="exact"/>
      </w:pPr>
      <w:r>
        <w:rPr>
          <w:rFonts w:hint="eastAsia"/>
        </w:rPr>
        <w:t>施策</w:t>
      </w:r>
      <w:r>
        <w:rPr>
          <w:rFonts w:hint="eastAsia"/>
        </w:rPr>
        <w:t>3</w:t>
      </w:r>
      <w:r w:rsidR="002512BE">
        <w:rPr>
          <w:rFonts w:hint="eastAsia"/>
        </w:rPr>
        <w:t>、</w:t>
      </w:r>
      <w:r>
        <w:rPr>
          <w:rFonts w:hint="eastAsia"/>
        </w:rPr>
        <w:t>商業の振興</w:t>
      </w:r>
      <w:r w:rsidRPr="008E0AF3">
        <w:rPr>
          <w:rFonts w:hint="eastAsia"/>
        </w:rPr>
        <w:t>に関する質問項目、</w:t>
      </w:r>
      <w:r w:rsidR="00EE1239">
        <w:rPr>
          <w:rFonts w:hint="eastAsia"/>
        </w:rPr>
        <w:t>日用品などの買い物の利便性</w:t>
      </w:r>
      <w:r>
        <w:rPr>
          <w:rFonts w:hint="eastAsia"/>
        </w:rPr>
        <w:t>の満足度</w:t>
      </w:r>
      <w:r w:rsidR="00EE1239">
        <w:rPr>
          <w:rFonts w:hint="eastAsia"/>
        </w:rPr>
        <w:t>75.1%</w:t>
      </w:r>
      <w:r>
        <w:rPr>
          <w:rFonts w:hint="eastAsia"/>
        </w:rPr>
        <w:t>、重要度</w:t>
      </w:r>
      <w:r w:rsidR="00EE1239">
        <w:rPr>
          <w:rFonts w:hint="eastAsia"/>
        </w:rPr>
        <w:t>87.2%</w:t>
      </w:r>
    </w:p>
    <w:p w14:paraId="1F5DD331" w14:textId="7EBD6E56" w:rsidR="00EE1239" w:rsidRDefault="008E0AF3" w:rsidP="00341085">
      <w:pPr>
        <w:spacing w:line="300" w:lineRule="exact"/>
      </w:pPr>
      <w:r>
        <w:rPr>
          <w:rFonts w:hint="eastAsia"/>
        </w:rPr>
        <w:t>施策</w:t>
      </w:r>
      <w:r>
        <w:rPr>
          <w:rFonts w:hint="eastAsia"/>
        </w:rPr>
        <w:t>4</w:t>
      </w:r>
      <w:r w:rsidR="002512BE">
        <w:rPr>
          <w:rFonts w:hint="eastAsia"/>
        </w:rPr>
        <w:t>、</w:t>
      </w:r>
      <w:r w:rsidR="00EE1239">
        <w:rPr>
          <w:rFonts w:hint="eastAsia"/>
        </w:rPr>
        <w:t>雇用の安定と勤労者支援の充実</w:t>
      </w:r>
      <w:r w:rsidRPr="008E0AF3">
        <w:rPr>
          <w:rFonts w:hint="eastAsia"/>
        </w:rPr>
        <w:t>に関する質問項目、</w:t>
      </w:r>
      <w:r w:rsidR="00EE1239">
        <w:rPr>
          <w:rFonts w:hint="eastAsia"/>
        </w:rPr>
        <w:t>雇用の安定・勤労者支援</w:t>
      </w:r>
      <w:r>
        <w:rPr>
          <w:rFonts w:hint="eastAsia"/>
        </w:rPr>
        <w:t>の満足度</w:t>
      </w:r>
      <w:r w:rsidR="00EE1239">
        <w:rPr>
          <w:rFonts w:hint="eastAsia"/>
        </w:rPr>
        <w:t>39.2%</w:t>
      </w:r>
      <w:r>
        <w:rPr>
          <w:rFonts w:hint="eastAsia"/>
        </w:rPr>
        <w:t>、重要度</w:t>
      </w:r>
      <w:r w:rsidR="00EE1239">
        <w:rPr>
          <w:rFonts w:hint="eastAsia"/>
        </w:rPr>
        <w:t>81.2%</w:t>
      </w:r>
    </w:p>
    <w:p w14:paraId="6D7BBE30" w14:textId="04D0BDED" w:rsidR="00EE1239" w:rsidRDefault="008E0AF3" w:rsidP="00341085">
      <w:pPr>
        <w:spacing w:line="300" w:lineRule="exact"/>
      </w:pPr>
      <w:r>
        <w:rPr>
          <w:rFonts w:hint="eastAsia"/>
        </w:rPr>
        <w:t>施策</w:t>
      </w:r>
      <w:r>
        <w:rPr>
          <w:rFonts w:hint="eastAsia"/>
        </w:rPr>
        <w:t>5</w:t>
      </w:r>
      <w:r w:rsidR="002512BE">
        <w:rPr>
          <w:rFonts w:hint="eastAsia"/>
        </w:rPr>
        <w:t>、</w:t>
      </w:r>
      <w:r w:rsidR="00EE1239">
        <w:rPr>
          <w:rFonts w:hint="eastAsia"/>
        </w:rPr>
        <w:t>中心市街地の活性化</w:t>
      </w:r>
      <w:r w:rsidRPr="008E0AF3">
        <w:rPr>
          <w:rFonts w:hint="eastAsia"/>
        </w:rPr>
        <w:t>に関する質問項目、</w:t>
      </w:r>
      <w:r w:rsidR="00EE1239">
        <w:rPr>
          <w:rFonts w:hint="eastAsia"/>
        </w:rPr>
        <w:t>中心市街地の活性化</w:t>
      </w:r>
      <w:r>
        <w:rPr>
          <w:rFonts w:hint="eastAsia"/>
        </w:rPr>
        <w:t>の満足度</w:t>
      </w:r>
      <w:r w:rsidR="00EE1239">
        <w:rPr>
          <w:rFonts w:hint="eastAsia"/>
        </w:rPr>
        <w:t>41.1%</w:t>
      </w:r>
      <w:r>
        <w:rPr>
          <w:rFonts w:hint="eastAsia"/>
        </w:rPr>
        <w:t>、重要度</w:t>
      </w:r>
      <w:r w:rsidR="00EE1239">
        <w:rPr>
          <w:rFonts w:hint="eastAsia"/>
        </w:rPr>
        <w:t>72.0%</w:t>
      </w:r>
    </w:p>
    <w:p w14:paraId="3F3C2AE7" w14:textId="1A5D8A41" w:rsidR="00EE1239" w:rsidRDefault="008E0AF3" w:rsidP="00341085">
      <w:pPr>
        <w:spacing w:line="300" w:lineRule="exact"/>
      </w:pPr>
      <w:r>
        <w:rPr>
          <w:rFonts w:hint="eastAsia"/>
        </w:rPr>
        <w:t>施策</w:t>
      </w:r>
      <w:r>
        <w:rPr>
          <w:rFonts w:hint="eastAsia"/>
        </w:rPr>
        <w:t>6</w:t>
      </w:r>
      <w:r w:rsidR="002512BE">
        <w:rPr>
          <w:rFonts w:hint="eastAsia"/>
        </w:rPr>
        <w:t>、</w:t>
      </w:r>
      <w:r w:rsidR="00EE1239">
        <w:rPr>
          <w:rFonts w:hint="eastAsia"/>
        </w:rPr>
        <w:t>観光の振興</w:t>
      </w:r>
      <w:r w:rsidRPr="008E0AF3">
        <w:rPr>
          <w:rFonts w:hint="eastAsia"/>
        </w:rPr>
        <w:t>に関する質問項目、</w:t>
      </w:r>
      <w:r w:rsidR="00EE1239">
        <w:rPr>
          <w:rFonts w:hint="eastAsia"/>
        </w:rPr>
        <w:t>観光の振興</w:t>
      </w:r>
      <w:r>
        <w:rPr>
          <w:rFonts w:hint="eastAsia"/>
        </w:rPr>
        <w:t>の満足度</w:t>
      </w:r>
      <w:r w:rsidR="00EE1239">
        <w:rPr>
          <w:rFonts w:hint="eastAsia"/>
        </w:rPr>
        <w:t>36.8%</w:t>
      </w:r>
      <w:r>
        <w:rPr>
          <w:rFonts w:hint="eastAsia"/>
        </w:rPr>
        <w:t>、重要度</w:t>
      </w:r>
      <w:r w:rsidR="00EE1239">
        <w:rPr>
          <w:rFonts w:hint="eastAsia"/>
        </w:rPr>
        <w:t>64.7%</w:t>
      </w:r>
    </w:p>
    <w:p w14:paraId="69A840F0" w14:textId="77777777" w:rsidR="0096690C" w:rsidRPr="008E0AF3" w:rsidRDefault="0096690C" w:rsidP="00341085">
      <w:pPr>
        <w:spacing w:line="300" w:lineRule="exact"/>
      </w:pPr>
    </w:p>
    <w:p w14:paraId="29B96DBB" w14:textId="27B3C916" w:rsidR="0096690C" w:rsidRDefault="0096690C" w:rsidP="00341085">
      <w:pPr>
        <w:spacing w:line="300" w:lineRule="exact"/>
      </w:pPr>
      <w:r>
        <w:rPr>
          <w:rFonts w:hint="eastAsia"/>
        </w:rPr>
        <w:t>政策、地域・行政</w:t>
      </w:r>
    </w:p>
    <w:p w14:paraId="0246B650" w14:textId="69C8EEBD" w:rsidR="00EE1239" w:rsidRDefault="008253CB" w:rsidP="00341085">
      <w:pPr>
        <w:spacing w:line="300" w:lineRule="exact"/>
      </w:pPr>
      <w:r>
        <w:rPr>
          <w:rFonts w:hint="eastAsia"/>
        </w:rPr>
        <w:t>施策</w:t>
      </w:r>
      <w:r>
        <w:rPr>
          <w:rFonts w:hint="eastAsia"/>
        </w:rPr>
        <w:t>1</w:t>
      </w:r>
      <w:r w:rsidR="002512BE">
        <w:rPr>
          <w:rFonts w:hint="eastAsia"/>
        </w:rPr>
        <w:t>、</w:t>
      </w:r>
      <w:r w:rsidR="00EE1239">
        <w:rPr>
          <w:rFonts w:hint="eastAsia"/>
        </w:rPr>
        <w:t>コミュニティ活動・市民活動の推進</w:t>
      </w:r>
      <w:r w:rsidRPr="008253CB">
        <w:rPr>
          <w:rFonts w:hint="eastAsia"/>
        </w:rPr>
        <w:t>に関する質問項目、</w:t>
      </w:r>
      <w:r w:rsidR="00EE1239">
        <w:rPr>
          <w:rFonts w:hint="eastAsia"/>
        </w:rPr>
        <w:t>地域のつきあいや人間関係</w:t>
      </w:r>
      <w:r>
        <w:rPr>
          <w:rFonts w:hint="eastAsia"/>
        </w:rPr>
        <w:t>の満足度</w:t>
      </w:r>
      <w:r w:rsidR="00EE1239">
        <w:rPr>
          <w:rFonts w:hint="eastAsia"/>
        </w:rPr>
        <w:t>59.6%</w:t>
      </w:r>
      <w:r>
        <w:rPr>
          <w:rFonts w:hint="eastAsia"/>
        </w:rPr>
        <w:t>、重要度</w:t>
      </w:r>
      <w:r w:rsidR="00EE1239">
        <w:rPr>
          <w:rFonts w:hint="eastAsia"/>
        </w:rPr>
        <w:t>70.8%</w:t>
      </w:r>
    </w:p>
    <w:p w14:paraId="6DCCDF18" w14:textId="05BEFFA1" w:rsidR="00EE1239" w:rsidRDefault="008253CB" w:rsidP="00341085">
      <w:pPr>
        <w:spacing w:line="300" w:lineRule="exact"/>
      </w:pPr>
      <w:r>
        <w:rPr>
          <w:rFonts w:hint="eastAsia"/>
        </w:rPr>
        <w:t>施策</w:t>
      </w:r>
      <w:r>
        <w:rPr>
          <w:rFonts w:hint="eastAsia"/>
        </w:rPr>
        <w:t>2</w:t>
      </w:r>
      <w:r w:rsidR="002512BE">
        <w:rPr>
          <w:rFonts w:hint="eastAsia"/>
        </w:rPr>
        <w:t>、</w:t>
      </w:r>
      <w:r w:rsidR="00EE1239">
        <w:rPr>
          <w:rFonts w:hint="eastAsia"/>
        </w:rPr>
        <w:t>男女共同参画の推進</w:t>
      </w:r>
      <w:r w:rsidRPr="008253CB">
        <w:rPr>
          <w:rFonts w:hint="eastAsia"/>
        </w:rPr>
        <w:t>に関する質問項目、</w:t>
      </w:r>
      <w:r w:rsidR="00EE1239">
        <w:rPr>
          <w:rFonts w:hint="eastAsia"/>
        </w:rPr>
        <w:t>男女共同参画</w:t>
      </w:r>
      <w:r>
        <w:rPr>
          <w:rFonts w:hint="eastAsia"/>
        </w:rPr>
        <w:t>の満足度</w:t>
      </w:r>
      <w:r w:rsidR="00EE1239">
        <w:rPr>
          <w:rFonts w:hint="eastAsia"/>
        </w:rPr>
        <w:t>35.7%</w:t>
      </w:r>
      <w:r>
        <w:rPr>
          <w:rFonts w:hint="eastAsia"/>
        </w:rPr>
        <w:t>、重要度</w:t>
      </w:r>
      <w:r w:rsidR="00EE1239">
        <w:rPr>
          <w:rFonts w:hint="eastAsia"/>
        </w:rPr>
        <w:t>52.7%</w:t>
      </w:r>
    </w:p>
    <w:p w14:paraId="67979939" w14:textId="4B2E1340" w:rsidR="00EE1239" w:rsidRDefault="008253CB" w:rsidP="00341085">
      <w:pPr>
        <w:spacing w:line="300" w:lineRule="exact"/>
      </w:pPr>
      <w:r>
        <w:rPr>
          <w:rFonts w:hint="eastAsia"/>
        </w:rPr>
        <w:t>施策</w:t>
      </w:r>
      <w:r>
        <w:rPr>
          <w:rFonts w:hint="eastAsia"/>
        </w:rPr>
        <w:t>3</w:t>
      </w:r>
      <w:r w:rsidR="002512BE">
        <w:rPr>
          <w:rFonts w:hint="eastAsia"/>
        </w:rPr>
        <w:t>、</w:t>
      </w:r>
      <w:r w:rsidR="00EE1239">
        <w:rPr>
          <w:rFonts w:hint="eastAsia"/>
        </w:rPr>
        <w:t>人権尊重の推進</w:t>
      </w:r>
      <w:r w:rsidRPr="008253CB">
        <w:rPr>
          <w:rFonts w:hint="eastAsia"/>
        </w:rPr>
        <w:t>に関する質問項目、</w:t>
      </w:r>
      <w:r w:rsidR="00EE1239">
        <w:rPr>
          <w:rFonts w:hint="eastAsia"/>
        </w:rPr>
        <w:t>人権の尊重</w:t>
      </w:r>
      <w:r>
        <w:rPr>
          <w:rFonts w:hint="eastAsia"/>
        </w:rPr>
        <w:t>の満足度</w:t>
      </w:r>
      <w:r w:rsidR="00EE1239">
        <w:rPr>
          <w:rFonts w:hint="eastAsia"/>
        </w:rPr>
        <w:t>46.3%</w:t>
      </w:r>
      <w:r>
        <w:rPr>
          <w:rFonts w:hint="eastAsia"/>
        </w:rPr>
        <w:t>、重要度</w:t>
      </w:r>
      <w:r w:rsidR="00EE1239">
        <w:rPr>
          <w:rFonts w:hint="eastAsia"/>
        </w:rPr>
        <w:t>72.0%</w:t>
      </w:r>
    </w:p>
    <w:p w14:paraId="3DDE1A11" w14:textId="7A49FED6" w:rsidR="00EE1239" w:rsidRDefault="008253CB" w:rsidP="00341085">
      <w:pPr>
        <w:spacing w:line="300" w:lineRule="exact"/>
      </w:pPr>
      <w:r>
        <w:rPr>
          <w:rFonts w:hint="eastAsia"/>
        </w:rPr>
        <w:t>施策</w:t>
      </w:r>
      <w:r>
        <w:rPr>
          <w:rFonts w:hint="eastAsia"/>
        </w:rPr>
        <w:t>4</w:t>
      </w:r>
      <w:r w:rsidR="002512BE">
        <w:rPr>
          <w:rFonts w:hint="eastAsia"/>
        </w:rPr>
        <w:t>、</w:t>
      </w:r>
      <w:r w:rsidR="008024A0">
        <w:rPr>
          <w:rFonts w:hint="eastAsia"/>
        </w:rPr>
        <w:t>た</w:t>
      </w:r>
      <w:r w:rsidR="00EE1239">
        <w:rPr>
          <w:rFonts w:hint="eastAsia"/>
        </w:rPr>
        <w:t>文化共生の推進</w:t>
      </w:r>
      <w:r w:rsidRPr="008253CB">
        <w:rPr>
          <w:rFonts w:hint="eastAsia"/>
        </w:rPr>
        <w:t>に関する質問項目、</w:t>
      </w:r>
      <w:r w:rsidR="00EE1239">
        <w:rPr>
          <w:rFonts w:hint="eastAsia"/>
        </w:rPr>
        <w:t>国際交流活動・</w:t>
      </w:r>
      <w:r w:rsidR="008024A0">
        <w:rPr>
          <w:rFonts w:hint="eastAsia"/>
        </w:rPr>
        <w:t>た</w:t>
      </w:r>
      <w:r w:rsidR="00EE1239">
        <w:rPr>
          <w:rFonts w:hint="eastAsia"/>
        </w:rPr>
        <w:t>文化共生</w:t>
      </w:r>
      <w:r>
        <w:rPr>
          <w:rFonts w:hint="eastAsia"/>
        </w:rPr>
        <w:t>の満足度</w:t>
      </w:r>
      <w:r w:rsidR="00EE1239">
        <w:rPr>
          <w:rFonts w:hint="eastAsia"/>
        </w:rPr>
        <w:t>33.9%</w:t>
      </w:r>
      <w:r>
        <w:rPr>
          <w:rFonts w:hint="eastAsia"/>
        </w:rPr>
        <w:t>、重要度</w:t>
      </w:r>
      <w:r w:rsidR="00EE1239">
        <w:rPr>
          <w:rFonts w:hint="eastAsia"/>
        </w:rPr>
        <w:t>49.4%</w:t>
      </w:r>
    </w:p>
    <w:p w14:paraId="0C9AC968" w14:textId="41C0722F" w:rsidR="00EE1239" w:rsidRDefault="008253CB" w:rsidP="00341085">
      <w:pPr>
        <w:spacing w:line="300" w:lineRule="exact"/>
      </w:pPr>
      <w:r>
        <w:rPr>
          <w:rFonts w:hint="eastAsia"/>
        </w:rPr>
        <w:t>施策</w:t>
      </w:r>
      <w:r>
        <w:rPr>
          <w:rFonts w:hint="eastAsia"/>
        </w:rPr>
        <w:t>5</w:t>
      </w:r>
      <w:r w:rsidR="002512BE">
        <w:rPr>
          <w:rFonts w:hint="eastAsia"/>
        </w:rPr>
        <w:t>、</w:t>
      </w:r>
      <w:r w:rsidR="00EE1239">
        <w:rPr>
          <w:rFonts w:hint="eastAsia"/>
        </w:rPr>
        <w:t>情報発信と</w:t>
      </w:r>
      <w:r w:rsidR="008024A0">
        <w:rPr>
          <w:rFonts w:hint="eastAsia"/>
        </w:rPr>
        <w:t>こうちょう</w:t>
      </w:r>
      <w:r w:rsidR="00EE1239">
        <w:rPr>
          <w:rFonts w:hint="eastAsia"/>
        </w:rPr>
        <w:t>の推進</w:t>
      </w:r>
      <w:r w:rsidRPr="008253CB">
        <w:rPr>
          <w:rFonts w:hint="eastAsia"/>
        </w:rPr>
        <w:t>に関する質問項目、</w:t>
      </w:r>
      <w:r w:rsidR="00EE1239">
        <w:rPr>
          <w:rFonts w:hint="eastAsia"/>
        </w:rPr>
        <w:t>市からの情報提供・公表</w:t>
      </w:r>
      <w:r>
        <w:rPr>
          <w:rFonts w:hint="eastAsia"/>
        </w:rPr>
        <w:t>の満足度</w:t>
      </w:r>
      <w:r w:rsidR="00EE1239">
        <w:rPr>
          <w:rFonts w:hint="eastAsia"/>
        </w:rPr>
        <w:t>54.8%</w:t>
      </w:r>
      <w:r>
        <w:rPr>
          <w:rFonts w:hint="eastAsia"/>
        </w:rPr>
        <w:t>、重要度</w:t>
      </w:r>
      <w:r w:rsidR="00EE1239">
        <w:rPr>
          <w:rFonts w:hint="eastAsia"/>
        </w:rPr>
        <w:t>77.4%</w:t>
      </w:r>
    </w:p>
    <w:p w14:paraId="292D5C58" w14:textId="59181C75" w:rsidR="00EE1239" w:rsidRDefault="008253CB" w:rsidP="00341085">
      <w:pPr>
        <w:spacing w:line="300" w:lineRule="exact"/>
      </w:pPr>
      <w:r>
        <w:rPr>
          <w:rFonts w:hint="eastAsia"/>
        </w:rPr>
        <w:t>施策</w:t>
      </w:r>
      <w:r>
        <w:rPr>
          <w:rFonts w:hint="eastAsia"/>
        </w:rPr>
        <w:t>6</w:t>
      </w:r>
      <w:r w:rsidR="002512BE">
        <w:rPr>
          <w:rFonts w:hint="eastAsia"/>
        </w:rPr>
        <w:t>、</w:t>
      </w:r>
      <w:r w:rsidR="00EE1239">
        <w:rPr>
          <w:rFonts w:hint="eastAsia"/>
        </w:rPr>
        <w:t>公共施設の適正配置と長寿</w:t>
      </w:r>
      <w:r w:rsidR="008024A0">
        <w:rPr>
          <w:rFonts w:hint="eastAsia"/>
        </w:rPr>
        <w:t>みょう</w:t>
      </w:r>
      <w:r w:rsidR="00EE1239">
        <w:rPr>
          <w:rFonts w:hint="eastAsia"/>
        </w:rPr>
        <w:t>化の推進</w:t>
      </w:r>
      <w:r w:rsidRPr="008253CB">
        <w:rPr>
          <w:rFonts w:hint="eastAsia"/>
        </w:rPr>
        <w:t>に関する質問項目、</w:t>
      </w:r>
      <w:r w:rsidR="00EE1239">
        <w:rPr>
          <w:rFonts w:hint="eastAsia"/>
        </w:rPr>
        <w:t>公共施設の適正配置</w:t>
      </w:r>
      <w:r>
        <w:rPr>
          <w:rFonts w:hint="eastAsia"/>
        </w:rPr>
        <w:t>の満足度</w:t>
      </w:r>
      <w:r w:rsidR="00EE1239">
        <w:rPr>
          <w:rFonts w:hint="eastAsia"/>
        </w:rPr>
        <w:t>49.7%</w:t>
      </w:r>
      <w:r>
        <w:rPr>
          <w:rFonts w:hint="eastAsia"/>
        </w:rPr>
        <w:t>、重要度</w:t>
      </w:r>
      <w:r w:rsidR="00EE1239">
        <w:rPr>
          <w:rFonts w:hint="eastAsia"/>
        </w:rPr>
        <w:t>74.5%</w:t>
      </w:r>
    </w:p>
    <w:p w14:paraId="4C3C7356" w14:textId="15590487" w:rsidR="00EE1239" w:rsidRDefault="008253CB" w:rsidP="00341085">
      <w:pPr>
        <w:spacing w:line="300" w:lineRule="exact"/>
      </w:pPr>
      <w:r w:rsidRPr="008253CB">
        <w:rPr>
          <w:rFonts w:hint="eastAsia"/>
        </w:rPr>
        <w:t>施策</w:t>
      </w:r>
      <w:r w:rsidRPr="008253CB">
        <w:rPr>
          <w:rFonts w:hint="eastAsia"/>
        </w:rPr>
        <w:t>6</w:t>
      </w:r>
      <w:r w:rsidR="002512BE">
        <w:rPr>
          <w:rFonts w:hint="eastAsia"/>
        </w:rPr>
        <w:t>、</w:t>
      </w:r>
      <w:r w:rsidRPr="008253CB">
        <w:rPr>
          <w:rFonts w:hint="eastAsia"/>
        </w:rPr>
        <w:t>公共施設の適正配置と長寿</w:t>
      </w:r>
      <w:r w:rsidR="008024A0">
        <w:rPr>
          <w:rFonts w:hint="eastAsia"/>
        </w:rPr>
        <w:t>みょう</w:t>
      </w:r>
      <w:r w:rsidRPr="008253CB">
        <w:rPr>
          <w:rFonts w:hint="eastAsia"/>
        </w:rPr>
        <w:t>化の推進に関する質問項目、</w:t>
      </w:r>
      <w:r w:rsidR="00EE1239">
        <w:rPr>
          <w:rFonts w:hint="eastAsia"/>
        </w:rPr>
        <w:t>道路、橋などの適正な維持管理</w:t>
      </w:r>
      <w:r>
        <w:rPr>
          <w:rFonts w:hint="eastAsia"/>
        </w:rPr>
        <w:t>の満足度</w:t>
      </w:r>
      <w:r w:rsidR="00EE1239">
        <w:rPr>
          <w:rFonts w:hint="eastAsia"/>
        </w:rPr>
        <w:t>46.8%</w:t>
      </w:r>
      <w:r>
        <w:rPr>
          <w:rFonts w:hint="eastAsia"/>
        </w:rPr>
        <w:t>、重要度</w:t>
      </w:r>
      <w:r w:rsidR="00EE1239">
        <w:rPr>
          <w:rFonts w:hint="eastAsia"/>
        </w:rPr>
        <w:t>86.2%</w:t>
      </w:r>
    </w:p>
    <w:p w14:paraId="46217C24" w14:textId="6A8DD542" w:rsidR="00EE1239" w:rsidRDefault="008253CB" w:rsidP="00341085">
      <w:pPr>
        <w:spacing w:line="300" w:lineRule="exact"/>
      </w:pPr>
      <w:r>
        <w:rPr>
          <w:rFonts w:hint="eastAsia"/>
        </w:rPr>
        <w:t>施策</w:t>
      </w:r>
      <w:r>
        <w:rPr>
          <w:rFonts w:hint="eastAsia"/>
        </w:rPr>
        <w:t>7</w:t>
      </w:r>
      <w:r w:rsidR="002512BE">
        <w:rPr>
          <w:rFonts w:hint="eastAsia"/>
        </w:rPr>
        <w:t>、</w:t>
      </w:r>
      <w:r w:rsidR="00EE1239">
        <w:rPr>
          <w:rFonts w:hint="eastAsia"/>
        </w:rPr>
        <w:t>地域</w:t>
      </w:r>
      <w:r w:rsidR="00CF66F0">
        <w:rPr>
          <w:rFonts w:hint="eastAsia"/>
        </w:rPr>
        <w:t>DX</w:t>
      </w:r>
      <w:r w:rsidR="00EE1239">
        <w:rPr>
          <w:rFonts w:hint="eastAsia"/>
        </w:rPr>
        <w:t>の推進</w:t>
      </w:r>
      <w:r w:rsidRPr="008253CB">
        <w:rPr>
          <w:rFonts w:hint="eastAsia"/>
        </w:rPr>
        <w:t>に関する質問項目、</w:t>
      </w:r>
      <w:r w:rsidR="00EE1239">
        <w:rPr>
          <w:rFonts w:hint="eastAsia"/>
        </w:rPr>
        <w:t>行政のデジタル化</w:t>
      </w:r>
      <w:r>
        <w:rPr>
          <w:rFonts w:hint="eastAsia"/>
        </w:rPr>
        <w:t>の満足度</w:t>
      </w:r>
      <w:r w:rsidR="00EE1239">
        <w:rPr>
          <w:rFonts w:hint="eastAsia"/>
        </w:rPr>
        <w:t>36.6%</w:t>
      </w:r>
      <w:r>
        <w:rPr>
          <w:rFonts w:hint="eastAsia"/>
        </w:rPr>
        <w:t>、重要度</w:t>
      </w:r>
      <w:r w:rsidR="00EE1239">
        <w:rPr>
          <w:rFonts w:hint="eastAsia"/>
        </w:rPr>
        <w:t>61.8%</w:t>
      </w:r>
    </w:p>
    <w:p w14:paraId="0DA43903" w14:textId="73407F86" w:rsidR="00EE1239" w:rsidRDefault="008253CB" w:rsidP="00341085">
      <w:pPr>
        <w:spacing w:line="300" w:lineRule="exact"/>
      </w:pPr>
      <w:r>
        <w:rPr>
          <w:rFonts w:hint="eastAsia"/>
        </w:rPr>
        <w:t>施策</w:t>
      </w:r>
      <w:r>
        <w:rPr>
          <w:rFonts w:hint="eastAsia"/>
        </w:rPr>
        <w:t>8</w:t>
      </w:r>
      <w:r w:rsidR="002512BE">
        <w:rPr>
          <w:rFonts w:hint="eastAsia"/>
        </w:rPr>
        <w:t>、</w:t>
      </w:r>
      <w:r w:rsidR="00EE1239">
        <w:rPr>
          <w:rFonts w:hint="eastAsia"/>
        </w:rPr>
        <w:t>持続可能な行財政運営の推進</w:t>
      </w:r>
      <w:r w:rsidRPr="008253CB">
        <w:rPr>
          <w:rFonts w:hint="eastAsia"/>
        </w:rPr>
        <w:t>に関する質問項目、</w:t>
      </w:r>
      <w:r w:rsidR="00EE1239">
        <w:rPr>
          <w:rFonts w:hint="eastAsia"/>
        </w:rPr>
        <w:t>行政サービス</w:t>
      </w:r>
      <w:r>
        <w:rPr>
          <w:rFonts w:hint="eastAsia"/>
        </w:rPr>
        <w:t>の満足度</w:t>
      </w:r>
      <w:r w:rsidR="00EE1239">
        <w:rPr>
          <w:rFonts w:hint="eastAsia"/>
        </w:rPr>
        <w:t>45.8%</w:t>
      </w:r>
      <w:r>
        <w:rPr>
          <w:rFonts w:hint="eastAsia"/>
        </w:rPr>
        <w:t>、重要度</w:t>
      </w:r>
      <w:r w:rsidR="00EE1239">
        <w:rPr>
          <w:rFonts w:hint="eastAsia"/>
        </w:rPr>
        <w:t>76.5%</w:t>
      </w:r>
    </w:p>
    <w:p w14:paraId="702BE9F3" w14:textId="6A5BF0FA" w:rsidR="00EE1239" w:rsidRDefault="008253CB" w:rsidP="00341085">
      <w:pPr>
        <w:spacing w:line="300" w:lineRule="exact"/>
      </w:pPr>
      <w:r w:rsidRPr="008253CB">
        <w:rPr>
          <w:rFonts w:hint="eastAsia"/>
        </w:rPr>
        <w:t>施策</w:t>
      </w:r>
      <w:r w:rsidRPr="008253CB">
        <w:rPr>
          <w:rFonts w:hint="eastAsia"/>
        </w:rPr>
        <w:t>8</w:t>
      </w:r>
      <w:r w:rsidR="002512BE">
        <w:rPr>
          <w:rFonts w:hint="eastAsia"/>
        </w:rPr>
        <w:t>、</w:t>
      </w:r>
      <w:r w:rsidRPr="008253CB">
        <w:rPr>
          <w:rFonts w:hint="eastAsia"/>
        </w:rPr>
        <w:t>持続可能な行財政運営の推進に関する質問項目、</w:t>
      </w:r>
      <w:r w:rsidR="00EE1239">
        <w:rPr>
          <w:rFonts w:hint="eastAsia"/>
        </w:rPr>
        <w:t>職員の資質向上</w:t>
      </w:r>
      <w:r>
        <w:rPr>
          <w:rFonts w:hint="eastAsia"/>
        </w:rPr>
        <w:t>の満足度</w:t>
      </w:r>
      <w:r w:rsidR="00EE1239">
        <w:rPr>
          <w:rFonts w:hint="eastAsia"/>
        </w:rPr>
        <w:t>42.2%</w:t>
      </w:r>
      <w:r>
        <w:rPr>
          <w:rFonts w:hint="eastAsia"/>
        </w:rPr>
        <w:t>、重要度</w:t>
      </w:r>
      <w:r w:rsidR="00EE1239">
        <w:rPr>
          <w:rFonts w:hint="eastAsia"/>
        </w:rPr>
        <w:t>74.1%</w:t>
      </w:r>
    </w:p>
    <w:p w14:paraId="5FBB0284" w14:textId="3721DB2B" w:rsidR="00EE1239" w:rsidRDefault="008253CB" w:rsidP="00341085">
      <w:pPr>
        <w:spacing w:line="300" w:lineRule="exact"/>
      </w:pPr>
      <w:r w:rsidRPr="008253CB">
        <w:rPr>
          <w:rFonts w:hint="eastAsia"/>
        </w:rPr>
        <w:t>施策</w:t>
      </w:r>
      <w:r w:rsidRPr="008253CB">
        <w:rPr>
          <w:rFonts w:hint="eastAsia"/>
        </w:rPr>
        <w:t>8</w:t>
      </w:r>
      <w:r w:rsidR="002512BE">
        <w:rPr>
          <w:rFonts w:hint="eastAsia"/>
        </w:rPr>
        <w:t>、</w:t>
      </w:r>
      <w:r w:rsidRPr="008253CB">
        <w:rPr>
          <w:rFonts w:hint="eastAsia"/>
        </w:rPr>
        <w:t>持続可能な行財政運営の推進に関する質問項目、</w:t>
      </w:r>
      <w:r w:rsidR="00EE1239">
        <w:rPr>
          <w:rFonts w:hint="eastAsia"/>
        </w:rPr>
        <w:t>職員の定員適正化</w:t>
      </w:r>
      <w:r>
        <w:rPr>
          <w:rFonts w:hint="eastAsia"/>
        </w:rPr>
        <w:t>の満足度</w:t>
      </w:r>
      <w:r w:rsidR="00EE1239">
        <w:rPr>
          <w:rFonts w:hint="eastAsia"/>
        </w:rPr>
        <w:t>33.1%</w:t>
      </w:r>
      <w:r>
        <w:rPr>
          <w:rFonts w:hint="eastAsia"/>
        </w:rPr>
        <w:t>、重要度</w:t>
      </w:r>
      <w:r w:rsidR="00EE1239">
        <w:rPr>
          <w:rFonts w:hint="eastAsia"/>
        </w:rPr>
        <w:t>66.5%</w:t>
      </w:r>
    </w:p>
    <w:p w14:paraId="245C69E1" w14:textId="05811B72" w:rsidR="00EE1239" w:rsidRDefault="008253CB" w:rsidP="00341085">
      <w:pPr>
        <w:spacing w:line="300" w:lineRule="exact"/>
      </w:pPr>
      <w:r w:rsidRPr="008253CB">
        <w:rPr>
          <w:rFonts w:hint="eastAsia"/>
        </w:rPr>
        <w:t>施策</w:t>
      </w:r>
      <w:r w:rsidRPr="008253CB">
        <w:rPr>
          <w:rFonts w:hint="eastAsia"/>
        </w:rPr>
        <w:t>8</w:t>
      </w:r>
      <w:r w:rsidR="002512BE">
        <w:rPr>
          <w:rFonts w:hint="eastAsia"/>
        </w:rPr>
        <w:t>、</w:t>
      </w:r>
      <w:r w:rsidRPr="008253CB">
        <w:rPr>
          <w:rFonts w:hint="eastAsia"/>
        </w:rPr>
        <w:t>持続可能な行財政運営の推進に関する質問項目、</w:t>
      </w:r>
      <w:r w:rsidR="00EE1239">
        <w:rPr>
          <w:rFonts w:hint="eastAsia"/>
        </w:rPr>
        <w:t>健全な財政運営</w:t>
      </w:r>
      <w:r>
        <w:rPr>
          <w:rFonts w:hint="eastAsia"/>
        </w:rPr>
        <w:t>の満足度</w:t>
      </w:r>
      <w:r w:rsidR="00EE1239">
        <w:rPr>
          <w:rFonts w:hint="eastAsia"/>
        </w:rPr>
        <w:t>34.4%</w:t>
      </w:r>
      <w:r>
        <w:rPr>
          <w:rFonts w:hint="eastAsia"/>
        </w:rPr>
        <w:t>、重要度</w:t>
      </w:r>
      <w:r w:rsidR="00EE1239">
        <w:rPr>
          <w:rFonts w:hint="eastAsia"/>
        </w:rPr>
        <w:t>75.7%</w:t>
      </w:r>
    </w:p>
    <w:p w14:paraId="3F791FD0" w14:textId="318B5F72" w:rsidR="001538F3" w:rsidRPr="006A6FC9" w:rsidRDefault="008253CB" w:rsidP="00341085">
      <w:pPr>
        <w:spacing w:line="300" w:lineRule="exact"/>
      </w:pPr>
      <w:r w:rsidRPr="008253CB">
        <w:rPr>
          <w:rFonts w:hint="eastAsia"/>
        </w:rPr>
        <w:t>施策</w:t>
      </w:r>
      <w:r w:rsidRPr="008253CB">
        <w:rPr>
          <w:rFonts w:hint="eastAsia"/>
        </w:rPr>
        <w:t>8</w:t>
      </w:r>
      <w:r w:rsidR="002512BE">
        <w:rPr>
          <w:rFonts w:hint="eastAsia"/>
        </w:rPr>
        <w:t>、</w:t>
      </w:r>
      <w:r w:rsidRPr="008253CB">
        <w:rPr>
          <w:rFonts w:hint="eastAsia"/>
        </w:rPr>
        <w:t>持続可能な行財政運営の推進に関する質問項目、</w:t>
      </w:r>
      <w:r w:rsidR="00EE1239">
        <w:rPr>
          <w:rFonts w:hint="eastAsia"/>
        </w:rPr>
        <w:t>東三河広域連合の活用</w:t>
      </w:r>
      <w:r>
        <w:rPr>
          <w:rFonts w:hint="eastAsia"/>
        </w:rPr>
        <w:t>の満足度</w:t>
      </w:r>
      <w:r w:rsidR="00EE1239">
        <w:rPr>
          <w:rFonts w:hint="eastAsia"/>
        </w:rPr>
        <w:t>30.8%</w:t>
      </w:r>
      <w:r>
        <w:rPr>
          <w:rFonts w:hint="eastAsia"/>
        </w:rPr>
        <w:t>、重要度</w:t>
      </w:r>
      <w:r w:rsidR="00EE1239">
        <w:rPr>
          <w:rFonts w:hint="eastAsia"/>
        </w:rPr>
        <w:t>53.5%</w:t>
      </w:r>
    </w:p>
    <w:p w14:paraId="36E30A10" w14:textId="77777777" w:rsidR="006251CA" w:rsidRPr="006A6FC9" w:rsidRDefault="006251CA" w:rsidP="00341085">
      <w:pPr>
        <w:spacing w:line="300" w:lineRule="exact"/>
      </w:pPr>
    </w:p>
    <w:p w14:paraId="58391B3F" w14:textId="73912A7F" w:rsidR="00173A23" w:rsidRPr="006A6FC9" w:rsidRDefault="00173A23" w:rsidP="00341085">
      <w:pPr>
        <w:spacing w:line="300" w:lineRule="exact"/>
      </w:pPr>
      <w:r w:rsidRPr="006A6FC9">
        <w:rPr>
          <w:rFonts w:hint="eastAsia"/>
        </w:rPr>
        <w:t>満足度と重要度の点数化と分析</w:t>
      </w:r>
    </w:p>
    <w:p w14:paraId="3D89C842" w14:textId="2FC0B15E" w:rsidR="00173A23" w:rsidRPr="006A6FC9" w:rsidRDefault="00173A23" w:rsidP="00341085">
      <w:pPr>
        <w:spacing w:line="300" w:lineRule="exact"/>
      </w:pPr>
      <w:r w:rsidRPr="006A6FC9">
        <w:rPr>
          <w:rFonts w:hint="eastAsia"/>
        </w:rPr>
        <w:t>各施策に関する行政分野ごとの「満足度」と「重要</w:t>
      </w:r>
      <w:r w:rsidR="008024A0">
        <w:rPr>
          <w:rFonts w:hint="eastAsia"/>
        </w:rPr>
        <w:t>ど</w:t>
      </w:r>
      <w:r w:rsidRPr="006A6FC9">
        <w:rPr>
          <w:rFonts w:hint="eastAsia"/>
        </w:rPr>
        <w:t>」について、回答を次のとおり点数化し、合計点を回答</w:t>
      </w:r>
      <w:r w:rsidR="008024A0">
        <w:rPr>
          <w:rFonts w:hint="eastAsia"/>
        </w:rPr>
        <w:t>すう</w:t>
      </w:r>
      <w:r w:rsidRPr="006A6FC9">
        <w:rPr>
          <w:rFonts w:hint="eastAsia"/>
        </w:rPr>
        <w:t>で割った数を各項目の評点とします。</w:t>
      </w:r>
    </w:p>
    <w:p w14:paraId="62694091" w14:textId="77777777" w:rsidR="003B1A64" w:rsidRDefault="003B1A64" w:rsidP="00341085">
      <w:pPr>
        <w:spacing w:line="300" w:lineRule="exact"/>
      </w:pPr>
    </w:p>
    <w:p w14:paraId="5F8EF0AB" w14:textId="70D03614" w:rsidR="00B94519" w:rsidRDefault="00B94519" w:rsidP="00341085">
      <w:pPr>
        <w:spacing w:line="300" w:lineRule="exact"/>
      </w:pPr>
      <w:r>
        <w:rPr>
          <w:rFonts w:hint="eastAsia"/>
        </w:rPr>
        <w:t>満足度</w:t>
      </w:r>
      <w:r w:rsidR="00B64363">
        <w:rPr>
          <w:rFonts w:hint="eastAsia"/>
        </w:rPr>
        <w:t>、</w:t>
      </w:r>
      <w:r>
        <w:rPr>
          <w:rFonts w:hint="eastAsia"/>
        </w:rPr>
        <w:t>満足はプラス</w:t>
      </w:r>
      <w:r>
        <w:rPr>
          <w:rFonts w:hint="eastAsia"/>
        </w:rPr>
        <w:t>2</w:t>
      </w:r>
      <w:r>
        <w:rPr>
          <w:rFonts w:hint="eastAsia"/>
        </w:rPr>
        <w:t>点、まあ満足はプラス</w:t>
      </w:r>
      <w:r>
        <w:rPr>
          <w:rFonts w:hint="eastAsia"/>
        </w:rPr>
        <w:t>1</w:t>
      </w:r>
      <w:r>
        <w:rPr>
          <w:rFonts w:hint="eastAsia"/>
        </w:rPr>
        <w:t>点、やや不満はマイナス</w:t>
      </w:r>
      <w:r>
        <w:rPr>
          <w:rFonts w:hint="eastAsia"/>
        </w:rPr>
        <w:t>1</w:t>
      </w:r>
      <w:r>
        <w:rPr>
          <w:rFonts w:hint="eastAsia"/>
        </w:rPr>
        <w:t>点、不満はマイナス</w:t>
      </w:r>
      <w:r>
        <w:rPr>
          <w:rFonts w:hint="eastAsia"/>
        </w:rPr>
        <w:t>2</w:t>
      </w:r>
      <w:r>
        <w:rPr>
          <w:rFonts w:hint="eastAsia"/>
        </w:rPr>
        <w:t>点、わからないはプラスマイナス</w:t>
      </w:r>
      <w:r>
        <w:rPr>
          <w:rFonts w:hint="eastAsia"/>
        </w:rPr>
        <w:t>0</w:t>
      </w:r>
      <w:r>
        <w:rPr>
          <w:rFonts w:hint="eastAsia"/>
        </w:rPr>
        <w:t>点</w:t>
      </w:r>
    </w:p>
    <w:p w14:paraId="5FA9FA28" w14:textId="0D6C76BA" w:rsidR="00B94519" w:rsidRDefault="00B94519" w:rsidP="00341085">
      <w:pPr>
        <w:spacing w:line="300" w:lineRule="exact"/>
      </w:pPr>
      <w:r>
        <w:rPr>
          <w:rFonts w:hint="eastAsia"/>
        </w:rPr>
        <w:t>重要度</w:t>
      </w:r>
      <w:r w:rsidR="00B64363">
        <w:rPr>
          <w:rFonts w:hint="eastAsia"/>
        </w:rPr>
        <w:t>、</w:t>
      </w:r>
      <w:r>
        <w:rPr>
          <w:rFonts w:hint="eastAsia"/>
        </w:rPr>
        <w:t>非常に重要はプラス</w:t>
      </w:r>
      <w:r>
        <w:rPr>
          <w:rFonts w:hint="eastAsia"/>
        </w:rPr>
        <w:t>2</w:t>
      </w:r>
      <w:r>
        <w:rPr>
          <w:rFonts w:hint="eastAsia"/>
        </w:rPr>
        <w:t>点、やや重要はプラス</w:t>
      </w:r>
      <w:r>
        <w:rPr>
          <w:rFonts w:hint="eastAsia"/>
        </w:rPr>
        <w:t>1</w:t>
      </w:r>
      <w:r>
        <w:rPr>
          <w:rFonts w:hint="eastAsia"/>
        </w:rPr>
        <w:t>点、さほど重要でないはマイナス</w:t>
      </w:r>
      <w:r>
        <w:rPr>
          <w:rFonts w:hint="eastAsia"/>
        </w:rPr>
        <w:t>1</w:t>
      </w:r>
      <w:r>
        <w:rPr>
          <w:rFonts w:hint="eastAsia"/>
        </w:rPr>
        <w:t>点、重要でないはマイナス</w:t>
      </w:r>
      <w:r>
        <w:rPr>
          <w:rFonts w:hint="eastAsia"/>
        </w:rPr>
        <w:t>2</w:t>
      </w:r>
      <w:r>
        <w:rPr>
          <w:rFonts w:hint="eastAsia"/>
        </w:rPr>
        <w:t>点</w:t>
      </w:r>
      <w:r w:rsidR="00B64363">
        <w:rPr>
          <w:rFonts w:hint="eastAsia"/>
        </w:rPr>
        <w:t>、</w:t>
      </w:r>
      <w:r>
        <w:rPr>
          <w:rFonts w:hint="eastAsia"/>
        </w:rPr>
        <w:t>わからないはプラスマイナス</w:t>
      </w:r>
      <w:r>
        <w:rPr>
          <w:rFonts w:hint="eastAsia"/>
        </w:rPr>
        <w:t>0</w:t>
      </w:r>
      <w:r>
        <w:rPr>
          <w:rFonts w:hint="eastAsia"/>
        </w:rPr>
        <w:t>点</w:t>
      </w:r>
    </w:p>
    <w:p w14:paraId="55DA53A4" w14:textId="68BC59BC" w:rsidR="00B94519" w:rsidRDefault="00B94519" w:rsidP="00341085">
      <w:pPr>
        <w:spacing w:line="300" w:lineRule="exact"/>
      </w:pPr>
      <w:r w:rsidRPr="006A6FC9">
        <w:rPr>
          <w:rFonts w:hint="eastAsia"/>
        </w:rPr>
        <w:lastRenderedPageBreak/>
        <w:t>無回答は回答数から除きます。</w:t>
      </w:r>
    </w:p>
    <w:p w14:paraId="45E92089" w14:textId="5877F2F1" w:rsidR="00B94519" w:rsidRPr="006A6FC9" w:rsidRDefault="00B94519" w:rsidP="00341085">
      <w:pPr>
        <w:spacing w:line="300" w:lineRule="exact"/>
      </w:pPr>
      <w:r w:rsidRPr="006A6FC9">
        <w:rPr>
          <w:rFonts w:hint="eastAsia"/>
        </w:rPr>
        <w:t>「わからない」を選択した回答は、回答</w:t>
      </w:r>
      <w:r w:rsidR="008024A0">
        <w:rPr>
          <w:rFonts w:hint="eastAsia"/>
        </w:rPr>
        <w:t>すう</w:t>
      </w:r>
      <w:r w:rsidRPr="006A6FC9">
        <w:rPr>
          <w:rFonts w:hint="eastAsia"/>
        </w:rPr>
        <w:t>には含めますが、点数には含めません。</w:t>
      </w:r>
    </w:p>
    <w:p w14:paraId="16697C8C" w14:textId="77777777" w:rsidR="00173A23" w:rsidRPr="006A6FC9" w:rsidRDefault="00173A23" w:rsidP="00341085">
      <w:pPr>
        <w:spacing w:line="300" w:lineRule="exact"/>
      </w:pPr>
    </w:p>
    <w:p w14:paraId="273EA7B6" w14:textId="44C41C97" w:rsidR="00173A23" w:rsidRPr="006A6FC9" w:rsidRDefault="00173A23" w:rsidP="00341085">
      <w:pPr>
        <w:spacing w:line="300" w:lineRule="exact"/>
      </w:pPr>
      <w:r w:rsidRPr="006A6FC9">
        <w:rPr>
          <w:rFonts w:hint="eastAsia"/>
        </w:rPr>
        <w:t>「満足度」の平均点（</w:t>
      </w:r>
      <w:r w:rsidR="00F34596" w:rsidRPr="006A6FC9">
        <w:rPr>
          <w:rFonts w:hint="eastAsia"/>
        </w:rPr>
        <w:t>0.28</w:t>
      </w:r>
      <w:r w:rsidRPr="006A6FC9">
        <w:rPr>
          <w:rFonts w:hint="eastAsia"/>
        </w:rPr>
        <w:t>）を縦軸とし、「重要</w:t>
      </w:r>
      <w:r w:rsidR="008024A0">
        <w:rPr>
          <w:rFonts w:hint="eastAsia"/>
        </w:rPr>
        <w:t>ど</w:t>
      </w:r>
      <w:r w:rsidRPr="006A6FC9">
        <w:rPr>
          <w:rFonts w:hint="eastAsia"/>
        </w:rPr>
        <w:t>」の平均点（</w:t>
      </w:r>
      <w:r w:rsidR="001F5858" w:rsidRPr="006A6FC9">
        <w:rPr>
          <w:rFonts w:hint="eastAsia"/>
        </w:rPr>
        <w:t>1</w:t>
      </w:r>
      <w:r w:rsidR="00F34596" w:rsidRPr="006A6FC9">
        <w:rPr>
          <w:rFonts w:hint="eastAsia"/>
        </w:rPr>
        <w:t>.</w:t>
      </w:r>
      <w:r w:rsidR="001F5858" w:rsidRPr="006A6FC9">
        <w:rPr>
          <w:rFonts w:hint="eastAsia"/>
        </w:rPr>
        <w:t>00</w:t>
      </w:r>
      <w:r w:rsidRPr="006A6FC9">
        <w:rPr>
          <w:rFonts w:hint="eastAsia"/>
        </w:rPr>
        <w:t>）を横軸としてグラフ化し、次のとおり</w:t>
      </w:r>
      <w:r w:rsidRPr="006A6FC9">
        <w:rPr>
          <w:rFonts w:hint="eastAsia"/>
        </w:rPr>
        <w:t>4</w:t>
      </w:r>
      <w:r w:rsidRPr="006A6FC9">
        <w:rPr>
          <w:rFonts w:hint="eastAsia"/>
        </w:rPr>
        <w:t>つのゾーンに分けて分析することで、各施策の相対的な状況を</w:t>
      </w:r>
      <w:r w:rsidR="009F77CC" w:rsidRPr="006A6FC9">
        <w:rPr>
          <w:rFonts w:hint="eastAsia"/>
        </w:rPr>
        <w:t>とら</w:t>
      </w:r>
      <w:r w:rsidRPr="006A6FC9">
        <w:rPr>
          <w:rFonts w:hint="eastAsia"/>
        </w:rPr>
        <w:t>えます。</w:t>
      </w:r>
    </w:p>
    <w:p w14:paraId="29B4BEAB" w14:textId="23183AC2" w:rsidR="00173A23" w:rsidRPr="006A6FC9" w:rsidRDefault="00173A23" w:rsidP="00341085">
      <w:pPr>
        <w:spacing w:line="300" w:lineRule="exact"/>
      </w:pPr>
    </w:p>
    <w:p w14:paraId="2EA29140" w14:textId="65417383" w:rsidR="00B94519" w:rsidRDefault="00B94519" w:rsidP="00341085">
      <w:pPr>
        <w:spacing w:line="300" w:lineRule="exact"/>
      </w:pPr>
      <w:r>
        <w:rPr>
          <w:rFonts w:hint="eastAsia"/>
        </w:rPr>
        <w:t>A</w:t>
      </w:r>
      <w:r>
        <w:rPr>
          <w:rFonts w:hint="eastAsia"/>
        </w:rPr>
        <w:t>ゾーン</w:t>
      </w:r>
      <w:r w:rsidR="007162F6">
        <w:rPr>
          <w:rFonts w:hint="eastAsia"/>
        </w:rPr>
        <w:t>、</w:t>
      </w:r>
      <w:r>
        <w:rPr>
          <w:rFonts w:hint="eastAsia"/>
        </w:rPr>
        <w:t>満足度が平均</w:t>
      </w:r>
      <w:r w:rsidR="0072030B">
        <w:rPr>
          <w:rFonts w:hint="eastAsia"/>
        </w:rPr>
        <w:t>ち</w:t>
      </w:r>
      <w:r>
        <w:rPr>
          <w:rFonts w:hint="eastAsia"/>
        </w:rPr>
        <w:t>より高</w:t>
      </w:r>
      <w:r w:rsidR="007162F6">
        <w:rPr>
          <w:rFonts w:hint="eastAsia"/>
        </w:rPr>
        <w:t>く</w:t>
      </w:r>
      <w:r>
        <w:rPr>
          <w:rFonts w:hint="eastAsia"/>
        </w:rPr>
        <w:t>、重要度が平均</w:t>
      </w:r>
      <w:r w:rsidR="0072030B">
        <w:rPr>
          <w:rFonts w:hint="eastAsia"/>
        </w:rPr>
        <w:t>ち</w:t>
      </w:r>
      <w:r>
        <w:rPr>
          <w:rFonts w:hint="eastAsia"/>
        </w:rPr>
        <w:t>より高い</w:t>
      </w:r>
    </w:p>
    <w:p w14:paraId="2DAB0690" w14:textId="77777777" w:rsidR="00B94519" w:rsidRDefault="00B94519" w:rsidP="00341085">
      <w:pPr>
        <w:spacing w:line="300" w:lineRule="exact"/>
      </w:pPr>
      <w:r>
        <w:rPr>
          <w:rFonts w:hint="eastAsia"/>
        </w:rPr>
        <w:t>グラフ右上のゾーンにある項目は、その重要性が十分認識され、取組みも満足されている施策と考えられます。今後も現在の水準を下げることなく、着実な取組みが求められます。</w:t>
      </w:r>
    </w:p>
    <w:p w14:paraId="152792A3" w14:textId="5524841E" w:rsidR="00B94519" w:rsidRDefault="00B94519" w:rsidP="00341085">
      <w:pPr>
        <w:spacing w:line="300" w:lineRule="exact"/>
      </w:pPr>
      <w:r>
        <w:rPr>
          <w:rFonts w:hint="eastAsia"/>
        </w:rPr>
        <w:t>B</w:t>
      </w:r>
      <w:r>
        <w:rPr>
          <w:rFonts w:hint="eastAsia"/>
        </w:rPr>
        <w:t>ゾーン</w:t>
      </w:r>
      <w:r w:rsidR="007162F6">
        <w:rPr>
          <w:rFonts w:hint="eastAsia"/>
        </w:rPr>
        <w:t>、</w:t>
      </w:r>
      <w:r>
        <w:rPr>
          <w:rFonts w:hint="eastAsia"/>
        </w:rPr>
        <w:t>満足度が平均</w:t>
      </w:r>
      <w:r w:rsidR="0072030B">
        <w:rPr>
          <w:rFonts w:hint="eastAsia"/>
        </w:rPr>
        <w:t>ち</w:t>
      </w:r>
      <w:r>
        <w:rPr>
          <w:rFonts w:hint="eastAsia"/>
        </w:rPr>
        <w:t>より高</w:t>
      </w:r>
      <w:r w:rsidR="007162F6">
        <w:rPr>
          <w:rFonts w:hint="eastAsia"/>
        </w:rPr>
        <w:t>く</w:t>
      </w:r>
      <w:r>
        <w:rPr>
          <w:rFonts w:hint="eastAsia"/>
        </w:rPr>
        <w:t>、重要度が平均</w:t>
      </w:r>
      <w:r w:rsidR="0072030B">
        <w:rPr>
          <w:rFonts w:hint="eastAsia"/>
        </w:rPr>
        <w:t>ち</w:t>
      </w:r>
      <w:r>
        <w:rPr>
          <w:rFonts w:hint="eastAsia"/>
        </w:rPr>
        <w:t>より低い</w:t>
      </w:r>
    </w:p>
    <w:p w14:paraId="2A314644" w14:textId="2725131F" w:rsidR="00B94519" w:rsidRDefault="00B94519" w:rsidP="00341085">
      <w:pPr>
        <w:spacing w:line="300" w:lineRule="exact"/>
      </w:pPr>
      <w:r>
        <w:rPr>
          <w:rFonts w:hint="eastAsia"/>
        </w:rPr>
        <w:t>グラフ右下のゾーンにある項目は、その重要性の認識が低いものの、取組みは満足されていると考えられ、今後も満足度の水準を下げることなく</w:t>
      </w:r>
      <w:r w:rsidR="007162F6">
        <w:rPr>
          <w:rFonts w:hint="eastAsia"/>
        </w:rPr>
        <w:t>、</w:t>
      </w:r>
      <w:r>
        <w:rPr>
          <w:rFonts w:hint="eastAsia"/>
        </w:rPr>
        <w:t>着実な取組みが求められます。</w:t>
      </w:r>
    </w:p>
    <w:p w14:paraId="3F616A62" w14:textId="7356BF32" w:rsidR="00B94519" w:rsidRDefault="00B94519" w:rsidP="00341085">
      <w:pPr>
        <w:spacing w:line="300" w:lineRule="exact"/>
      </w:pPr>
      <w:r>
        <w:rPr>
          <w:rFonts w:hint="eastAsia"/>
        </w:rPr>
        <w:t>C</w:t>
      </w:r>
      <w:r>
        <w:rPr>
          <w:rFonts w:hint="eastAsia"/>
        </w:rPr>
        <w:t>ゾーン</w:t>
      </w:r>
      <w:r w:rsidR="007162F6">
        <w:rPr>
          <w:rFonts w:hint="eastAsia"/>
        </w:rPr>
        <w:t>、</w:t>
      </w:r>
      <w:r>
        <w:rPr>
          <w:rFonts w:hint="eastAsia"/>
        </w:rPr>
        <w:t>満足度が平均</w:t>
      </w:r>
      <w:r w:rsidR="0072030B">
        <w:rPr>
          <w:rFonts w:hint="eastAsia"/>
        </w:rPr>
        <w:t>ち</w:t>
      </w:r>
      <w:r>
        <w:rPr>
          <w:rFonts w:hint="eastAsia"/>
        </w:rPr>
        <w:t>より低</w:t>
      </w:r>
      <w:r w:rsidR="007162F6">
        <w:rPr>
          <w:rFonts w:hint="eastAsia"/>
        </w:rPr>
        <w:t>く</w:t>
      </w:r>
      <w:r>
        <w:rPr>
          <w:rFonts w:hint="eastAsia"/>
        </w:rPr>
        <w:t>、重要度が平均</w:t>
      </w:r>
      <w:r w:rsidR="0072030B">
        <w:rPr>
          <w:rFonts w:hint="eastAsia"/>
        </w:rPr>
        <w:t>ち</w:t>
      </w:r>
      <w:r>
        <w:rPr>
          <w:rFonts w:hint="eastAsia"/>
        </w:rPr>
        <w:t>より高い</w:t>
      </w:r>
    </w:p>
    <w:p w14:paraId="173AF69D" w14:textId="5C38053C" w:rsidR="00B94519" w:rsidRDefault="00B94519" w:rsidP="00341085">
      <w:pPr>
        <w:spacing w:line="300" w:lineRule="exact"/>
      </w:pPr>
      <w:r>
        <w:rPr>
          <w:rFonts w:hint="eastAsia"/>
        </w:rPr>
        <w:t>グラフ左上のゾーンにある項目は、その重要性が十分認識されているものの、取組みに対する満足度は低い施策と考えられます。従来の施策を改善することや</w:t>
      </w:r>
      <w:r w:rsidR="007162F6">
        <w:rPr>
          <w:rFonts w:hint="eastAsia"/>
        </w:rPr>
        <w:t>、</w:t>
      </w:r>
      <w:r>
        <w:rPr>
          <w:rFonts w:hint="eastAsia"/>
        </w:rPr>
        <w:t>新たな施策を検討するなど、他のゾーンの項目に優先した取組みが必要です。</w:t>
      </w:r>
    </w:p>
    <w:p w14:paraId="4C13A3AD" w14:textId="7A38C6DE" w:rsidR="00B94519" w:rsidRDefault="00B94519" w:rsidP="00341085">
      <w:pPr>
        <w:spacing w:line="300" w:lineRule="exact"/>
      </w:pPr>
      <w:r>
        <w:rPr>
          <w:rFonts w:hint="eastAsia"/>
        </w:rPr>
        <w:t>D</w:t>
      </w:r>
      <w:r>
        <w:rPr>
          <w:rFonts w:hint="eastAsia"/>
        </w:rPr>
        <w:t>ゾーン</w:t>
      </w:r>
      <w:r w:rsidR="007162F6">
        <w:rPr>
          <w:rFonts w:hint="eastAsia"/>
        </w:rPr>
        <w:t>、</w:t>
      </w:r>
      <w:r>
        <w:rPr>
          <w:rFonts w:hint="eastAsia"/>
        </w:rPr>
        <w:t>満足度が平均</w:t>
      </w:r>
      <w:r w:rsidR="0072030B">
        <w:rPr>
          <w:rFonts w:hint="eastAsia"/>
        </w:rPr>
        <w:t>ち</w:t>
      </w:r>
      <w:r>
        <w:rPr>
          <w:rFonts w:hint="eastAsia"/>
        </w:rPr>
        <w:t>より低</w:t>
      </w:r>
      <w:r w:rsidR="007162F6">
        <w:rPr>
          <w:rFonts w:hint="eastAsia"/>
        </w:rPr>
        <w:t>く</w:t>
      </w:r>
      <w:r>
        <w:rPr>
          <w:rFonts w:hint="eastAsia"/>
        </w:rPr>
        <w:t>、重要度が平均</w:t>
      </w:r>
      <w:r w:rsidR="0072030B">
        <w:rPr>
          <w:rFonts w:hint="eastAsia"/>
        </w:rPr>
        <w:t>ち</w:t>
      </w:r>
      <w:r>
        <w:rPr>
          <w:rFonts w:hint="eastAsia"/>
        </w:rPr>
        <w:t>より低い</w:t>
      </w:r>
    </w:p>
    <w:p w14:paraId="287AF7FE" w14:textId="546B3A7A" w:rsidR="00B94519" w:rsidRDefault="00B94519" w:rsidP="00341085">
      <w:pPr>
        <w:spacing w:line="300" w:lineRule="exact"/>
      </w:pPr>
      <w:r>
        <w:rPr>
          <w:rFonts w:hint="eastAsia"/>
        </w:rPr>
        <w:t>グラフ左下のゾーンにある項目は、その重要性の認識が低く、取組みに対する満足度も低いと考えられ、施策の見直しや</w:t>
      </w:r>
      <w:r w:rsidR="007162F6">
        <w:rPr>
          <w:rFonts w:hint="eastAsia"/>
        </w:rPr>
        <w:t>、</w:t>
      </w:r>
      <w:r>
        <w:rPr>
          <w:rFonts w:hint="eastAsia"/>
        </w:rPr>
        <w:t>施策の取組みの方向性などを十分検討する必要があります。</w:t>
      </w:r>
    </w:p>
    <w:p w14:paraId="1088A471" w14:textId="77777777" w:rsidR="00B94519" w:rsidRDefault="00B94519" w:rsidP="00341085">
      <w:pPr>
        <w:spacing w:line="300" w:lineRule="exact"/>
      </w:pPr>
    </w:p>
    <w:p w14:paraId="1F4DF22C" w14:textId="0955AEE0" w:rsidR="00173A23" w:rsidRPr="006A6FC9" w:rsidRDefault="00B94519" w:rsidP="00341085">
      <w:pPr>
        <w:spacing w:line="300" w:lineRule="exact"/>
      </w:pPr>
      <w:r>
        <w:rPr>
          <w:rFonts w:hint="eastAsia"/>
        </w:rPr>
        <w:t>PDF</w:t>
      </w:r>
      <w:r>
        <w:rPr>
          <w:rFonts w:hint="eastAsia"/>
        </w:rPr>
        <w:t>形式の資料では、グラフを</w:t>
      </w:r>
      <w:r w:rsidR="00806365">
        <w:rPr>
          <w:rFonts w:hint="eastAsia"/>
        </w:rPr>
        <w:t>掲載</w:t>
      </w:r>
      <w:r>
        <w:rPr>
          <w:rFonts w:hint="eastAsia"/>
        </w:rPr>
        <w:t>しています。そのグラフにおける</w:t>
      </w:r>
      <w:r w:rsidR="007162F6">
        <w:rPr>
          <w:rFonts w:hint="eastAsia"/>
        </w:rPr>
        <w:t>、</w:t>
      </w:r>
      <w:r>
        <w:rPr>
          <w:rFonts w:hint="eastAsia"/>
        </w:rPr>
        <w:t>各</w:t>
      </w:r>
      <w:r w:rsidR="007162F6">
        <w:rPr>
          <w:rFonts w:hint="eastAsia"/>
        </w:rPr>
        <w:t>しつもん</w:t>
      </w:r>
      <w:r>
        <w:rPr>
          <w:rFonts w:hint="eastAsia"/>
        </w:rPr>
        <w:t>項目の位置づけは、次のとおりです。</w:t>
      </w:r>
    </w:p>
    <w:p w14:paraId="7393C665" w14:textId="10D884CE" w:rsidR="00173A23" w:rsidRPr="006A6FC9" w:rsidRDefault="00173A23" w:rsidP="00341085">
      <w:pPr>
        <w:spacing w:line="300" w:lineRule="exact"/>
      </w:pPr>
    </w:p>
    <w:p w14:paraId="1E51278E" w14:textId="77777777" w:rsidR="00B94519" w:rsidRDefault="00B94519" w:rsidP="00341085">
      <w:pPr>
        <w:spacing w:line="300" w:lineRule="exact"/>
      </w:pPr>
      <w:r>
        <w:rPr>
          <w:rFonts w:hint="eastAsia"/>
        </w:rPr>
        <w:t>政策</w:t>
      </w:r>
      <w:r>
        <w:rPr>
          <w:rFonts w:hint="eastAsia"/>
        </w:rPr>
        <w:t>1</w:t>
      </w:r>
      <w:r>
        <w:rPr>
          <w:rFonts w:hint="eastAsia"/>
        </w:rPr>
        <w:t>、安全・安心</w:t>
      </w:r>
    </w:p>
    <w:p w14:paraId="2A6735A6" w14:textId="78C3F4B8" w:rsidR="00B94519" w:rsidRDefault="00B94519" w:rsidP="00341085">
      <w:pPr>
        <w:spacing w:line="300" w:lineRule="exact"/>
      </w:pPr>
      <w:r>
        <w:rPr>
          <w:rFonts w:hint="eastAsia"/>
        </w:rPr>
        <w:t>交通安全対策は、</w:t>
      </w:r>
      <w:r>
        <w:rPr>
          <w:rFonts w:hint="eastAsia"/>
        </w:rPr>
        <w:t>C</w:t>
      </w:r>
      <w:r>
        <w:rPr>
          <w:rFonts w:hint="eastAsia"/>
        </w:rPr>
        <w:t>ゾーン</w:t>
      </w:r>
      <w:r w:rsidR="002312D8">
        <w:rPr>
          <w:rFonts w:hint="eastAsia"/>
        </w:rPr>
        <w:t>（満足度が平均ちより低く、重要度が平均ちより高い）</w:t>
      </w:r>
    </w:p>
    <w:p w14:paraId="5481EA95" w14:textId="4567E9F1" w:rsidR="00B94519" w:rsidRDefault="00B94519" w:rsidP="00341085">
      <w:pPr>
        <w:spacing w:line="300" w:lineRule="exact"/>
      </w:pPr>
      <w:r>
        <w:rPr>
          <w:rFonts w:hint="eastAsia"/>
        </w:rPr>
        <w:t>歩行者にとっての道路の安全性は、</w:t>
      </w:r>
      <w:r>
        <w:rPr>
          <w:rFonts w:hint="eastAsia"/>
        </w:rPr>
        <w:t>C</w:t>
      </w:r>
      <w:r>
        <w:rPr>
          <w:rFonts w:hint="eastAsia"/>
        </w:rPr>
        <w:t>ゾーン</w:t>
      </w:r>
      <w:r w:rsidR="002312D8">
        <w:rPr>
          <w:rFonts w:hint="eastAsia"/>
        </w:rPr>
        <w:t>（満足度が平均ちより低く、重要度が平均ちより高い）</w:t>
      </w:r>
    </w:p>
    <w:p w14:paraId="171148B2" w14:textId="3E869233" w:rsidR="00B94519" w:rsidRDefault="00B94519" w:rsidP="00341085">
      <w:pPr>
        <w:spacing w:line="300" w:lineRule="exact"/>
      </w:pPr>
      <w:r>
        <w:rPr>
          <w:rFonts w:hint="eastAsia"/>
        </w:rPr>
        <w:t>防犯対策は、</w:t>
      </w:r>
      <w:r>
        <w:rPr>
          <w:rFonts w:hint="eastAsia"/>
        </w:rPr>
        <w:t>C</w:t>
      </w:r>
      <w:r>
        <w:rPr>
          <w:rFonts w:hint="eastAsia"/>
        </w:rPr>
        <w:t>ゾーン</w:t>
      </w:r>
      <w:r w:rsidR="002312D8">
        <w:rPr>
          <w:rFonts w:hint="eastAsia"/>
        </w:rPr>
        <w:t>（満足度が平均ちより低く、重要度が平均ちより高い）</w:t>
      </w:r>
    </w:p>
    <w:p w14:paraId="0D1EA417" w14:textId="215FC238" w:rsidR="00B94519" w:rsidRDefault="00B94519" w:rsidP="00341085">
      <w:pPr>
        <w:spacing w:line="300" w:lineRule="exact"/>
      </w:pPr>
      <w:r>
        <w:rPr>
          <w:rFonts w:hint="eastAsia"/>
        </w:rPr>
        <w:t>地震などに対する防災対策は、</w:t>
      </w:r>
      <w:r>
        <w:rPr>
          <w:rFonts w:hint="eastAsia"/>
        </w:rPr>
        <w:t>C</w:t>
      </w:r>
      <w:r>
        <w:rPr>
          <w:rFonts w:hint="eastAsia"/>
        </w:rPr>
        <w:t>ゾーン</w:t>
      </w:r>
      <w:r w:rsidR="002312D8">
        <w:rPr>
          <w:rFonts w:hint="eastAsia"/>
        </w:rPr>
        <w:t>（満足度が平均ちより低く、重要度が平均ちより高い）</w:t>
      </w:r>
    </w:p>
    <w:p w14:paraId="6B89CE82" w14:textId="2FBEC97B" w:rsidR="00B94519" w:rsidRDefault="00B94519" w:rsidP="00341085">
      <w:pPr>
        <w:spacing w:line="300" w:lineRule="exact"/>
      </w:pPr>
      <w:r>
        <w:rPr>
          <w:rFonts w:hint="eastAsia"/>
        </w:rPr>
        <w:t>消防体制は、</w:t>
      </w:r>
      <w:r>
        <w:rPr>
          <w:rFonts w:hint="eastAsia"/>
        </w:rPr>
        <w:t>A</w:t>
      </w:r>
      <w:r>
        <w:rPr>
          <w:rFonts w:hint="eastAsia"/>
        </w:rPr>
        <w:t>ゾーン</w:t>
      </w:r>
      <w:r w:rsidR="002312D8">
        <w:rPr>
          <w:rFonts w:hint="eastAsia"/>
        </w:rPr>
        <w:t>（満足度が平均ちより高く、重要度が平均ちより高い）</w:t>
      </w:r>
    </w:p>
    <w:p w14:paraId="20C44E5C" w14:textId="73E6D92A" w:rsidR="00B94519" w:rsidRDefault="00B94519" w:rsidP="00341085">
      <w:pPr>
        <w:spacing w:line="300" w:lineRule="exact"/>
      </w:pPr>
      <w:r>
        <w:rPr>
          <w:rFonts w:hint="eastAsia"/>
        </w:rPr>
        <w:t>救急体制は、</w:t>
      </w:r>
      <w:r>
        <w:rPr>
          <w:rFonts w:hint="eastAsia"/>
        </w:rPr>
        <w:t>A</w:t>
      </w:r>
      <w:r>
        <w:rPr>
          <w:rFonts w:hint="eastAsia"/>
        </w:rPr>
        <w:t>ゾーン</w:t>
      </w:r>
      <w:r w:rsidR="002312D8">
        <w:rPr>
          <w:rFonts w:hint="eastAsia"/>
        </w:rPr>
        <w:t>（満足度が平均ちより高く、重要度が平均ちより高い）</w:t>
      </w:r>
    </w:p>
    <w:p w14:paraId="25FEE016" w14:textId="137F69CA" w:rsidR="00B94519" w:rsidRDefault="00B94519" w:rsidP="00341085">
      <w:pPr>
        <w:spacing w:line="300" w:lineRule="exact"/>
      </w:pPr>
      <w:r>
        <w:rPr>
          <w:rFonts w:hint="eastAsia"/>
        </w:rPr>
        <w:t>地球環境の保全は、</w:t>
      </w:r>
      <w:r>
        <w:rPr>
          <w:rFonts w:hint="eastAsia"/>
        </w:rPr>
        <w:t>B</w:t>
      </w:r>
      <w:r>
        <w:rPr>
          <w:rFonts w:hint="eastAsia"/>
        </w:rPr>
        <w:t>ゾーン</w:t>
      </w:r>
      <w:r w:rsidR="002312D8">
        <w:rPr>
          <w:rFonts w:hint="eastAsia"/>
        </w:rPr>
        <w:t>（満足度が平均ちより高く、重要度が平均ちより低い）</w:t>
      </w:r>
    </w:p>
    <w:p w14:paraId="3DE77C77" w14:textId="7A260C4D" w:rsidR="00B94519" w:rsidRDefault="00B94519" w:rsidP="00341085">
      <w:pPr>
        <w:spacing w:line="300" w:lineRule="exact"/>
      </w:pPr>
      <w:r>
        <w:rPr>
          <w:rFonts w:hint="eastAsia"/>
        </w:rPr>
        <w:t>生活における衛生環境は、</w:t>
      </w:r>
      <w:r>
        <w:rPr>
          <w:rFonts w:hint="eastAsia"/>
        </w:rPr>
        <w:t>A</w:t>
      </w:r>
      <w:r>
        <w:rPr>
          <w:rFonts w:hint="eastAsia"/>
        </w:rPr>
        <w:t>ゾーン</w:t>
      </w:r>
      <w:r w:rsidR="002312D8">
        <w:rPr>
          <w:rFonts w:hint="eastAsia"/>
        </w:rPr>
        <w:t>（満足度が平均ちより高く、重要度が平均ちより高い）</w:t>
      </w:r>
    </w:p>
    <w:p w14:paraId="749EBE37" w14:textId="20B2E37B" w:rsidR="00B94519" w:rsidRDefault="00B94519" w:rsidP="00341085">
      <w:pPr>
        <w:spacing w:line="300" w:lineRule="exact"/>
      </w:pPr>
      <w:r>
        <w:rPr>
          <w:rFonts w:hint="eastAsia"/>
        </w:rPr>
        <w:t>ごみ処理対策は、</w:t>
      </w:r>
      <w:r>
        <w:rPr>
          <w:rFonts w:hint="eastAsia"/>
        </w:rPr>
        <w:t>A</w:t>
      </w:r>
      <w:r>
        <w:rPr>
          <w:rFonts w:hint="eastAsia"/>
        </w:rPr>
        <w:t>ゾーン</w:t>
      </w:r>
      <w:r w:rsidR="002312D8">
        <w:rPr>
          <w:rFonts w:hint="eastAsia"/>
        </w:rPr>
        <w:t>（満足度が平均ちより高く、重要度が平均ちより高い）</w:t>
      </w:r>
    </w:p>
    <w:p w14:paraId="08F42DC8" w14:textId="09CDA2C1" w:rsidR="00B94519" w:rsidRDefault="00B94519" w:rsidP="00341085">
      <w:pPr>
        <w:spacing w:line="300" w:lineRule="exact"/>
      </w:pPr>
      <w:r>
        <w:rPr>
          <w:rFonts w:hint="eastAsia"/>
        </w:rPr>
        <w:t>生活排水対策は、</w:t>
      </w:r>
      <w:r>
        <w:rPr>
          <w:rFonts w:hint="eastAsia"/>
        </w:rPr>
        <w:t>A</w:t>
      </w:r>
      <w:r>
        <w:rPr>
          <w:rFonts w:hint="eastAsia"/>
        </w:rPr>
        <w:t>ゾーン</w:t>
      </w:r>
      <w:r w:rsidR="002312D8">
        <w:rPr>
          <w:rFonts w:hint="eastAsia"/>
        </w:rPr>
        <w:t>（満足度が平均ちより高く、重要度が平均ちより高い）</w:t>
      </w:r>
    </w:p>
    <w:p w14:paraId="1A8D176B" w14:textId="30E97B04" w:rsidR="00B94519" w:rsidRDefault="00B94519" w:rsidP="00341085">
      <w:pPr>
        <w:spacing w:line="300" w:lineRule="exact"/>
      </w:pPr>
      <w:r>
        <w:rPr>
          <w:rFonts w:hint="eastAsia"/>
        </w:rPr>
        <w:t>水道</w:t>
      </w:r>
      <w:r w:rsidR="000A5C9A">
        <w:rPr>
          <w:rFonts w:hint="eastAsia"/>
        </w:rPr>
        <w:t>すい</w:t>
      </w:r>
      <w:r>
        <w:rPr>
          <w:rFonts w:hint="eastAsia"/>
        </w:rPr>
        <w:t>の安全・安定供給は、</w:t>
      </w:r>
      <w:r>
        <w:rPr>
          <w:rFonts w:hint="eastAsia"/>
        </w:rPr>
        <w:t>A</w:t>
      </w:r>
      <w:r>
        <w:rPr>
          <w:rFonts w:hint="eastAsia"/>
        </w:rPr>
        <w:t>ゾーン</w:t>
      </w:r>
      <w:r w:rsidR="002312D8">
        <w:rPr>
          <w:rFonts w:hint="eastAsia"/>
        </w:rPr>
        <w:t>（満足度が平均ちより高く、重要度が平均ちより高い）</w:t>
      </w:r>
    </w:p>
    <w:p w14:paraId="31C81B78" w14:textId="77777777" w:rsidR="00B94519" w:rsidRDefault="00B94519" w:rsidP="00341085">
      <w:pPr>
        <w:spacing w:line="300" w:lineRule="exact"/>
      </w:pPr>
    </w:p>
    <w:p w14:paraId="611676AD" w14:textId="0979FD84" w:rsidR="00B94519" w:rsidRDefault="00B94519" w:rsidP="00341085">
      <w:pPr>
        <w:spacing w:line="300" w:lineRule="exact"/>
      </w:pPr>
      <w:r>
        <w:rPr>
          <w:rFonts w:hint="eastAsia"/>
        </w:rPr>
        <w:t>政策</w:t>
      </w:r>
      <w:r>
        <w:rPr>
          <w:rFonts w:hint="eastAsia"/>
        </w:rPr>
        <w:t>2</w:t>
      </w:r>
      <w:r>
        <w:rPr>
          <w:rFonts w:hint="eastAsia"/>
        </w:rPr>
        <w:t>、子ども・若者</w:t>
      </w:r>
    </w:p>
    <w:p w14:paraId="184CCCF8" w14:textId="08210513" w:rsidR="00B94519" w:rsidRDefault="00B94519" w:rsidP="00341085">
      <w:pPr>
        <w:spacing w:line="300" w:lineRule="exact"/>
      </w:pPr>
      <w:r w:rsidRPr="00B94519">
        <w:rPr>
          <w:rFonts w:hint="eastAsia"/>
        </w:rPr>
        <w:t>子</w:t>
      </w:r>
      <w:r>
        <w:rPr>
          <w:rFonts w:hint="eastAsia"/>
        </w:rPr>
        <w:t>どもを生み、育てる環境は、</w:t>
      </w:r>
      <w:r>
        <w:rPr>
          <w:rFonts w:hint="eastAsia"/>
        </w:rPr>
        <w:t>A</w:t>
      </w:r>
      <w:r>
        <w:rPr>
          <w:rFonts w:hint="eastAsia"/>
        </w:rPr>
        <w:t>ゾーン</w:t>
      </w:r>
      <w:r w:rsidR="002312D8">
        <w:rPr>
          <w:rFonts w:hint="eastAsia"/>
        </w:rPr>
        <w:t>（満足度が平均ちより高く、重要度が平均ちより高い）</w:t>
      </w:r>
    </w:p>
    <w:p w14:paraId="3B65C348" w14:textId="71AA9D0E" w:rsidR="00B94519" w:rsidRDefault="00B94519" w:rsidP="00341085">
      <w:pPr>
        <w:spacing w:line="300" w:lineRule="exact"/>
      </w:pPr>
      <w:r w:rsidRPr="00B94519">
        <w:rPr>
          <w:rFonts w:hint="eastAsia"/>
        </w:rPr>
        <w:t>青少年</w:t>
      </w:r>
      <w:r>
        <w:rPr>
          <w:rFonts w:hint="eastAsia"/>
        </w:rPr>
        <w:t>の育成・支援は、</w:t>
      </w:r>
      <w:r>
        <w:rPr>
          <w:rFonts w:hint="eastAsia"/>
        </w:rPr>
        <w:t>C</w:t>
      </w:r>
      <w:r>
        <w:rPr>
          <w:rFonts w:hint="eastAsia"/>
        </w:rPr>
        <w:t>ゾーン</w:t>
      </w:r>
      <w:r w:rsidR="002312D8">
        <w:rPr>
          <w:rFonts w:hint="eastAsia"/>
        </w:rPr>
        <w:t>（満足度が平均ちより低く、重要度が平均ちより高い）</w:t>
      </w:r>
    </w:p>
    <w:p w14:paraId="17796A0F" w14:textId="0237C155" w:rsidR="00B94519" w:rsidRDefault="00B94519" w:rsidP="00341085">
      <w:pPr>
        <w:spacing w:line="300" w:lineRule="exact"/>
      </w:pPr>
      <w:r w:rsidRPr="00B94519">
        <w:rPr>
          <w:rFonts w:hint="eastAsia"/>
        </w:rPr>
        <w:t>若者</w:t>
      </w:r>
      <w:r>
        <w:rPr>
          <w:rFonts w:hint="eastAsia"/>
        </w:rPr>
        <w:t>への</w:t>
      </w:r>
      <w:r w:rsidRPr="00B94519">
        <w:rPr>
          <w:rFonts w:hint="eastAsia"/>
        </w:rPr>
        <w:t>支援</w:t>
      </w:r>
      <w:r>
        <w:rPr>
          <w:rFonts w:hint="eastAsia"/>
        </w:rPr>
        <w:t>は、</w:t>
      </w:r>
      <w:r>
        <w:rPr>
          <w:rFonts w:hint="eastAsia"/>
        </w:rPr>
        <w:t>D</w:t>
      </w:r>
      <w:r>
        <w:rPr>
          <w:rFonts w:hint="eastAsia"/>
        </w:rPr>
        <w:t>ゾーン</w:t>
      </w:r>
      <w:r w:rsidR="002312D8">
        <w:rPr>
          <w:rFonts w:hint="eastAsia"/>
        </w:rPr>
        <w:t>（満足度が平均ちより低く、重要度が平均ちより低い）</w:t>
      </w:r>
    </w:p>
    <w:p w14:paraId="5D9A2BD9" w14:textId="77777777" w:rsidR="00B94519" w:rsidRDefault="00B94519" w:rsidP="00341085">
      <w:pPr>
        <w:spacing w:line="300" w:lineRule="exact"/>
      </w:pPr>
    </w:p>
    <w:p w14:paraId="64D29BE4" w14:textId="555FF72C" w:rsidR="00B94519" w:rsidRDefault="00B94519" w:rsidP="00341085">
      <w:pPr>
        <w:spacing w:line="300" w:lineRule="exact"/>
      </w:pPr>
      <w:r>
        <w:rPr>
          <w:rFonts w:hint="eastAsia"/>
        </w:rPr>
        <w:t>健康・福祉</w:t>
      </w:r>
    </w:p>
    <w:p w14:paraId="7EB356BC" w14:textId="38C6787F" w:rsidR="00B94519" w:rsidRDefault="00B94519" w:rsidP="00341085">
      <w:pPr>
        <w:spacing w:line="300" w:lineRule="exact"/>
      </w:pPr>
      <w:r>
        <w:rPr>
          <w:rFonts w:hint="eastAsia"/>
        </w:rPr>
        <w:t>健康づくりは、</w:t>
      </w:r>
      <w:r>
        <w:rPr>
          <w:rFonts w:hint="eastAsia"/>
        </w:rPr>
        <w:t>B</w:t>
      </w:r>
      <w:r>
        <w:rPr>
          <w:rFonts w:hint="eastAsia"/>
        </w:rPr>
        <w:t>ゾーン</w:t>
      </w:r>
      <w:r w:rsidR="002312D8">
        <w:rPr>
          <w:rFonts w:hint="eastAsia"/>
        </w:rPr>
        <w:t>（満足度が平均ちより高く、重要度が平均ちより低い）</w:t>
      </w:r>
    </w:p>
    <w:p w14:paraId="4113737E" w14:textId="75CC5B5A" w:rsidR="00B94519" w:rsidRDefault="00B94519" w:rsidP="00341085">
      <w:pPr>
        <w:spacing w:line="300" w:lineRule="exact"/>
      </w:pPr>
      <w:r>
        <w:rPr>
          <w:rFonts w:hint="eastAsia"/>
        </w:rPr>
        <w:t>医療環境は、</w:t>
      </w:r>
      <w:r>
        <w:rPr>
          <w:rFonts w:hint="eastAsia"/>
        </w:rPr>
        <w:t>A</w:t>
      </w:r>
      <w:r>
        <w:rPr>
          <w:rFonts w:hint="eastAsia"/>
        </w:rPr>
        <w:t>ゾーン</w:t>
      </w:r>
      <w:r w:rsidR="002312D8">
        <w:rPr>
          <w:rFonts w:hint="eastAsia"/>
        </w:rPr>
        <w:t>（満足度が平均ちより高く、重要度が平均ちより高い）</w:t>
      </w:r>
    </w:p>
    <w:p w14:paraId="6A382E1F" w14:textId="39582390" w:rsidR="00B94519" w:rsidRDefault="00B94519" w:rsidP="00341085">
      <w:pPr>
        <w:spacing w:line="300" w:lineRule="exact"/>
      </w:pPr>
      <w:r>
        <w:rPr>
          <w:rFonts w:hint="eastAsia"/>
        </w:rPr>
        <w:t>高齢者福祉は、</w:t>
      </w:r>
      <w:r>
        <w:rPr>
          <w:rFonts w:hint="eastAsia"/>
        </w:rPr>
        <w:t>C</w:t>
      </w:r>
      <w:r>
        <w:rPr>
          <w:rFonts w:hint="eastAsia"/>
        </w:rPr>
        <w:t>ゾーン</w:t>
      </w:r>
      <w:r w:rsidR="002312D8">
        <w:rPr>
          <w:rFonts w:hint="eastAsia"/>
        </w:rPr>
        <w:t>（満足度が平均ちより低く、重要度が平均ちより高い）</w:t>
      </w:r>
    </w:p>
    <w:p w14:paraId="084E5254" w14:textId="2ABE6411" w:rsidR="00B94519" w:rsidRDefault="00B94519" w:rsidP="00341085">
      <w:pPr>
        <w:spacing w:line="300" w:lineRule="exact"/>
      </w:pPr>
      <w:r>
        <w:rPr>
          <w:rFonts w:hint="eastAsia"/>
        </w:rPr>
        <w:t>障害者福祉は、</w:t>
      </w:r>
      <w:r>
        <w:rPr>
          <w:rFonts w:hint="eastAsia"/>
        </w:rPr>
        <w:t>C</w:t>
      </w:r>
      <w:r>
        <w:rPr>
          <w:rFonts w:hint="eastAsia"/>
        </w:rPr>
        <w:t>ゾーン</w:t>
      </w:r>
      <w:r w:rsidR="002312D8">
        <w:rPr>
          <w:rFonts w:hint="eastAsia"/>
        </w:rPr>
        <w:t>（満足度が平均ちより低く、重要度が平均ちより高い）</w:t>
      </w:r>
    </w:p>
    <w:p w14:paraId="3FB905AE" w14:textId="00DA8152" w:rsidR="00B94519" w:rsidRDefault="00B94519" w:rsidP="00341085">
      <w:pPr>
        <w:spacing w:line="300" w:lineRule="exact"/>
      </w:pPr>
      <w:r>
        <w:rPr>
          <w:rFonts w:hint="eastAsia"/>
        </w:rPr>
        <w:t>経済的な自立支援は、</w:t>
      </w:r>
      <w:r>
        <w:rPr>
          <w:rFonts w:hint="eastAsia"/>
        </w:rPr>
        <w:t>D</w:t>
      </w:r>
      <w:r>
        <w:rPr>
          <w:rFonts w:hint="eastAsia"/>
        </w:rPr>
        <w:t>ゾーン</w:t>
      </w:r>
      <w:r w:rsidR="002312D8">
        <w:rPr>
          <w:rFonts w:hint="eastAsia"/>
        </w:rPr>
        <w:t>（満足度が平均ちより低く、重要度が平均ちより低い）</w:t>
      </w:r>
    </w:p>
    <w:p w14:paraId="381BC1A6" w14:textId="77777777" w:rsidR="00B94519" w:rsidRDefault="00B94519" w:rsidP="00341085">
      <w:pPr>
        <w:spacing w:line="300" w:lineRule="exact"/>
      </w:pPr>
    </w:p>
    <w:p w14:paraId="1BE0C430" w14:textId="5884A254" w:rsidR="00B94519" w:rsidRDefault="00B94519" w:rsidP="00341085">
      <w:pPr>
        <w:spacing w:line="300" w:lineRule="exact"/>
      </w:pPr>
      <w:r>
        <w:rPr>
          <w:rFonts w:hint="eastAsia"/>
        </w:rPr>
        <w:t>政策</w:t>
      </w:r>
      <w:r>
        <w:rPr>
          <w:rFonts w:hint="eastAsia"/>
        </w:rPr>
        <w:t>3</w:t>
      </w:r>
      <w:r>
        <w:rPr>
          <w:rFonts w:hint="eastAsia"/>
        </w:rPr>
        <w:t>、建設・</w:t>
      </w:r>
      <w:r w:rsidR="001F0904">
        <w:rPr>
          <w:rFonts w:hint="eastAsia"/>
        </w:rPr>
        <w:t>せいび</w:t>
      </w:r>
    </w:p>
    <w:p w14:paraId="18D338D6" w14:textId="31097029" w:rsidR="00B94519" w:rsidRDefault="000A5C9A" w:rsidP="00341085">
      <w:pPr>
        <w:spacing w:line="300" w:lineRule="exact"/>
      </w:pPr>
      <w:r>
        <w:rPr>
          <w:rFonts w:hint="eastAsia"/>
        </w:rPr>
        <w:t>じゅう</w:t>
      </w:r>
      <w:r w:rsidR="00B94519">
        <w:rPr>
          <w:rFonts w:hint="eastAsia"/>
        </w:rPr>
        <w:t>環境の整備（区画整理・住宅対策など）は、</w:t>
      </w:r>
      <w:r w:rsidR="00B94519">
        <w:rPr>
          <w:rFonts w:hint="eastAsia"/>
        </w:rPr>
        <w:t>B</w:t>
      </w:r>
      <w:r w:rsidR="00B94519">
        <w:rPr>
          <w:rFonts w:hint="eastAsia"/>
        </w:rPr>
        <w:t>ゾーン</w:t>
      </w:r>
      <w:r w:rsidR="002312D8">
        <w:rPr>
          <w:rFonts w:hint="eastAsia"/>
        </w:rPr>
        <w:t>（満足度が平均ちより高く、重要度が平均ち</w:t>
      </w:r>
      <w:r w:rsidR="002312D8">
        <w:rPr>
          <w:rFonts w:hint="eastAsia"/>
        </w:rPr>
        <w:lastRenderedPageBreak/>
        <w:t>より低い）</w:t>
      </w:r>
    </w:p>
    <w:p w14:paraId="7A382395" w14:textId="65119A05" w:rsidR="00B94519" w:rsidRDefault="00B94519" w:rsidP="00341085">
      <w:pPr>
        <w:spacing w:line="300" w:lineRule="exact"/>
      </w:pPr>
      <w:r>
        <w:rPr>
          <w:rFonts w:hint="eastAsia"/>
        </w:rPr>
        <w:t>公共交通機関の利便性は、</w:t>
      </w:r>
      <w:r>
        <w:rPr>
          <w:rFonts w:hint="eastAsia"/>
        </w:rPr>
        <w:t>C</w:t>
      </w:r>
      <w:r>
        <w:rPr>
          <w:rFonts w:hint="eastAsia"/>
        </w:rPr>
        <w:t>ゾーン</w:t>
      </w:r>
      <w:r w:rsidR="002312D8">
        <w:rPr>
          <w:rFonts w:hint="eastAsia"/>
        </w:rPr>
        <w:t>（満足度が平均ちより低く、重要度が平均ちより高い）</w:t>
      </w:r>
    </w:p>
    <w:p w14:paraId="56BA1406" w14:textId="6F4E9458" w:rsidR="00B94519" w:rsidRDefault="00B94519" w:rsidP="00341085">
      <w:pPr>
        <w:spacing w:line="300" w:lineRule="exact"/>
      </w:pPr>
      <w:r>
        <w:rPr>
          <w:rFonts w:hint="eastAsia"/>
        </w:rPr>
        <w:t>道路の整備状況は、</w:t>
      </w:r>
      <w:r>
        <w:rPr>
          <w:rFonts w:hint="eastAsia"/>
        </w:rPr>
        <w:t>C</w:t>
      </w:r>
      <w:r>
        <w:rPr>
          <w:rFonts w:hint="eastAsia"/>
        </w:rPr>
        <w:t>ゾーン</w:t>
      </w:r>
      <w:r w:rsidR="002312D8">
        <w:rPr>
          <w:rFonts w:hint="eastAsia"/>
        </w:rPr>
        <w:t>（満足度が平均ちより低く、重要度が平均ちより高い）</w:t>
      </w:r>
    </w:p>
    <w:p w14:paraId="3B9EFEA0" w14:textId="5220AE6F" w:rsidR="00B94519" w:rsidRDefault="00B94519" w:rsidP="00341085">
      <w:pPr>
        <w:spacing w:line="300" w:lineRule="exact"/>
      </w:pPr>
      <w:r>
        <w:rPr>
          <w:rFonts w:hint="eastAsia"/>
        </w:rPr>
        <w:t>緑・自然の豊かさは、</w:t>
      </w:r>
      <w:r>
        <w:rPr>
          <w:rFonts w:hint="eastAsia"/>
        </w:rPr>
        <w:t>B</w:t>
      </w:r>
      <w:r>
        <w:rPr>
          <w:rFonts w:hint="eastAsia"/>
        </w:rPr>
        <w:t>ゾーン</w:t>
      </w:r>
      <w:r w:rsidR="002312D8">
        <w:rPr>
          <w:rFonts w:hint="eastAsia"/>
        </w:rPr>
        <w:t>（満足度が平均ちより高く、重要度が平均ちより低い）</w:t>
      </w:r>
    </w:p>
    <w:p w14:paraId="5D9B0ECC" w14:textId="4AD0B47C" w:rsidR="00B94519" w:rsidRDefault="00B94519" w:rsidP="00341085">
      <w:pPr>
        <w:spacing w:line="300" w:lineRule="exact"/>
      </w:pPr>
      <w:r>
        <w:rPr>
          <w:rFonts w:hint="eastAsia"/>
        </w:rPr>
        <w:t>公園の状況は、</w:t>
      </w:r>
      <w:r>
        <w:rPr>
          <w:rFonts w:hint="eastAsia"/>
        </w:rPr>
        <w:t>B</w:t>
      </w:r>
      <w:r>
        <w:rPr>
          <w:rFonts w:hint="eastAsia"/>
        </w:rPr>
        <w:t>ゾーン</w:t>
      </w:r>
      <w:r w:rsidR="002312D8">
        <w:rPr>
          <w:rFonts w:hint="eastAsia"/>
        </w:rPr>
        <w:t>（満足度が平均ちより高く、重要度が平均ちより低い）</w:t>
      </w:r>
    </w:p>
    <w:p w14:paraId="20939DAD" w14:textId="4AC7A672" w:rsidR="00B94519" w:rsidRDefault="00B94519" w:rsidP="00341085">
      <w:pPr>
        <w:spacing w:line="300" w:lineRule="exact"/>
      </w:pPr>
      <w:r>
        <w:rPr>
          <w:rFonts w:hint="eastAsia"/>
        </w:rPr>
        <w:t>河川の状況は、</w:t>
      </w:r>
      <w:r>
        <w:rPr>
          <w:rFonts w:hint="eastAsia"/>
        </w:rPr>
        <w:t>D</w:t>
      </w:r>
      <w:r>
        <w:rPr>
          <w:rFonts w:hint="eastAsia"/>
        </w:rPr>
        <w:t>ゾーン</w:t>
      </w:r>
      <w:r w:rsidR="002312D8">
        <w:rPr>
          <w:rFonts w:hint="eastAsia"/>
        </w:rPr>
        <w:t>（満足度が平均ちより低く、重要度が平均ちより低い）</w:t>
      </w:r>
    </w:p>
    <w:p w14:paraId="5A14A919" w14:textId="77777777" w:rsidR="00B94519" w:rsidRDefault="00B94519" w:rsidP="00341085">
      <w:pPr>
        <w:spacing w:line="300" w:lineRule="exact"/>
      </w:pPr>
    </w:p>
    <w:p w14:paraId="65A80736" w14:textId="77777777" w:rsidR="00B94519" w:rsidRDefault="00B94519" w:rsidP="00341085">
      <w:pPr>
        <w:spacing w:line="300" w:lineRule="exact"/>
      </w:pPr>
      <w:r>
        <w:rPr>
          <w:rFonts w:hint="eastAsia"/>
        </w:rPr>
        <w:t>政策</w:t>
      </w:r>
      <w:r>
        <w:rPr>
          <w:rFonts w:hint="eastAsia"/>
        </w:rPr>
        <w:t>4</w:t>
      </w:r>
      <w:r>
        <w:rPr>
          <w:rFonts w:hint="eastAsia"/>
        </w:rPr>
        <w:t>、教育・文化</w:t>
      </w:r>
    </w:p>
    <w:p w14:paraId="7A29885E" w14:textId="349DEEB4" w:rsidR="00B94519" w:rsidRDefault="00B94519" w:rsidP="00341085">
      <w:pPr>
        <w:spacing w:line="300" w:lineRule="exact"/>
      </w:pPr>
      <w:r>
        <w:rPr>
          <w:rFonts w:hint="eastAsia"/>
        </w:rPr>
        <w:t>学校の指導や取り組みは、</w:t>
      </w:r>
      <w:r>
        <w:rPr>
          <w:rFonts w:hint="eastAsia"/>
        </w:rPr>
        <w:t>C</w:t>
      </w:r>
      <w:r>
        <w:rPr>
          <w:rFonts w:hint="eastAsia"/>
        </w:rPr>
        <w:t>ゾーン</w:t>
      </w:r>
      <w:r w:rsidR="002312D8">
        <w:rPr>
          <w:rFonts w:hint="eastAsia"/>
        </w:rPr>
        <w:t>（満足度が平均ちより低く、重要度が平均ちより高い）</w:t>
      </w:r>
    </w:p>
    <w:p w14:paraId="03506A6E" w14:textId="4504BD37" w:rsidR="00B94519" w:rsidRDefault="00B94519" w:rsidP="00341085">
      <w:pPr>
        <w:spacing w:line="300" w:lineRule="exact"/>
      </w:pPr>
      <w:r>
        <w:rPr>
          <w:rFonts w:hint="eastAsia"/>
        </w:rPr>
        <w:t>生涯学習の取り組みは、</w:t>
      </w:r>
      <w:r>
        <w:rPr>
          <w:rFonts w:hint="eastAsia"/>
        </w:rPr>
        <w:t>B</w:t>
      </w:r>
      <w:r>
        <w:rPr>
          <w:rFonts w:hint="eastAsia"/>
        </w:rPr>
        <w:t>ゾーン</w:t>
      </w:r>
      <w:r w:rsidR="002312D8">
        <w:rPr>
          <w:rFonts w:hint="eastAsia"/>
        </w:rPr>
        <w:t>（満足度が平均ちより高く、重要度が平均ちより低い）</w:t>
      </w:r>
    </w:p>
    <w:p w14:paraId="3F0FC1FF" w14:textId="61DBB5CE" w:rsidR="00B94519" w:rsidRDefault="00B94519" w:rsidP="00341085">
      <w:pPr>
        <w:spacing w:line="300" w:lineRule="exact"/>
      </w:pPr>
      <w:r>
        <w:rPr>
          <w:rFonts w:hint="eastAsia"/>
        </w:rPr>
        <w:t>スポーツの振興は、</w:t>
      </w:r>
      <w:r>
        <w:rPr>
          <w:rFonts w:hint="eastAsia"/>
        </w:rPr>
        <w:t>B</w:t>
      </w:r>
      <w:r>
        <w:rPr>
          <w:rFonts w:hint="eastAsia"/>
        </w:rPr>
        <w:t>ゾーン</w:t>
      </w:r>
      <w:r w:rsidR="002312D8">
        <w:rPr>
          <w:rFonts w:hint="eastAsia"/>
        </w:rPr>
        <w:t>（満足度が平均ちより高く、重要度が平均ちより低い）</w:t>
      </w:r>
    </w:p>
    <w:p w14:paraId="5A922AC8" w14:textId="68493502" w:rsidR="00B94519" w:rsidRDefault="00B94519" w:rsidP="00341085">
      <w:pPr>
        <w:spacing w:line="300" w:lineRule="exact"/>
      </w:pPr>
      <w:r>
        <w:rPr>
          <w:rFonts w:hint="eastAsia"/>
        </w:rPr>
        <w:t>文化芸術の振興は、</w:t>
      </w:r>
      <w:r>
        <w:rPr>
          <w:rFonts w:hint="eastAsia"/>
        </w:rPr>
        <w:t>D</w:t>
      </w:r>
      <w:r>
        <w:rPr>
          <w:rFonts w:hint="eastAsia"/>
        </w:rPr>
        <w:t>ゾーン</w:t>
      </w:r>
      <w:r w:rsidR="002312D8">
        <w:rPr>
          <w:rFonts w:hint="eastAsia"/>
        </w:rPr>
        <w:t>（満足度が平均ちより低く、重要度が平均ちより低い）</w:t>
      </w:r>
    </w:p>
    <w:p w14:paraId="34800EA7" w14:textId="77777777" w:rsidR="00B94519" w:rsidRPr="00B94519" w:rsidRDefault="00B94519" w:rsidP="00341085">
      <w:pPr>
        <w:spacing w:line="300" w:lineRule="exact"/>
      </w:pPr>
    </w:p>
    <w:p w14:paraId="2FBEE7E6" w14:textId="77777777" w:rsidR="00B94519" w:rsidRDefault="00B94519" w:rsidP="00341085">
      <w:pPr>
        <w:spacing w:line="300" w:lineRule="exact"/>
      </w:pPr>
      <w:r>
        <w:rPr>
          <w:rFonts w:hint="eastAsia"/>
        </w:rPr>
        <w:t>政策</w:t>
      </w:r>
      <w:r>
        <w:rPr>
          <w:rFonts w:hint="eastAsia"/>
        </w:rPr>
        <w:t>5</w:t>
      </w:r>
      <w:r>
        <w:rPr>
          <w:rFonts w:hint="eastAsia"/>
        </w:rPr>
        <w:t>、産業・雇用</w:t>
      </w:r>
    </w:p>
    <w:p w14:paraId="49D3241E" w14:textId="29DB3740" w:rsidR="00B94519" w:rsidRDefault="00B94519" w:rsidP="00341085">
      <w:pPr>
        <w:spacing w:line="300" w:lineRule="exact"/>
      </w:pPr>
      <w:r>
        <w:rPr>
          <w:rFonts w:hint="eastAsia"/>
        </w:rPr>
        <w:t>農業の振興は、</w:t>
      </w:r>
      <w:r>
        <w:rPr>
          <w:rFonts w:hint="eastAsia"/>
        </w:rPr>
        <w:t>C</w:t>
      </w:r>
      <w:r>
        <w:rPr>
          <w:rFonts w:hint="eastAsia"/>
        </w:rPr>
        <w:t>ゾーン</w:t>
      </w:r>
      <w:r w:rsidR="002312D8">
        <w:rPr>
          <w:rFonts w:hint="eastAsia"/>
        </w:rPr>
        <w:t>（満足度が平均ちより低く、重要度が平均ちより高い）</w:t>
      </w:r>
    </w:p>
    <w:p w14:paraId="441D6A44" w14:textId="44DA7CF9" w:rsidR="00B94519" w:rsidRDefault="00B94519" w:rsidP="00341085">
      <w:pPr>
        <w:spacing w:line="300" w:lineRule="exact"/>
      </w:pPr>
      <w:r>
        <w:rPr>
          <w:rFonts w:hint="eastAsia"/>
        </w:rPr>
        <w:t>工業の振興は、</w:t>
      </w:r>
      <w:r>
        <w:rPr>
          <w:rFonts w:hint="eastAsia"/>
        </w:rPr>
        <w:t>B</w:t>
      </w:r>
      <w:r>
        <w:rPr>
          <w:rFonts w:hint="eastAsia"/>
        </w:rPr>
        <w:t>ゾーン</w:t>
      </w:r>
      <w:r w:rsidR="002312D8">
        <w:rPr>
          <w:rFonts w:hint="eastAsia"/>
        </w:rPr>
        <w:t>（満足度が平均ちより高く、重要度が平均ちより低い）</w:t>
      </w:r>
    </w:p>
    <w:p w14:paraId="3782849A" w14:textId="5B838682" w:rsidR="00B94519" w:rsidRDefault="00B94519" w:rsidP="00341085">
      <w:pPr>
        <w:spacing w:line="300" w:lineRule="exact"/>
      </w:pPr>
      <w:r>
        <w:rPr>
          <w:rFonts w:hint="eastAsia"/>
        </w:rPr>
        <w:t>商業の振興は、</w:t>
      </w:r>
      <w:r>
        <w:rPr>
          <w:rFonts w:hint="eastAsia"/>
        </w:rPr>
        <w:t>D</w:t>
      </w:r>
      <w:r>
        <w:rPr>
          <w:rFonts w:hint="eastAsia"/>
        </w:rPr>
        <w:t>ゾーン</w:t>
      </w:r>
      <w:r w:rsidR="002312D8">
        <w:rPr>
          <w:rFonts w:hint="eastAsia"/>
        </w:rPr>
        <w:t>（満足度が平均ちより低く、重要度が平均ちより低い）</w:t>
      </w:r>
    </w:p>
    <w:p w14:paraId="2525CFE1" w14:textId="3BD98767" w:rsidR="00B94519" w:rsidRDefault="00B94519" w:rsidP="00341085">
      <w:pPr>
        <w:spacing w:line="300" w:lineRule="exact"/>
      </w:pPr>
      <w:r>
        <w:rPr>
          <w:rFonts w:hint="eastAsia"/>
        </w:rPr>
        <w:t>日用品などの買い物の利便性は、</w:t>
      </w:r>
      <w:r>
        <w:rPr>
          <w:rFonts w:hint="eastAsia"/>
        </w:rPr>
        <w:t>A</w:t>
      </w:r>
      <w:r>
        <w:rPr>
          <w:rFonts w:hint="eastAsia"/>
        </w:rPr>
        <w:t>ゾーン</w:t>
      </w:r>
      <w:r w:rsidR="002312D8">
        <w:rPr>
          <w:rFonts w:hint="eastAsia"/>
        </w:rPr>
        <w:t>（満足度が平均ちより高く、重要度が平均ちより高い）</w:t>
      </w:r>
    </w:p>
    <w:p w14:paraId="36A4AC9A" w14:textId="5FCC21EF" w:rsidR="00B94519" w:rsidRDefault="00B94519" w:rsidP="00341085">
      <w:pPr>
        <w:spacing w:line="300" w:lineRule="exact"/>
      </w:pPr>
      <w:r>
        <w:rPr>
          <w:rFonts w:hint="eastAsia"/>
        </w:rPr>
        <w:t>中心市街地の活性化は、</w:t>
      </w:r>
      <w:r>
        <w:rPr>
          <w:rFonts w:hint="eastAsia"/>
        </w:rPr>
        <w:t>D</w:t>
      </w:r>
      <w:r>
        <w:rPr>
          <w:rFonts w:hint="eastAsia"/>
        </w:rPr>
        <w:t>ゾーン</w:t>
      </w:r>
      <w:r w:rsidR="002312D8">
        <w:rPr>
          <w:rFonts w:hint="eastAsia"/>
        </w:rPr>
        <w:t>（満足度が平均ちより低く、重要度が平均ちより低い）</w:t>
      </w:r>
    </w:p>
    <w:p w14:paraId="667E5CD2" w14:textId="353EBF91" w:rsidR="00B94519" w:rsidRDefault="00B94519" w:rsidP="00341085">
      <w:pPr>
        <w:spacing w:line="300" w:lineRule="exact"/>
      </w:pPr>
      <w:r>
        <w:rPr>
          <w:rFonts w:hint="eastAsia"/>
        </w:rPr>
        <w:t>観光の振興は、</w:t>
      </w:r>
      <w:r>
        <w:rPr>
          <w:rFonts w:hint="eastAsia"/>
        </w:rPr>
        <w:t>D</w:t>
      </w:r>
      <w:r>
        <w:rPr>
          <w:rFonts w:hint="eastAsia"/>
        </w:rPr>
        <w:t>ゾーン</w:t>
      </w:r>
      <w:r w:rsidR="002312D8">
        <w:rPr>
          <w:rFonts w:hint="eastAsia"/>
        </w:rPr>
        <w:t>（満足度が平均ちより低く、重要度が平均ちより低い）</w:t>
      </w:r>
    </w:p>
    <w:p w14:paraId="18BBCC11" w14:textId="59E34D24" w:rsidR="00B94519" w:rsidRDefault="00B94519" w:rsidP="00341085">
      <w:pPr>
        <w:spacing w:line="300" w:lineRule="exact"/>
      </w:pPr>
      <w:r>
        <w:rPr>
          <w:rFonts w:hint="eastAsia"/>
        </w:rPr>
        <w:t>雇用の安定・勤労者支援は、</w:t>
      </w:r>
      <w:r>
        <w:rPr>
          <w:rFonts w:hint="eastAsia"/>
        </w:rPr>
        <w:t>C</w:t>
      </w:r>
      <w:r>
        <w:rPr>
          <w:rFonts w:hint="eastAsia"/>
        </w:rPr>
        <w:t>ゾーン</w:t>
      </w:r>
      <w:r w:rsidR="002312D8">
        <w:rPr>
          <w:rFonts w:hint="eastAsia"/>
        </w:rPr>
        <w:t>（満足度が平均ちより低く、重要度が平均ちより高い）</w:t>
      </w:r>
    </w:p>
    <w:p w14:paraId="7790719A" w14:textId="77777777" w:rsidR="00B94519" w:rsidRDefault="00B94519" w:rsidP="00341085">
      <w:pPr>
        <w:spacing w:line="300" w:lineRule="exact"/>
      </w:pPr>
    </w:p>
    <w:p w14:paraId="7B632172" w14:textId="77777777" w:rsidR="00B94519" w:rsidRDefault="00B94519" w:rsidP="00341085">
      <w:pPr>
        <w:spacing w:line="300" w:lineRule="exact"/>
      </w:pPr>
      <w:r>
        <w:rPr>
          <w:rFonts w:hint="eastAsia"/>
        </w:rPr>
        <w:t>政策</w:t>
      </w:r>
      <w:r>
        <w:rPr>
          <w:rFonts w:hint="eastAsia"/>
        </w:rPr>
        <w:t>6</w:t>
      </w:r>
      <w:r>
        <w:rPr>
          <w:rFonts w:hint="eastAsia"/>
        </w:rPr>
        <w:t>、地域・行政</w:t>
      </w:r>
    </w:p>
    <w:p w14:paraId="25070009" w14:textId="0CF92DD5" w:rsidR="00B94519" w:rsidRDefault="00B94519" w:rsidP="00341085">
      <w:pPr>
        <w:spacing w:line="300" w:lineRule="exact"/>
      </w:pPr>
      <w:r>
        <w:rPr>
          <w:rFonts w:hint="eastAsia"/>
        </w:rPr>
        <w:t>地域のつきあいや人間関係は、</w:t>
      </w:r>
      <w:r>
        <w:rPr>
          <w:rFonts w:hint="eastAsia"/>
        </w:rPr>
        <w:t>B</w:t>
      </w:r>
      <w:r>
        <w:rPr>
          <w:rFonts w:hint="eastAsia"/>
        </w:rPr>
        <w:t>ゾーン</w:t>
      </w:r>
      <w:r w:rsidR="002312D8">
        <w:rPr>
          <w:rFonts w:hint="eastAsia"/>
        </w:rPr>
        <w:t>（満足度が平均ちより高く、重要度が平均ちより低い）</w:t>
      </w:r>
    </w:p>
    <w:p w14:paraId="18992939" w14:textId="4347ED2D" w:rsidR="00B94519" w:rsidRDefault="00B94519" w:rsidP="00341085">
      <w:pPr>
        <w:spacing w:line="300" w:lineRule="exact"/>
      </w:pPr>
      <w:r>
        <w:rPr>
          <w:rFonts w:hint="eastAsia"/>
        </w:rPr>
        <w:t>男女共同参画は、</w:t>
      </w:r>
      <w:r>
        <w:rPr>
          <w:rFonts w:hint="eastAsia"/>
        </w:rPr>
        <w:t>D</w:t>
      </w:r>
      <w:r>
        <w:rPr>
          <w:rFonts w:hint="eastAsia"/>
        </w:rPr>
        <w:t>ゾーン</w:t>
      </w:r>
      <w:r w:rsidR="002312D8">
        <w:rPr>
          <w:rFonts w:hint="eastAsia"/>
        </w:rPr>
        <w:t>（満足度が平均ちより低く、重要度が平均ちより低い）</w:t>
      </w:r>
    </w:p>
    <w:p w14:paraId="46CF1BEA" w14:textId="4E6001E5" w:rsidR="00B94519" w:rsidRDefault="00B94519" w:rsidP="00341085">
      <w:pPr>
        <w:spacing w:line="300" w:lineRule="exact"/>
      </w:pPr>
      <w:r>
        <w:rPr>
          <w:rFonts w:hint="eastAsia"/>
        </w:rPr>
        <w:t>人権の尊重は、</w:t>
      </w:r>
      <w:r>
        <w:rPr>
          <w:rFonts w:hint="eastAsia"/>
        </w:rPr>
        <w:t>B</w:t>
      </w:r>
      <w:r>
        <w:rPr>
          <w:rFonts w:hint="eastAsia"/>
        </w:rPr>
        <w:t>ゾーン</w:t>
      </w:r>
      <w:r w:rsidR="002312D8">
        <w:rPr>
          <w:rFonts w:hint="eastAsia"/>
        </w:rPr>
        <w:t>（満足度が平均ちより高く、重要度が平均ちより低い）</w:t>
      </w:r>
    </w:p>
    <w:p w14:paraId="126EC04B" w14:textId="1A4C8FB6" w:rsidR="00B94519" w:rsidRDefault="00B94519" w:rsidP="00341085">
      <w:pPr>
        <w:spacing w:line="300" w:lineRule="exact"/>
      </w:pPr>
      <w:r>
        <w:rPr>
          <w:rFonts w:hint="eastAsia"/>
        </w:rPr>
        <w:t>国際交流活動・</w:t>
      </w:r>
      <w:r w:rsidR="000A5C9A">
        <w:rPr>
          <w:rFonts w:hint="eastAsia"/>
        </w:rPr>
        <w:t>た</w:t>
      </w:r>
      <w:r>
        <w:rPr>
          <w:rFonts w:hint="eastAsia"/>
        </w:rPr>
        <w:t>文化共生は、</w:t>
      </w:r>
      <w:r>
        <w:rPr>
          <w:rFonts w:hint="eastAsia"/>
        </w:rPr>
        <w:t>D</w:t>
      </w:r>
      <w:r>
        <w:rPr>
          <w:rFonts w:hint="eastAsia"/>
        </w:rPr>
        <w:t>ゾーン</w:t>
      </w:r>
      <w:r w:rsidR="002312D8">
        <w:rPr>
          <w:rFonts w:hint="eastAsia"/>
        </w:rPr>
        <w:t>（満足度が平均ちより低く、重要度が平均ちより低い）</w:t>
      </w:r>
    </w:p>
    <w:p w14:paraId="3DD3C062" w14:textId="54358CE6" w:rsidR="00B94519" w:rsidRDefault="00B94519" w:rsidP="00341085">
      <w:pPr>
        <w:spacing w:line="300" w:lineRule="exact"/>
      </w:pPr>
      <w:r>
        <w:rPr>
          <w:rFonts w:hint="eastAsia"/>
        </w:rPr>
        <w:t>市からの情報提供・公表は、</w:t>
      </w:r>
      <w:r>
        <w:rPr>
          <w:rFonts w:hint="eastAsia"/>
        </w:rPr>
        <w:t>B</w:t>
      </w:r>
      <w:r>
        <w:rPr>
          <w:rFonts w:hint="eastAsia"/>
        </w:rPr>
        <w:t>ゾーン</w:t>
      </w:r>
      <w:r w:rsidR="002312D8">
        <w:rPr>
          <w:rFonts w:hint="eastAsia"/>
        </w:rPr>
        <w:t>（満足度が平均ちより高く、重要度が平均ちより低い）</w:t>
      </w:r>
    </w:p>
    <w:p w14:paraId="7F883FD9" w14:textId="0631EFE5" w:rsidR="00B94519" w:rsidRDefault="00512FD8" w:rsidP="00341085">
      <w:pPr>
        <w:spacing w:line="300" w:lineRule="exact"/>
      </w:pPr>
      <w:r>
        <w:rPr>
          <w:rFonts w:hint="eastAsia"/>
        </w:rPr>
        <w:t>行政</w:t>
      </w:r>
      <w:r w:rsidR="00B94519">
        <w:rPr>
          <w:rFonts w:hint="eastAsia"/>
        </w:rPr>
        <w:t>のデジタル化は、</w:t>
      </w:r>
      <w:r w:rsidR="00B94519">
        <w:rPr>
          <w:rFonts w:hint="eastAsia"/>
        </w:rPr>
        <w:t>D</w:t>
      </w:r>
      <w:r w:rsidR="00B94519">
        <w:rPr>
          <w:rFonts w:hint="eastAsia"/>
        </w:rPr>
        <w:t>ゾーン</w:t>
      </w:r>
      <w:r w:rsidR="002312D8">
        <w:rPr>
          <w:rFonts w:hint="eastAsia"/>
        </w:rPr>
        <w:t>（満足度が平均ちより低く、重要度が平均ちより低い）</w:t>
      </w:r>
    </w:p>
    <w:p w14:paraId="29065647" w14:textId="44CCCF33" w:rsidR="00B94519" w:rsidRDefault="00B94519" w:rsidP="00341085">
      <w:pPr>
        <w:spacing w:line="300" w:lineRule="exact"/>
      </w:pPr>
      <w:r>
        <w:rPr>
          <w:rFonts w:hint="eastAsia"/>
        </w:rPr>
        <w:t>公共施設の適正配置は、</w:t>
      </w:r>
      <w:r>
        <w:rPr>
          <w:rFonts w:hint="eastAsia"/>
        </w:rPr>
        <w:t>D</w:t>
      </w:r>
      <w:r>
        <w:rPr>
          <w:rFonts w:hint="eastAsia"/>
        </w:rPr>
        <w:t>ゾーン</w:t>
      </w:r>
      <w:r w:rsidR="002312D8">
        <w:rPr>
          <w:rFonts w:hint="eastAsia"/>
        </w:rPr>
        <w:t>（満足度が平均ちより低く、重要度が平均ちより低い）</w:t>
      </w:r>
    </w:p>
    <w:p w14:paraId="7328B1BD" w14:textId="0B9F910F" w:rsidR="00B94519" w:rsidRDefault="00B94519" w:rsidP="00341085">
      <w:pPr>
        <w:spacing w:line="300" w:lineRule="exact"/>
      </w:pPr>
      <w:r>
        <w:rPr>
          <w:rFonts w:hint="eastAsia"/>
        </w:rPr>
        <w:t>道路、橋などの適正な維持管理は、</w:t>
      </w:r>
      <w:r>
        <w:rPr>
          <w:rFonts w:hint="eastAsia"/>
        </w:rPr>
        <w:t>D</w:t>
      </w:r>
      <w:r>
        <w:rPr>
          <w:rFonts w:hint="eastAsia"/>
        </w:rPr>
        <w:t>ゾーン</w:t>
      </w:r>
      <w:r w:rsidR="002312D8">
        <w:rPr>
          <w:rFonts w:hint="eastAsia"/>
        </w:rPr>
        <w:t>（満足度が平均ちより低く、重要度が平均ちより低い）</w:t>
      </w:r>
    </w:p>
    <w:p w14:paraId="7B379897" w14:textId="0035BB69" w:rsidR="00B94519" w:rsidRDefault="00B94519" w:rsidP="00341085">
      <w:pPr>
        <w:spacing w:line="300" w:lineRule="exact"/>
      </w:pPr>
      <w:r>
        <w:rPr>
          <w:rFonts w:hint="eastAsia"/>
        </w:rPr>
        <w:t>行政サービスは、</w:t>
      </w:r>
      <w:r>
        <w:rPr>
          <w:rFonts w:hint="eastAsia"/>
        </w:rPr>
        <w:t>D</w:t>
      </w:r>
      <w:r>
        <w:rPr>
          <w:rFonts w:hint="eastAsia"/>
        </w:rPr>
        <w:t>ゾーン</w:t>
      </w:r>
      <w:r w:rsidR="002312D8">
        <w:rPr>
          <w:rFonts w:hint="eastAsia"/>
        </w:rPr>
        <w:t>（満足度が平均ちより低く、重要度が平均ちより低い）</w:t>
      </w:r>
    </w:p>
    <w:p w14:paraId="1EE5DFA7" w14:textId="2863637E" w:rsidR="00B94519" w:rsidRDefault="00B94519" w:rsidP="00341085">
      <w:pPr>
        <w:spacing w:line="300" w:lineRule="exact"/>
      </w:pPr>
      <w:r>
        <w:rPr>
          <w:rFonts w:hint="eastAsia"/>
        </w:rPr>
        <w:t>職員の資質向上は、</w:t>
      </w:r>
      <w:r>
        <w:rPr>
          <w:rFonts w:hint="eastAsia"/>
        </w:rPr>
        <w:t>D</w:t>
      </w:r>
      <w:r>
        <w:rPr>
          <w:rFonts w:hint="eastAsia"/>
        </w:rPr>
        <w:t>ゾーン</w:t>
      </w:r>
      <w:r w:rsidR="002312D8">
        <w:rPr>
          <w:rFonts w:hint="eastAsia"/>
        </w:rPr>
        <w:t>（満足度が平均ちより低く、重要度が平均ちより低い）</w:t>
      </w:r>
    </w:p>
    <w:p w14:paraId="73C1DAD0" w14:textId="07ECA308" w:rsidR="00B94519" w:rsidRDefault="00B94519" w:rsidP="00341085">
      <w:pPr>
        <w:spacing w:line="300" w:lineRule="exact"/>
      </w:pPr>
      <w:r>
        <w:rPr>
          <w:rFonts w:hint="eastAsia"/>
        </w:rPr>
        <w:t>職員の定員適正化は、</w:t>
      </w:r>
      <w:r>
        <w:rPr>
          <w:rFonts w:hint="eastAsia"/>
        </w:rPr>
        <w:t>D</w:t>
      </w:r>
      <w:r>
        <w:rPr>
          <w:rFonts w:hint="eastAsia"/>
        </w:rPr>
        <w:t>ゾーン</w:t>
      </w:r>
      <w:r w:rsidR="002312D8">
        <w:rPr>
          <w:rFonts w:hint="eastAsia"/>
        </w:rPr>
        <w:t>（満足度が平均ちより低く、重要度が平均ちより低い）</w:t>
      </w:r>
    </w:p>
    <w:p w14:paraId="6EF452E6" w14:textId="00135571" w:rsidR="00B94519" w:rsidRDefault="00B94519" w:rsidP="00341085">
      <w:pPr>
        <w:spacing w:line="300" w:lineRule="exact"/>
      </w:pPr>
      <w:r>
        <w:rPr>
          <w:rFonts w:hint="eastAsia"/>
        </w:rPr>
        <w:t>健全な財政運営は、</w:t>
      </w:r>
      <w:r>
        <w:rPr>
          <w:rFonts w:hint="eastAsia"/>
        </w:rPr>
        <w:t>C</w:t>
      </w:r>
      <w:r>
        <w:rPr>
          <w:rFonts w:hint="eastAsia"/>
        </w:rPr>
        <w:t>ゾーン</w:t>
      </w:r>
      <w:r w:rsidR="002312D8">
        <w:rPr>
          <w:rFonts w:hint="eastAsia"/>
        </w:rPr>
        <w:t>（満足度が平均ちより低く、重要度が平均ちより高い）</w:t>
      </w:r>
    </w:p>
    <w:p w14:paraId="311E502B" w14:textId="1C372BFF" w:rsidR="00173A23" w:rsidRPr="006A6FC9" w:rsidRDefault="00B94519" w:rsidP="00341085">
      <w:pPr>
        <w:spacing w:line="300" w:lineRule="exact"/>
      </w:pPr>
      <w:r>
        <w:rPr>
          <w:rFonts w:hint="eastAsia"/>
        </w:rPr>
        <w:t>東三河広域連合の活用は、</w:t>
      </w:r>
      <w:r>
        <w:rPr>
          <w:rFonts w:hint="eastAsia"/>
        </w:rPr>
        <w:t>D</w:t>
      </w:r>
      <w:r>
        <w:rPr>
          <w:rFonts w:hint="eastAsia"/>
        </w:rPr>
        <w:t>ゾーン</w:t>
      </w:r>
      <w:r w:rsidR="002312D8">
        <w:rPr>
          <w:rFonts w:hint="eastAsia"/>
        </w:rPr>
        <w:t>（満足度が平均ちより低く、重要度が平均ちより低い）</w:t>
      </w:r>
    </w:p>
    <w:p w14:paraId="54A81E20" w14:textId="77777777" w:rsidR="00292E86" w:rsidRPr="006A6FC9" w:rsidRDefault="00292E86" w:rsidP="00341085">
      <w:pPr>
        <w:spacing w:line="300" w:lineRule="exact"/>
      </w:pPr>
    </w:p>
    <w:p w14:paraId="6171C068" w14:textId="2F6FD1B4" w:rsidR="00292E86" w:rsidRPr="006A6FC9" w:rsidRDefault="00B02AB5" w:rsidP="00341085">
      <w:pPr>
        <w:spacing w:line="300" w:lineRule="exact"/>
      </w:pPr>
      <w:r>
        <w:rPr>
          <w:rFonts w:hint="eastAsia"/>
          <w:shd w:val="pct15" w:color="auto" w:fill="FFFFFF"/>
        </w:rPr>
        <w:t>３、</w:t>
      </w:r>
      <w:r w:rsidR="00B94519" w:rsidRPr="00B94519">
        <w:rPr>
          <w:rFonts w:hint="eastAsia"/>
          <w:shd w:val="pct15" w:color="auto" w:fill="FFFFFF"/>
        </w:rPr>
        <w:t>市民等の意見</w:t>
      </w:r>
    </w:p>
    <w:p w14:paraId="6CF21423" w14:textId="07B684FA" w:rsidR="00173A23" w:rsidRPr="006A6FC9" w:rsidRDefault="00173A23" w:rsidP="00341085">
      <w:pPr>
        <w:spacing w:line="300" w:lineRule="exact"/>
      </w:pPr>
    </w:p>
    <w:p w14:paraId="6944466B" w14:textId="1E738E44" w:rsidR="00C86E81" w:rsidRPr="006A6FC9" w:rsidRDefault="00BA53DB" w:rsidP="00341085">
      <w:pPr>
        <w:spacing w:line="300" w:lineRule="exact"/>
      </w:pPr>
      <w:r w:rsidRPr="006A6FC9">
        <w:rPr>
          <w:rFonts w:hint="eastAsia"/>
        </w:rPr>
        <w:t>まちづくりを進めるにあたっては、豊川市で暮らす市民</w:t>
      </w:r>
      <w:r w:rsidR="00DB36F7" w:rsidRPr="006A6FC9">
        <w:rPr>
          <w:rFonts w:hint="eastAsia"/>
        </w:rPr>
        <w:t>等</w:t>
      </w:r>
      <w:r w:rsidRPr="006A6FC9">
        <w:rPr>
          <w:rFonts w:hint="eastAsia"/>
        </w:rPr>
        <w:t>の</w:t>
      </w:r>
      <w:r w:rsidR="00DB36F7" w:rsidRPr="006A6FC9">
        <w:rPr>
          <w:rFonts w:hint="eastAsia"/>
        </w:rPr>
        <w:t>意見を踏まえた施策を展開する必要があり</w:t>
      </w:r>
      <w:r w:rsidRPr="006A6FC9">
        <w:rPr>
          <w:rFonts w:hint="eastAsia"/>
        </w:rPr>
        <w:t>ます。</w:t>
      </w:r>
    </w:p>
    <w:p w14:paraId="419B9060" w14:textId="32FAF951" w:rsidR="00BA53DB" w:rsidRPr="006A6FC9" w:rsidRDefault="00BA53DB" w:rsidP="00341085">
      <w:pPr>
        <w:spacing w:line="300" w:lineRule="exact"/>
      </w:pPr>
      <w:r w:rsidRPr="006A6FC9">
        <w:rPr>
          <w:rFonts w:hint="eastAsia"/>
        </w:rPr>
        <w:t>計画策定にあたり実施した</w:t>
      </w:r>
      <w:r w:rsidR="00DB36F7" w:rsidRPr="006A6FC9">
        <w:rPr>
          <w:rFonts w:hint="eastAsia"/>
        </w:rPr>
        <w:t>アンケート調査など</w:t>
      </w:r>
      <w:r w:rsidR="00FD2305" w:rsidRPr="006A6FC9">
        <w:rPr>
          <w:rFonts w:hint="eastAsia"/>
        </w:rPr>
        <w:t>から見えてきた</w:t>
      </w:r>
      <w:r w:rsidRPr="006A6FC9">
        <w:rPr>
          <w:rFonts w:hint="eastAsia"/>
        </w:rPr>
        <w:t>課題を</w:t>
      </w:r>
      <w:r w:rsidR="001F0904">
        <w:rPr>
          <w:rFonts w:hint="eastAsia"/>
        </w:rPr>
        <w:t>、</w:t>
      </w:r>
      <w:r w:rsidRPr="006A6FC9">
        <w:rPr>
          <w:rFonts w:hint="eastAsia"/>
        </w:rPr>
        <w:t>以下のとおりとらえます。</w:t>
      </w:r>
    </w:p>
    <w:p w14:paraId="25ADE2D8" w14:textId="23879EB8" w:rsidR="00BA53DB" w:rsidRPr="001F0904" w:rsidRDefault="00BA53DB" w:rsidP="00341085">
      <w:pPr>
        <w:spacing w:line="300" w:lineRule="exact"/>
      </w:pPr>
    </w:p>
    <w:p w14:paraId="5B8E6306" w14:textId="316E02EA" w:rsidR="00EF3F35" w:rsidRPr="006A6FC9" w:rsidRDefault="00050FF9" w:rsidP="00341085">
      <w:pPr>
        <w:spacing w:line="300" w:lineRule="exact"/>
      </w:pPr>
      <w:r w:rsidRPr="006A6FC9">
        <w:rPr>
          <w:rFonts w:hint="eastAsia"/>
        </w:rPr>
        <w:t>（</w:t>
      </w:r>
      <w:r w:rsidR="00B02AB5">
        <w:rPr>
          <w:rFonts w:hint="eastAsia"/>
        </w:rPr>
        <w:t>１</w:t>
      </w:r>
      <w:r w:rsidRPr="006A6FC9">
        <w:rPr>
          <w:rFonts w:hint="eastAsia"/>
        </w:rPr>
        <w:t>）</w:t>
      </w:r>
      <w:r w:rsidR="00EF3F35" w:rsidRPr="006A6FC9">
        <w:rPr>
          <w:rFonts w:hint="eastAsia"/>
        </w:rPr>
        <w:t>団体アンケート調査</w:t>
      </w:r>
    </w:p>
    <w:p w14:paraId="21F4D85D" w14:textId="315DA105" w:rsidR="00F941E3" w:rsidRPr="006A6FC9" w:rsidRDefault="00F941E3" w:rsidP="00341085">
      <w:pPr>
        <w:spacing w:line="300" w:lineRule="exact"/>
      </w:pPr>
      <w:r w:rsidRPr="006A6FC9">
        <w:rPr>
          <w:rFonts w:hint="eastAsia"/>
        </w:rPr>
        <w:t>調査概要</w:t>
      </w:r>
    </w:p>
    <w:p w14:paraId="1B452CC3" w14:textId="7BE33580" w:rsidR="00B94519" w:rsidRDefault="00B94519" w:rsidP="00341085">
      <w:pPr>
        <w:spacing w:line="300" w:lineRule="exact"/>
      </w:pPr>
      <w:r>
        <w:rPr>
          <w:rFonts w:hint="eastAsia"/>
        </w:rPr>
        <w:t>調査内容</w:t>
      </w:r>
      <w:r w:rsidR="00390B0F">
        <w:rPr>
          <w:rFonts w:hint="eastAsia"/>
        </w:rPr>
        <w:t>、</w:t>
      </w:r>
      <w:r w:rsidRPr="006A6FC9">
        <w:rPr>
          <w:rFonts w:hint="eastAsia"/>
        </w:rPr>
        <w:t>これからの豊川市のまちづくりにおける課題や必要な取組などについて</w:t>
      </w:r>
    </w:p>
    <w:p w14:paraId="47D2F61A" w14:textId="77440FC6" w:rsidR="00B94519" w:rsidRDefault="00B94519" w:rsidP="00341085">
      <w:pPr>
        <w:spacing w:line="300" w:lineRule="exact"/>
      </w:pPr>
      <w:r>
        <w:rPr>
          <w:rFonts w:hint="eastAsia"/>
        </w:rPr>
        <w:t>調査期間</w:t>
      </w:r>
      <w:r w:rsidR="00390B0F">
        <w:rPr>
          <w:rFonts w:hint="eastAsia"/>
        </w:rPr>
        <w:t>、</w:t>
      </w:r>
      <w:r w:rsidRPr="006A6FC9">
        <w:rPr>
          <w:rFonts w:hint="eastAsia"/>
        </w:rPr>
        <w:t>令和</w:t>
      </w:r>
      <w:r w:rsidRPr="006A6FC9">
        <w:rPr>
          <w:rFonts w:hint="eastAsia"/>
        </w:rPr>
        <w:t>6</w:t>
      </w:r>
      <w:r w:rsidRPr="006A6FC9">
        <w:rPr>
          <w:rFonts w:hint="eastAsia"/>
        </w:rPr>
        <w:t>年（</w:t>
      </w:r>
      <w:r w:rsidRPr="006A6FC9">
        <w:rPr>
          <w:rFonts w:hint="eastAsia"/>
        </w:rPr>
        <w:t>2024</w:t>
      </w:r>
      <w:r w:rsidRPr="006A6FC9">
        <w:rPr>
          <w:rFonts w:hint="eastAsia"/>
        </w:rPr>
        <w:t>年）</w:t>
      </w:r>
      <w:r w:rsidRPr="006A6FC9">
        <w:rPr>
          <w:rFonts w:hint="eastAsia"/>
        </w:rPr>
        <w:t>6</w:t>
      </w:r>
      <w:r w:rsidRPr="006A6FC9">
        <w:rPr>
          <w:rFonts w:hint="eastAsia"/>
        </w:rPr>
        <w:t>月下旬</w:t>
      </w:r>
      <w:r w:rsidR="006902D4">
        <w:rPr>
          <w:rFonts w:hint="eastAsia"/>
        </w:rPr>
        <w:t>から</w:t>
      </w:r>
      <w:r w:rsidRPr="006A6FC9">
        <w:rPr>
          <w:rFonts w:hint="eastAsia"/>
        </w:rPr>
        <w:t>7</w:t>
      </w:r>
      <w:r w:rsidRPr="006A6FC9">
        <w:rPr>
          <w:rFonts w:hint="eastAsia"/>
        </w:rPr>
        <w:t>月</w:t>
      </w:r>
      <w:r w:rsidRPr="006A6FC9">
        <w:rPr>
          <w:rFonts w:hint="eastAsia"/>
        </w:rPr>
        <w:t>31</w:t>
      </w:r>
      <w:r w:rsidRPr="006A6FC9">
        <w:rPr>
          <w:rFonts w:hint="eastAsia"/>
        </w:rPr>
        <w:t>日</w:t>
      </w:r>
    </w:p>
    <w:p w14:paraId="0338254E" w14:textId="477A7018" w:rsidR="00B94519" w:rsidRDefault="00B94519" w:rsidP="00341085">
      <w:pPr>
        <w:spacing w:line="300" w:lineRule="exact"/>
      </w:pPr>
      <w:r>
        <w:rPr>
          <w:rFonts w:hint="eastAsia"/>
        </w:rPr>
        <w:t>調査方法</w:t>
      </w:r>
      <w:r w:rsidR="00390B0F">
        <w:rPr>
          <w:rFonts w:hint="eastAsia"/>
        </w:rPr>
        <w:t>、</w:t>
      </w:r>
      <w:r w:rsidRPr="006A6FC9">
        <w:rPr>
          <w:rFonts w:hint="eastAsia"/>
        </w:rPr>
        <w:t>郵送配付　郵送回収・</w:t>
      </w:r>
      <w:r w:rsidR="00BD57E7">
        <w:rPr>
          <w:rFonts w:hint="eastAsia"/>
        </w:rPr>
        <w:t>WEB</w:t>
      </w:r>
      <w:r w:rsidRPr="006A6FC9">
        <w:rPr>
          <w:rFonts w:hint="eastAsia"/>
        </w:rPr>
        <w:t>回答</w:t>
      </w:r>
    </w:p>
    <w:p w14:paraId="1BFBDD5B" w14:textId="0A6BEA1E" w:rsidR="00B94519" w:rsidRDefault="00B94519" w:rsidP="00341085">
      <w:pPr>
        <w:spacing w:line="300" w:lineRule="exact"/>
      </w:pPr>
      <w:r>
        <w:rPr>
          <w:rFonts w:hint="eastAsia"/>
        </w:rPr>
        <w:t>調査対象</w:t>
      </w:r>
      <w:r w:rsidR="00390B0F">
        <w:rPr>
          <w:rFonts w:hint="eastAsia"/>
        </w:rPr>
        <w:t>、</w:t>
      </w:r>
      <w:r w:rsidRPr="006A6FC9">
        <w:rPr>
          <w:rFonts w:hint="eastAsia"/>
        </w:rPr>
        <w:t>市内の公共的団体</w:t>
      </w:r>
      <w:r w:rsidR="00390B0F">
        <w:rPr>
          <w:rFonts w:hint="eastAsia"/>
        </w:rPr>
        <w:t>、</w:t>
      </w:r>
      <w:r w:rsidRPr="006A6FC9">
        <w:rPr>
          <w:rFonts w:hint="eastAsia"/>
        </w:rPr>
        <w:t>及び</w:t>
      </w:r>
      <w:r w:rsidR="00390B0F">
        <w:rPr>
          <w:rFonts w:hint="eastAsia"/>
        </w:rPr>
        <w:t>、</w:t>
      </w:r>
      <w:r w:rsidRPr="006A6FC9">
        <w:rPr>
          <w:rFonts w:hint="eastAsia"/>
        </w:rPr>
        <w:t>とよかわボランティア・市民活動センターに登録しているボランティア・市民活動団体</w:t>
      </w:r>
      <w:r w:rsidRPr="006A6FC9">
        <w:rPr>
          <w:rFonts w:hint="eastAsia"/>
        </w:rPr>
        <w:t>200</w:t>
      </w:r>
      <w:r w:rsidRPr="006A6FC9">
        <w:rPr>
          <w:rFonts w:hint="eastAsia"/>
        </w:rPr>
        <w:t>団体（無作為抽出）</w:t>
      </w:r>
    </w:p>
    <w:p w14:paraId="4620131C" w14:textId="5FC28B95" w:rsidR="00655FF3" w:rsidRDefault="00B94519" w:rsidP="00341085">
      <w:pPr>
        <w:spacing w:line="300" w:lineRule="exact"/>
      </w:pPr>
      <w:r>
        <w:rPr>
          <w:rFonts w:hint="eastAsia"/>
        </w:rPr>
        <w:lastRenderedPageBreak/>
        <w:t>回収数</w:t>
      </w:r>
      <w:r w:rsidR="00390B0F">
        <w:rPr>
          <w:rFonts w:hint="eastAsia"/>
        </w:rPr>
        <w:t>、</w:t>
      </w:r>
      <w:r w:rsidRPr="006A6FC9">
        <w:rPr>
          <w:rFonts w:hint="eastAsia"/>
        </w:rPr>
        <w:t>112</w:t>
      </w:r>
      <w:r w:rsidRPr="006A6FC9">
        <w:rPr>
          <w:rFonts w:hint="eastAsia"/>
        </w:rPr>
        <w:t>団体（</w:t>
      </w:r>
      <w:r w:rsidRPr="006A6FC9">
        <w:rPr>
          <w:rFonts w:hint="eastAsia"/>
        </w:rPr>
        <w:t>56.0</w:t>
      </w:r>
      <w:r w:rsidRPr="006A6FC9">
        <w:rPr>
          <w:rFonts w:hint="eastAsia"/>
        </w:rPr>
        <w:t>％）</w:t>
      </w:r>
    </w:p>
    <w:p w14:paraId="43391313" w14:textId="77777777" w:rsidR="00B94519" w:rsidRPr="006A6FC9" w:rsidRDefault="00B94519" w:rsidP="00341085">
      <w:pPr>
        <w:spacing w:line="300" w:lineRule="exact"/>
      </w:pPr>
    </w:p>
    <w:p w14:paraId="6D53BC08" w14:textId="1D3F4250" w:rsidR="00C43500" w:rsidRPr="006A6FC9" w:rsidRDefault="00655FF3" w:rsidP="00341085">
      <w:pPr>
        <w:spacing w:line="300" w:lineRule="exact"/>
      </w:pPr>
      <w:r w:rsidRPr="006A6FC9">
        <w:rPr>
          <w:rFonts w:hint="eastAsia"/>
        </w:rPr>
        <w:t>主な考察</w:t>
      </w:r>
    </w:p>
    <w:p w14:paraId="10CE3D02" w14:textId="0FF51644" w:rsidR="002F3BA1" w:rsidRPr="006A6FC9" w:rsidRDefault="00655FF3" w:rsidP="00341085">
      <w:pPr>
        <w:spacing w:line="300" w:lineRule="exact"/>
      </w:pPr>
      <w:r w:rsidRPr="006A6FC9">
        <w:rPr>
          <w:rFonts w:hint="eastAsia"/>
        </w:rPr>
        <w:t>「まちの物足りないところ（</w:t>
      </w:r>
      <w:r w:rsidR="00390B0F">
        <w:rPr>
          <w:rFonts w:hint="eastAsia"/>
        </w:rPr>
        <w:t>とい</w:t>
      </w:r>
      <w:r w:rsidR="006A17E9">
        <w:rPr>
          <w:rFonts w:hint="eastAsia"/>
        </w:rPr>
        <w:t>に</w:t>
      </w:r>
      <w:r w:rsidRPr="006A6FC9">
        <w:rPr>
          <w:rFonts w:hint="eastAsia"/>
        </w:rPr>
        <w:t>）」と「住み続けたいと思ってもらえるようなまちにするために必要な取組（</w:t>
      </w:r>
      <w:r w:rsidR="00390B0F">
        <w:rPr>
          <w:rFonts w:hint="eastAsia"/>
        </w:rPr>
        <w:t>とい</w:t>
      </w:r>
      <w:r w:rsidR="006A17E9">
        <w:rPr>
          <w:rFonts w:hint="eastAsia"/>
        </w:rPr>
        <w:t>さん</w:t>
      </w:r>
      <w:r w:rsidRPr="006A6FC9">
        <w:rPr>
          <w:rFonts w:hint="eastAsia"/>
        </w:rPr>
        <w:t>）」の回答結果から、【健康・福祉】、【建設・整備】及び【地域・行政】について、豊川市に住み続けてもらうために重要であるが</w:t>
      </w:r>
      <w:r w:rsidR="00390B0F">
        <w:rPr>
          <w:rFonts w:hint="eastAsia"/>
        </w:rPr>
        <w:t>、</w:t>
      </w:r>
      <w:r w:rsidRPr="006A6FC9">
        <w:rPr>
          <w:rFonts w:hint="eastAsia"/>
        </w:rPr>
        <w:t>取組が十分でないと</w:t>
      </w:r>
      <w:r w:rsidR="00390B0F">
        <w:rPr>
          <w:rFonts w:hint="eastAsia"/>
        </w:rPr>
        <w:t>、</w:t>
      </w:r>
      <w:r w:rsidRPr="006A6FC9">
        <w:rPr>
          <w:rFonts w:hint="eastAsia"/>
        </w:rPr>
        <w:t>団体の方々が感じていることを確認できました。特に、子育て支援の充実や</w:t>
      </w:r>
      <w:r w:rsidR="00390B0F">
        <w:rPr>
          <w:rFonts w:hint="eastAsia"/>
        </w:rPr>
        <w:t>、</w:t>
      </w:r>
      <w:r w:rsidRPr="006A6FC9">
        <w:rPr>
          <w:rFonts w:hint="eastAsia"/>
        </w:rPr>
        <w:t>若い世代が住み続けたいと思えるまちづくりに関する意見が多いことから、子育てや若い世代を支援する取組を充実させる必要があります。</w:t>
      </w:r>
    </w:p>
    <w:p w14:paraId="729B102C" w14:textId="3DABF092" w:rsidR="003D6214" w:rsidRDefault="00655FF3" w:rsidP="00341085">
      <w:pPr>
        <w:spacing w:line="300" w:lineRule="exact"/>
      </w:pPr>
      <w:r w:rsidRPr="006A6FC9">
        <w:rPr>
          <w:rFonts w:hint="eastAsia"/>
        </w:rPr>
        <w:t>「まちの物足りないところ（</w:t>
      </w:r>
      <w:r w:rsidR="00390B0F">
        <w:rPr>
          <w:rFonts w:hint="eastAsia"/>
        </w:rPr>
        <w:t>とい</w:t>
      </w:r>
      <w:r w:rsidR="006A17E9">
        <w:rPr>
          <w:rFonts w:hint="eastAsia"/>
        </w:rPr>
        <w:t>に</w:t>
      </w:r>
      <w:r w:rsidRPr="006A6FC9">
        <w:rPr>
          <w:rFonts w:hint="eastAsia"/>
        </w:rPr>
        <w:t>）」と「訪れたいと思ってもらえるようなまちにするために必要な取組（</w:t>
      </w:r>
      <w:r w:rsidR="00390B0F">
        <w:rPr>
          <w:rFonts w:hint="eastAsia"/>
        </w:rPr>
        <w:t>とい</w:t>
      </w:r>
      <w:r w:rsidR="006A17E9">
        <w:rPr>
          <w:rFonts w:hint="eastAsia"/>
        </w:rPr>
        <w:t>よん</w:t>
      </w:r>
    </w:p>
    <w:p w14:paraId="2DC0D63E" w14:textId="67EFB90D" w:rsidR="00655FF3" w:rsidRPr="006A6FC9" w:rsidRDefault="00655FF3" w:rsidP="00341085">
      <w:pPr>
        <w:spacing w:line="300" w:lineRule="exact"/>
      </w:pPr>
      <w:r w:rsidRPr="006A6FC9">
        <w:rPr>
          <w:rFonts w:hint="eastAsia"/>
        </w:rPr>
        <w:t>）」の回答結果から、【産業・雇用】及び【地域・行政】について、豊川市に訪れてもらうために重要であるが</w:t>
      </w:r>
      <w:r w:rsidR="00390B0F">
        <w:rPr>
          <w:rFonts w:hint="eastAsia"/>
        </w:rPr>
        <w:t>、</w:t>
      </w:r>
      <w:r w:rsidRPr="006A6FC9">
        <w:rPr>
          <w:rFonts w:hint="eastAsia"/>
        </w:rPr>
        <w:t>取組が十分でないと</w:t>
      </w:r>
      <w:r w:rsidR="00390B0F">
        <w:rPr>
          <w:rFonts w:hint="eastAsia"/>
        </w:rPr>
        <w:t>、</w:t>
      </w:r>
      <w:r w:rsidR="000A6A8D" w:rsidRPr="006A6FC9">
        <w:rPr>
          <w:rFonts w:hint="eastAsia"/>
        </w:rPr>
        <w:t>団体の方々が</w:t>
      </w:r>
      <w:r w:rsidRPr="006A6FC9">
        <w:rPr>
          <w:rFonts w:hint="eastAsia"/>
        </w:rPr>
        <w:t>感じていることが確認できました。特に情報発信、観光振興に関する意見が多いことから、シティセールスや観光をはじめとする</w:t>
      </w:r>
      <w:r w:rsidR="00390B0F">
        <w:rPr>
          <w:rFonts w:hint="eastAsia"/>
        </w:rPr>
        <w:t>、</w:t>
      </w:r>
      <w:r w:rsidRPr="006A6FC9">
        <w:rPr>
          <w:rFonts w:hint="eastAsia"/>
        </w:rPr>
        <w:t>地域資源の活用に関する取組をブラッシュアップする必要があります。</w:t>
      </w:r>
    </w:p>
    <w:p w14:paraId="3ECE39E5" w14:textId="77777777" w:rsidR="00655FF3" w:rsidRDefault="00655FF3" w:rsidP="00341085">
      <w:pPr>
        <w:spacing w:line="300" w:lineRule="exact"/>
      </w:pPr>
    </w:p>
    <w:p w14:paraId="463A6217" w14:textId="66E9DFA5" w:rsidR="00CA591A" w:rsidRDefault="00CA591A" w:rsidP="00341085">
      <w:pPr>
        <w:spacing w:line="300" w:lineRule="exact"/>
      </w:pPr>
      <w:r w:rsidRPr="00CA591A">
        <w:rPr>
          <w:rFonts w:hint="eastAsia"/>
        </w:rPr>
        <w:t>参考</w:t>
      </w:r>
      <w:r>
        <w:rPr>
          <w:rFonts w:hint="eastAsia"/>
        </w:rPr>
        <w:t>、</w:t>
      </w:r>
      <w:r w:rsidRPr="00CA591A">
        <w:rPr>
          <w:rFonts w:hint="eastAsia"/>
        </w:rPr>
        <w:t>調査結果（抜粋）</w:t>
      </w:r>
    </w:p>
    <w:p w14:paraId="605F4186" w14:textId="6FCF4E87" w:rsidR="00CA591A" w:rsidRDefault="00390B0F" w:rsidP="00341085">
      <w:pPr>
        <w:spacing w:line="300" w:lineRule="exact"/>
      </w:pPr>
      <w:r>
        <w:rPr>
          <w:rFonts w:hint="eastAsia"/>
        </w:rPr>
        <w:t>とい</w:t>
      </w:r>
      <w:r w:rsidR="00CA591A">
        <w:rPr>
          <w:rFonts w:hint="eastAsia"/>
        </w:rPr>
        <w:t>1</w:t>
      </w:r>
      <w:r w:rsidR="00CA591A">
        <w:rPr>
          <w:rFonts w:hint="eastAsia"/>
        </w:rPr>
        <w:t xml:space="preserve">　豊川市のまちのよいところ（魅力、特徴など）はどのようなところだと思いますか。</w:t>
      </w:r>
    </w:p>
    <w:p w14:paraId="38BACF5A" w14:textId="1C2C4846" w:rsidR="00CA591A" w:rsidRDefault="00390B0F" w:rsidP="00341085">
      <w:pPr>
        <w:spacing w:line="300" w:lineRule="exact"/>
      </w:pPr>
      <w:r>
        <w:rPr>
          <w:rFonts w:hint="eastAsia"/>
        </w:rPr>
        <w:t>とい</w:t>
      </w:r>
      <w:r w:rsidR="00CA591A">
        <w:rPr>
          <w:rFonts w:hint="eastAsia"/>
        </w:rPr>
        <w:t>2</w:t>
      </w:r>
      <w:r w:rsidR="00CA591A">
        <w:rPr>
          <w:rFonts w:hint="eastAsia"/>
        </w:rPr>
        <w:t xml:space="preserve">　豊川市のまちの物足りないところ（課題、問題点など）はどのようなところだと思いますか。</w:t>
      </w:r>
    </w:p>
    <w:p w14:paraId="42B6E149" w14:textId="77777777" w:rsidR="00CA591A" w:rsidRPr="00CA591A" w:rsidRDefault="00CA591A" w:rsidP="00341085">
      <w:pPr>
        <w:spacing w:line="300" w:lineRule="exact"/>
      </w:pPr>
    </w:p>
    <w:p w14:paraId="71407A80" w14:textId="67146967" w:rsidR="00CA591A" w:rsidRDefault="00CA591A" w:rsidP="00341085">
      <w:pPr>
        <w:spacing w:line="300" w:lineRule="exact"/>
      </w:pPr>
      <w:r>
        <w:rPr>
          <w:rFonts w:hint="eastAsia"/>
        </w:rPr>
        <w:t>安心・安全</w:t>
      </w:r>
    </w:p>
    <w:p w14:paraId="03B6F505" w14:textId="515846C0" w:rsidR="00CA591A" w:rsidRDefault="00CA591A" w:rsidP="00341085">
      <w:pPr>
        <w:spacing w:line="300" w:lineRule="exact"/>
      </w:pPr>
      <w:r>
        <w:rPr>
          <w:rFonts w:hint="eastAsia"/>
        </w:rPr>
        <w:t>よいところとして、</w:t>
      </w:r>
      <w:r w:rsidRPr="00CA591A">
        <w:rPr>
          <w:rFonts w:hint="eastAsia"/>
        </w:rPr>
        <w:t>災害が少ない、治安がよい</w:t>
      </w:r>
      <w:r>
        <w:rPr>
          <w:rFonts w:hint="eastAsia"/>
        </w:rPr>
        <w:t>、</w:t>
      </w:r>
      <w:r w:rsidRPr="00CA591A">
        <w:rPr>
          <w:rFonts w:hint="eastAsia"/>
        </w:rPr>
        <w:t>など</w:t>
      </w:r>
    </w:p>
    <w:p w14:paraId="010071A8" w14:textId="17B0EE9D" w:rsidR="00CA591A" w:rsidRDefault="00CA591A" w:rsidP="00341085">
      <w:pPr>
        <w:spacing w:line="300" w:lineRule="exact"/>
      </w:pPr>
      <w:r>
        <w:rPr>
          <w:rFonts w:hint="eastAsia"/>
        </w:rPr>
        <w:t>物足りないところとして、</w:t>
      </w:r>
      <w:r w:rsidRPr="00CA591A">
        <w:rPr>
          <w:rFonts w:hint="eastAsia"/>
        </w:rPr>
        <w:t>災害が心配、防災対策が不十分</w:t>
      </w:r>
      <w:r>
        <w:rPr>
          <w:rFonts w:hint="eastAsia"/>
        </w:rPr>
        <w:t>、</w:t>
      </w:r>
      <w:r w:rsidRPr="00CA591A">
        <w:rPr>
          <w:rFonts w:hint="eastAsia"/>
        </w:rPr>
        <w:t>など</w:t>
      </w:r>
    </w:p>
    <w:p w14:paraId="16190207" w14:textId="77777777" w:rsidR="00CA591A" w:rsidRDefault="00CA591A" w:rsidP="00341085">
      <w:pPr>
        <w:spacing w:line="300" w:lineRule="exact"/>
      </w:pPr>
    </w:p>
    <w:p w14:paraId="4AC23FCB" w14:textId="5B04B1DF" w:rsidR="00CA591A" w:rsidRDefault="00CA591A" w:rsidP="00341085">
      <w:pPr>
        <w:spacing w:line="300" w:lineRule="exact"/>
      </w:pPr>
      <w:r>
        <w:rPr>
          <w:rFonts w:hint="eastAsia"/>
        </w:rPr>
        <w:t>健康・福祉</w:t>
      </w:r>
    </w:p>
    <w:p w14:paraId="390116FC" w14:textId="70A606D4" w:rsidR="00CA591A" w:rsidRDefault="00CA591A" w:rsidP="00341085">
      <w:pPr>
        <w:spacing w:line="300" w:lineRule="exact"/>
      </w:pPr>
      <w:r>
        <w:rPr>
          <w:rFonts w:hint="eastAsia"/>
        </w:rPr>
        <w:t>よいところとして、</w:t>
      </w:r>
      <w:r w:rsidRPr="00CA591A">
        <w:rPr>
          <w:rFonts w:hint="eastAsia"/>
        </w:rPr>
        <w:t>子育てしやすい、病院・医療機関がある</w:t>
      </w:r>
      <w:r>
        <w:rPr>
          <w:rFonts w:hint="eastAsia"/>
        </w:rPr>
        <w:t>、</w:t>
      </w:r>
      <w:r w:rsidRPr="00CA591A">
        <w:rPr>
          <w:rFonts w:hint="eastAsia"/>
        </w:rPr>
        <w:t>など</w:t>
      </w:r>
    </w:p>
    <w:p w14:paraId="0323181D" w14:textId="2BD94702" w:rsidR="00CA591A" w:rsidRDefault="00CA591A" w:rsidP="00341085">
      <w:pPr>
        <w:spacing w:line="300" w:lineRule="exact"/>
      </w:pPr>
      <w:r>
        <w:rPr>
          <w:rFonts w:hint="eastAsia"/>
        </w:rPr>
        <w:t>物足りないところとして、</w:t>
      </w:r>
      <w:r w:rsidRPr="00CA591A">
        <w:rPr>
          <w:rFonts w:hint="eastAsia"/>
        </w:rPr>
        <w:t>子育てサービスの充実が必要、高齢者施策の充実が必要</w:t>
      </w:r>
      <w:r>
        <w:rPr>
          <w:rFonts w:hint="eastAsia"/>
        </w:rPr>
        <w:t>、</w:t>
      </w:r>
      <w:r w:rsidRPr="00CA591A">
        <w:rPr>
          <w:rFonts w:hint="eastAsia"/>
        </w:rPr>
        <w:t>など</w:t>
      </w:r>
    </w:p>
    <w:p w14:paraId="57F6ECC5" w14:textId="77777777" w:rsidR="00CA591A" w:rsidRPr="00CA591A" w:rsidRDefault="00CA591A" w:rsidP="00341085">
      <w:pPr>
        <w:spacing w:line="300" w:lineRule="exact"/>
      </w:pPr>
    </w:p>
    <w:p w14:paraId="33AAE27B" w14:textId="3AB93C15" w:rsidR="00CA591A" w:rsidRDefault="00CA591A" w:rsidP="00341085">
      <w:pPr>
        <w:spacing w:line="300" w:lineRule="exact"/>
      </w:pPr>
      <w:r>
        <w:rPr>
          <w:rFonts w:hint="eastAsia"/>
        </w:rPr>
        <w:t>建設・</w:t>
      </w:r>
      <w:r w:rsidR="00390B0F">
        <w:rPr>
          <w:rFonts w:hint="eastAsia"/>
        </w:rPr>
        <w:t>せいび</w:t>
      </w:r>
    </w:p>
    <w:p w14:paraId="77A8C4DC" w14:textId="00D6840D" w:rsidR="00CA591A" w:rsidRDefault="00CA591A" w:rsidP="00341085">
      <w:pPr>
        <w:spacing w:line="300" w:lineRule="exact"/>
      </w:pPr>
      <w:r>
        <w:rPr>
          <w:rFonts w:hint="eastAsia"/>
        </w:rPr>
        <w:t>よいところとして、</w:t>
      </w:r>
      <w:r w:rsidRPr="00CA591A">
        <w:rPr>
          <w:rFonts w:hint="eastAsia"/>
        </w:rPr>
        <w:t>交通の便がよい、公園緑地が多い</w:t>
      </w:r>
      <w:r>
        <w:rPr>
          <w:rFonts w:hint="eastAsia"/>
        </w:rPr>
        <w:t>、</w:t>
      </w:r>
      <w:r w:rsidRPr="00CA591A">
        <w:rPr>
          <w:rFonts w:hint="eastAsia"/>
        </w:rPr>
        <w:t>など</w:t>
      </w:r>
    </w:p>
    <w:p w14:paraId="7460C834" w14:textId="47E9848C" w:rsidR="00CA591A" w:rsidRDefault="00CA591A" w:rsidP="00341085">
      <w:pPr>
        <w:spacing w:line="300" w:lineRule="exact"/>
      </w:pPr>
      <w:r>
        <w:rPr>
          <w:rFonts w:hint="eastAsia"/>
        </w:rPr>
        <w:t>物足りないところとして、</w:t>
      </w:r>
      <w:r w:rsidRPr="00CA591A">
        <w:rPr>
          <w:rFonts w:hint="eastAsia"/>
        </w:rPr>
        <w:t>公共交通機関が不便で</w:t>
      </w:r>
      <w:r w:rsidR="00390B0F">
        <w:rPr>
          <w:rFonts w:hint="eastAsia"/>
        </w:rPr>
        <w:t>、</w:t>
      </w:r>
      <w:r w:rsidRPr="00CA591A">
        <w:rPr>
          <w:rFonts w:hint="eastAsia"/>
        </w:rPr>
        <w:t>車が不可欠、道路整備・改良が必要</w:t>
      </w:r>
      <w:r>
        <w:rPr>
          <w:rFonts w:hint="eastAsia"/>
        </w:rPr>
        <w:t>、</w:t>
      </w:r>
      <w:r w:rsidRPr="00CA591A">
        <w:rPr>
          <w:rFonts w:hint="eastAsia"/>
        </w:rPr>
        <w:t>など</w:t>
      </w:r>
    </w:p>
    <w:p w14:paraId="36188FEA" w14:textId="77777777" w:rsidR="00CA591A" w:rsidRPr="00CA591A" w:rsidRDefault="00CA591A" w:rsidP="00341085">
      <w:pPr>
        <w:spacing w:line="300" w:lineRule="exact"/>
      </w:pPr>
    </w:p>
    <w:p w14:paraId="6124826C" w14:textId="4CA3E173" w:rsidR="00CA591A" w:rsidRDefault="00CA591A" w:rsidP="00341085">
      <w:pPr>
        <w:spacing w:line="300" w:lineRule="exact"/>
      </w:pPr>
      <w:r>
        <w:rPr>
          <w:rFonts w:hint="eastAsia"/>
        </w:rPr>
        <w:t>教育・文化</w:t>
      </w:r>
    </w:p>
    <w:p w14:paraId="5453220C" w14:textId="7F270EBD" w:rsidR="00CA591A" w:rsidRDefault="00CA591A" w:rsidP="00341085">
      <w:pPr>
        <w:spacing w:line="300" w:lineRule="exact"/>
      </w:pPr>
      <w:r>
        <w:rPr>
          <w:rFonts w:hint="eastAsia"/>
        </w:rPr>
        <w:t>よいところとして、</w:t>
      </w:r>
      <w:r w:rsidRPr="00CA591A">
        <w:rPr>
          <w:rFonts w:hint="eastAsia"/>
        </w:rPr>
        <w:t>文化活動がさかん、歴史的資源が豊か</w:t>
      </w:r>
      <w:r>
        <w:rPr>
          <w:rFonts w:hint="eastAsia"/>
        </w:rPr>
        <w:t>、</w:t>
      </w:r>
      <w:r w:rsidRPr="00CA591A">
        <w:rPr>
          <w:rFonts w:hint="eastAsia"/>
        </w:rPr>
        <w:t>など</w:t>
      </w:r>
    </w:p>
    <w:p w14:paraId="23D34B2F" w14:textId="3B3D97CA" w:rsidR="00CA591A" w:rsidRDefault="00CA591A" w:rsidP="00341085">
      <w:pPr>
        <w:spacing w:line="300" w:lineRule="exact"/>
      </w:pPr>
      <w:r>
        <w:rPr>
          <w:rFonts w:hint="eastAsia"/>
        </w:rPr>
        <w:t>物足りないところとして、</w:t>
      </w:r>
      <w:r w:rsidRPr="00CA591A">
        <w:rPr>
          <w:rFonts w:hint="eastAsia"/>
        </w:rPr>
        <w:t>教育の充実が必要、文化事業の充実が必要</w:t>
      </w:r>
      <w:r>
        <w:rPr>
          <w:rFonts w:hint="eastAsia"/>
        </w:rPr>
        <w:t>、</w:t>
      </w:r>
      <w:r w:rsidRPr="00CA591A">
        <w:rPr>
          <w:rFonts w:hint="eastAsia"/>
        </w:rPr>
        <w:t>など</w:t>
      </w:r>
    </w:p>
    <w:p w14:paraId="05302E62" w14:textId="77777777" w:rsidR="00CA591A" w:rsidRPr="00CA591A" w:rsidRDefault="00CA591A" w:rsidP="00341085">
      <w:pPr>
        <w:spacing w:line="300" w:lineRule="exact"/>
      </w:pPr>
    </w:p>
    <w:p w14:paraId="74521091" w14:textId="1328EB30" w:rsidR="00CA591A" w:rsidRDefault="00CA591A" w:rsidP="00341085">
      <w:pPr>
        <w:spacing w:line="300" w:lineRule="exact"/>
      </w:pPr>
      <w:r>
        <w:rPr>
          <w:rFonts w:hint="eastAsia"/>
        </w:rPr>
        <w:t>産業・雇用</w:t>
      </w:r>
    </w:p>
    <w:p w14:paraId="1FEA0DBE" w14:textId="1E951CC8" w:rsidR="00CA591A" w:rsidRDefault="00CA591A" w:rsidP="00341085">
      <w:pPr>
        <w:spacing w:line="300" w:lineRule="exact"/>
      </w:pPr>
      <w:r>
        <w:rPr>
          <w:rFonts w:hint="eastAsia"/>
        </w:rPr>
        <w:t>よいところとして、</w:t>
      </w:r>
      <w:r w:rsidRPr="00CA591A">
        <w:rPr>
          <w:rFonts w:hint="eastAsia"/>
        </w:rPr>
        <w:t>買い物が便利、産業のバランスがとれている</w:t>
      </w:r>
      <w:r>
        <w:rPr>
          <w:rFonts w:hint="eastAsia"/>
        </w:rPr>
        <w:t>、</w:t>
      </w:r>
      <w:r w:rsidRPr="00CA591A">
        <w:rPr>
          <w:rFonts w:hint="eastAsia"/>
        </w:rPr>
        <w:t>など</w:t>
      </w:r>
    </w:p>
    <w:p w14:paraId="7BF80D22" w14:textId="7877A3B0" w:rsidR="00CA591A" w:rsidRDefault="00CA591A" w:rsidP="00341085">
      <w:pPr>
        <w:spacing w:line="300" w:lineRule="exact"/>
      </w:pPr>
      <w:r>
        <w:rPr>
          <w:rFonts w:hint="eastAsia"/>
        </w:rPr>
        <w:t>物足りないところとして、</w:t>
      </w:r>
      <w:r w:rsidRPr="00CA591A">
        <w:rPr>
          <w:rFonts w:hint="eastAsia"/>
        </w:rPr>
        <w:t>観光の振興、中心市街地</w:t>
      </w:r>
      <w:r>
        <w:rPr>
          <w:rFonts w:hint="eastAsia"/>
        </w:rPr>
        <w:t>、</w:t>
      </w:r>
      <w:r w:rsidRPr="00CA591A">
        <w:rPr>
          <w:rFonts w:hint="eastAsia"/>
        </w:rPr>
        <w:t>など</w:t>
      </w:r>
    </w:p>
    <w:p w14:paraId="6F0C062D" w14:textId="77777777" w:rsidR="00CA591A" w:rsidRPr="00CA591A" w:rsidRDefault="00CA591A" w:rsidP="00341085">
      <w:pPr>
        <w:spacing w:line="300" w:lineRule="exact"/>
      </w:pPr>
    </w:p>
    <w:p w14:paraId="67783063" w14:textId="7913396A" w:rsidR="00CA591A" w:rsidRDefault="00CA591A" w:rsidP="00341085">
      <w:pPr>
        <w:spacing w:line="300" w:lineRule="exact"/>
      </w:pPr>
      <w:r>
        <w:rPr>
          <w:rFonts w:hint="eastAsia"/>
        </w:rPr>
        <w:t>地域・行政</w:t>
      </w:r>
    </w:p>
    <w:p w14:paraId="4EEBF711" w14:textId="09291A92" w:rsidR="00CA591A" w:rsidRDefault="00CA591A" w:rsidP="00341085">
      <w:pPr>
        <w:spacing w:line="300" w:lineRule="exact"/>
      </w:pPr>
      <w:r>
        <w:rPr>
          <w:rFonts w:hint="eastAsia"/>
        </w:rPr>
        <w:t>よいところとして、</w:t>
      </w:r>
      <w:r w:rsidRPr="00CA591A">
        <w:rPr>
          <w:rFonts w:hint="eastAsia"/>
        </w:rPr>
        <w:t>地域のつながりがある、多くの行事がある</w:t>
      </w:r>
      <w:r>
        <w:rPr>
          <w:rFonts w:hint="eastAsia"/>
        </w:rPr>
        <w:t>、</w:t>
      </w:r>
      <w:r w:rsidRPr="00CA591A">
        <w:rPr>
          <w:rFonts w:hint="eastAsia"/>
        </w:rPr>
        <w:t>など</w:t>
      </w:r>
    </w:p>
    <w:p w14:paraId="761CC0FE" w14:textId="32D884C1" w:rsidR="00CA591A" w:rsidRDefault="00CA591A" w:rsidP="00341085">
      <w:pPr>
        <w:spacing w:line="300" w:lineRule="exact"/>
      </w:pPr>
      <w:r>
        <w:rPr>
          <w:rFonts w:hint="eastAsia"/>
        </w:rPr>
        <w:t>物足りないところとして、</w:t>
      </w:r>
      <w:r w:rsidR="000A5C9A">
        <w:rPr>
          <w:rFonts w:hint="eastAsia"/>
        </w:rPr>
        <w:t>ぎょう</w:t>
      </w:r>
      <w:r>
        <w:rPr>
          <w:rFonts w:hint="eastAsia"/>
        </w:rPr>
        <w:t>財政運営上の課題、地域のつながりの希薄化、など</w:t>
      </w:r>
    </w:p>
    <w:p w14:paraId="7C29DD27" w14:textId="77777777" w:rsidR="00CA591A" w:rsidRDefault="00CA591A" w:rsidP="00341085">
      <w:pPr>
        <w:spacing w:line="300" w:lineRule="exact"/>
      </w:pPr>
    </w:p>
    <w:p w14:paraId="029E2732" w14:textId="5A6634C5" w:rsidR="00CA591A" w:rsidRDefault="00CA591A" w:rsidP="00341085">
      <w:pPr>
        <w:spacing w:line="300" w:lineRule="exact"/>
      </w:pPr>
      <w:r>
        <w:rPr>
          <w:rFonts w:hint="eastAsia"/>
        </w:rPr>
        <w:t>その他</w:t>
      </w:r>
    </w:p>
    <w:p w14:paraId="7E6BBC61" w14:textId="0F6008A4" w:rsidR="00CA591A" w:rsidRDefault="00CA591A" w:rsidP="00341085">
      <w:pPr>
        <w:spacing w:line="300" w:lineRule="exact"/>
      </w:pPr>
      <w:r>
        <w:rPr>
          <w:rFonts w:hint="eastAsia"/>
        </w:rPr>
        <w:t>よいところとして、</w:t>
      </w:r>
      <w:r w:rsidRPr="00CA591A">
        <w:rPr>
          <w:rFonts w:hint="eastAsia"/>
        </w:rPr>
        <w:t>自然環境に恵まれている、都市規模のバランスが取れている</w:t>
      </w:r>
      <w:r>
        <w:rPr>
          <w:rFonts w:hint="eastAsia"/>
        </w:rPr>
        <w:t>、</w:t>
      </w:r>
      <w:r w:rsidRPr="00CA591A">
        <w:rPr>
          <w:rFonts w:hint="eastAsia"/>
        </w:rPr>
        <w:t>など</w:t>
      </w:r>
    </w:p>
    <w:p w14:paraId="26444BB0" w14:textId="660CEE87" w:rsidR="00CA591A" w:rsidRDefault="00CA591A" w:rsidP="00341085">
      <w:pPr>
        <w:spacing w:line="300" w:lineRule="exact"/>
      </w:pPr>
      <w:r>
        <w:rPr>
          <w:rFonts w:hint="eastAsia"/>
        </w:rPr>
        <w:t>物足りないところとして、</w:t>
      </w:r>
      <w:r w:rsidRPr="00CA591A">
        <w:rPr>
          <w:rFonts w:hint="eastAsia"/>
        </w:rPr>
        <w:t>子どもの減少、平均的ゆえに魅力に欠ける</w:t>
      </w:r>
      <w:r>
        <w:rPr>
          <w:rFonts w:hint="eastAsia"/>
        </w:rPr>
        <w:t>、</w:t>
      </w:r>
      <w:r w:rsidRPr="00CA591A">
        <w:rPr>
          <w:rFonts w:hint="eastAsia"/>
        </w:rPr>
        <w:t>など</w:t>
      </w:r>
    </w:p>
    <w:p w14:paraId="1ADC52B4" w14:textId="77777777" w:rsidR="00CA591A" w:rsidRDefault="00CA591A" w:rsidP="00341085">
      <w:pPr>
        <w:spacing w:line="300" w:lineRule="exact"/>
      </w:pPr>
    </w:p>
    <w:p w14:paraId="116AB1F8" w14:textId="566623F6" w:rsidR="00CA591A" w:rsidRDefault="00CA591A" w:rsidP="00341085">
      <w:pPr>
        <w:spacing w:line="300" w:lineRule="exact"/>
      </w:pPr>
      <w:r w:rsidRPr="00CA591A">
        <w:rPr>
          <w:rFonts w:hint="eastAsia"/>
        </w:rPr>
        <w:t>PDF</w:t>
      </w:r>
      <w:r w:rsidRPr="00CA591A">
        <w:rPr>
          <w:rFonts w:hint="eastAsia"/>
        </w:rPr>
        <w:t>形式の資料では、</w:t>
      </w:r>
      <w:r>
        <w:rPr>
          <w:rFonts w:hint="eastAsia"/>
        </w:rPr>
        <w:t>政策分野別に、まちの物足りないところ、住み続けたいまちにするために必要な取組の各意見</w:t>
      </w:r>
      <w:r w:rsidR="000A5C9A">
        <w:rPr>
          <w:rFonts w:hint="eastAsia"/>
        </w:rPr>
        <w:t>すう</w:t>
      </w:r>
      <w:r>
        <w:rPr>
          <w:rFonts w:hint="eastAsia"/>
        </w:rPr>
        <w:t>と合計</w:t>
      </w:r>
      <w:r w:rsidR="000A5C9A">
        <w:rPr>
          <w:rFonts w:hint="eastAsia"/>
        </w:rPr>
        <w:t>すう</w:t>
      </w:r>
      <w:r>
        <w:rPr>
          <w:rFonts w:hint="eastAsia"/>
        </w:rPr>
        <w:t>をまとめた表</w:t>
      </w:r>
      <w:r w:rsidRPr="00CA591A">
        <w:rPr>
          <w:rFonts w:hint="eastAsia"/>
        </w:rPr>
        <w:t>を</w:t>
      </w:r>
      <w:r>
        <w:rPr>
          <w:rFonts w:hint="eastAsia"/>
        </w:rPr>
        <w:t>掲載</w:t>
      </w:r>
      <w:r w:rsidRPr="00CA591A">
        <w:rPr>
          <w:rFonts w:hint="eastAsia"/>
        </w:rPr>
        <w:t>しています</w:t>
      </w:r>
      <w:r w:rsidR="00F938B0" w:rsidRPr="00BD57E7">
        <w:rPr>
          <w:rFonts w:hint="eastAsia"/>
        </w:rPr>
        <w:t>が、ここでは省略します。</w:t>
      </w:r>
    </w:p>
    <w:p w14:paraId="411124AD" w14:textId="77777777" w:rsidR="00CA591A" w:rsidRPr="006A6FC9" w:rsidRDefault="00CA591A" w:rsidP="00341085">
      <w:pPr>
        <w:spacing w:line="300" w:lineRule="exact"/>
      </w:pPr>
    </w:p>
    <w:p w14:paraId="35D151E9" w14:textId="1F75D4CB" w:rsidR="00EF3F35" w:rsidRPr="006A6FC9" w:rsidRDefault="00050FF9" w:rsidP="00341085">
      <w:pPr>
        <w:spacing w:line="300" w:lineRule="exact"/>
      </w:pPr>
      <w:r w:rsidRPr="006A6FC9">
        <w:rPr>
          <w:rFonts w:hint="eastAsia"/>
        </w:rPr>
        <w:lastRenderedPageBreak/>
        <w:t>（</w:t>
      </w:r>
      <w:r w:rsidR="00B02AB5">
        <w:rPr>
          <w:rFonts w:hint="eastAsia"/>
        </w:rPr>
        <w:t>２</w:t>
      </w:r>
      <w:r w:rsidRPr="006A6FC9">
        <w:rPr>
          <w:rFonts w:hint="eastAsia"/>
        </w:rPr>
        <w:t>）</w:t>
      </w:r>
      <w:r w:rsidR="00EF3F35" w:rsidRPr="006A6FC9">
        <w:rPr>
          <w:rFonts w:hint="eastAsia"/>
        </w:rPr>
        <w:t>企業アンケート調査</w:t>
      </w:r>
    </w:p>
    <w:p w14:paraId="7C9DB499" w14:textId="69763A05" w:rsidR="005A0938" w:rsidRDefault="005A0938" w:rsidP="00341085">
      <w:pPr>
        <w:spacing w:line="300" w:lineRule="exact"/>
      </w:pPr>
      <w:r w:rsidRPr="006A6FC9">
        <w:rPr>
          <w:rFonts w:hint="eastAsia"/>
        </w:rPr>
        <w:t>調査概要</w:t>
      </w:r>
    </w:p>
    <w:p w14:paraId="30F85F45" w14:textId="4D7EDA2A" w:rsidR="00B94519" w:rsidRDefault="00B94519" w:rsidP="00341085">
      <w:pPr>
        <w:spacing w:line="300" w:lineRule="exact"/>
      </w:pPr>
      <w:r>
        <w:rPr>
          <w:rFonts w:hint="eastAsia"/>
        </w:rPr>
        <w:t>調査内容</w:t>
      </w:r>
      <w:r w:rsidR="00390B0F">
        <w:rPr>
          <w:rFonts w:hint="eastAsia"/>
        </w:rPr>
        <w:t>、</w:t>
      </w:r>
      <w:r w:rsidRPr="006A6FC9">
        <w:rPr>
          <w:rFonts w:hint="eastAsia"/>
        </w:rPr>
        <w:t>現状や課題、今後の行政施策へ期待することなどについて</w:t>
      </w:r>
    </w:p>
    <w:p w14:paraId="436BAE70" w14:textId="72DD4C4E" w:rsidR="00B94519" w:rsidRDefault="00B94519" w:rsidP="00341085">
      <w:pPr>
        <w:spacing w:line="300" w:lineRule="exact"/>
      </w:pPr>
      <w:r>
        <w:rPr>
          <w:rFonts w:hint="eastAsia"/>
        </w:rPr>
        <w:t>調査期間</w:t>
      </w:r>
      <w:r w:rsidR="00390B0F">
        <w:rPr>
          <w:rFonts w:hint="eastAsia"/>
        </w:rPr>
        <w:t>、</w:t>
      </w:r>
      <w:r w:rsidRPr="006A6FC9">
        <w:rPr>
          <w:rFonts w:hint="eastAsia"/>
        </w:rPr>
        <w:t>令和</w:t>
      </w:r>
      <w:r w:rsidRPr="006A6FC9">
        <w:rPr>
          <w:rFonts w:hint="eastAsia"/>
        </w:rPr>
        <w:t>6</w:t>
      </w:r>
      <w:r w:rsidRPr="006A6FC9">
        <w:rPr>
          <w:rFonts w:hint="eastAsia"/>
        </w:rPr>
        <w:t>年（</w:t>
      </w:r>
      <w:r w:rsidRPr="006A6FC9">
        <w:rPr>
          <w:rFonts w:hint="eastAsia"/>
        </w:rPr>
        <w:t>2024</w:t>
      </w:r>
      <w:r w:rsidRPr="006A6FC9">
        <w:rPr>
          <w:rFonts w:hint="eastAsia"/>
        </w:rPr>
        <w:t>年）</w:t>
      </w:r>
      <w:r w:rsidRPr="006A6FC9">
        <w:rPr>
          <w:rFonts w:hint="eastAsia"/>
        </w:rPr>
        <w:t>7</w:t>
      </w:r>
      <w:r w:rsidRPr="006A6FC9">
        <w:rPr>
          <w:rFonts w:hint="eastAsia"/>
        </w:rPr>
        <w:t>月下旬</w:t>
      </w:r>
      <w:r w:rsidR="006902D4">
        <w:rPr>
          <w:rFonts w:hint="eastAsia"/>
        </w:rPr>
        <w:t>から</w:t>
      </w:r>
      <w:r w:rsidRPr="006A6FC9">
        <w:rPr>
          <w:rFonts w:hint="eastAsia"/>
        </w:rPr>
        <w:t>8</w:t>
      </w:r>
      <w:r w:rsidRPr="006A6FC9">
        <w:rPr>
          <w:rFonts w:hint="eastAsia"/>
        </w:rPr>
        <w:t>月</w:t>
      </w:r>
      <w:r w:rsidRPr="006A6FC9">
        <w:rPr>
          <w:rFonts w:hint="eastAsia"/>
        </w:rPr>
        <w:t>30</w:t>
      </w:r>
      <w:r w:rsidRPr="006A6FC9">
        <w:rPr>
          <w:rFonts w:hint="eastAsia"/>
        </w:rPr>
        <w:t>日</w:t>
      </w:r>
    </w:p>
    <w:p w14:paraId="150FC666" w14:textId="1DCFB71B" w:rsidR="00B94519" w:rsidRDefault="00B94519" w:rsidP="00341085">
      <w:pPr>
        <w:spacing w:line="300" w:lineRule="exact"/>
      </w:pPr>
      <w:r>
        <w:rPr>
          <w:rFonts w:hint="eastAsia"/>
        </w:rPr>
        <w:t>調査方法</w:t>
      </w:r>
      <w:r w:rsidR="00390B0F">
        <w:rPr>
          <w:rFonts w:hint="eastAsia"/>
        </w:rPr>
        <w:t>、</w:t>
      </w:r>
      <w:r w:rsidRPr="006A6FC9">
        <w:rPr>
          <w:rFonts w:hint="eastAsia"/>
        </w:rPr>
        <w:t>郵送配付　郵送回収・</w:t>
      </w:r>
      <w:r w:rsidR="00B07E11">
        <w:rPr>
          <w:rFonts w:hint="eastAsia"/>
        </w:rPr>
        <w:t>WEB</w:t>
      </w:r>
      <w:r w:rsidRPr="006A6FC9">
        <w:rPr>
          <w:rFonts w:hint="eastAsia"/>
        </w:rPr>
        <w:t>回答</w:t>
      </w:r>
    </w:p>
    <w:p w14:paraId="193AE404" w14:textId="5B841E91" w:rsidR="00B94519" w:rsidRDefault="00B94519" w:rsidP="00341085">
      <w:pPr>
        <w:spacing w:line="300" w:lineRule="exact"/>
      </w:pPr>
      <w:r>
        <w:rPr>
          <w:rFonts w:hint="eastAsia"/>
        </w:rPr>
        <w:t>調査対象</w:t>
      </w:r>
      <w:r w:rsidR="00390B0F">
        <w:rPr>
          <w:rFonts w:hint="eastAsia"/>
        </w:rPr>
        <w:t>、</w:t>
      </w:r>
      <w:r w:rsidRPr="006A6FC9">
        <w:rPr>
          <w:rFonts w:hint="eastAsia"/>
        </w:rPr>
        <w:t>市内に事業所を有する企業のうち、市内の事業所の従業員数</w:t>
      </w:r>
      <w:r w:rsidRPr="006A6FC9">
        <w:rPr>
          <w:rFonts w:hint="eastAsia"/>
        </w:rPr>
        <w:t>10</w:t>
      </w:r>
      <w:r w:rsidRPr="006A6FC9">
        <w:rPr>
          <w:rFonts w:hint="eastAsia"/>
        </w:rPr>
        <w:t>人以上の企業</w:t>
      </w:r>
      <w:r w:rsidRPr="006A6FC9">
        <w:rPr>
          <w:rFonts w:hint="eastAsia"/>
        </w:rPr>
        <w:t>400</w:t>
      </w:r>
      <w:r w:rsidRPr="006A6FC9">
        <w:rPr>
          <w:rFonts w:hint="eastAsia"/>
        </w:rPr>
        <w:t>社（無作為抽出）</w:t>
      </w:r>
    </w:p>
    <w:p w14:paraId="50DF58CA" w14:textId="4CC9E248" w:rsidR="00B94519" w:rsidRDefault="00B94519" w:rsidP="00341085">
      <w:pPr>
        <w:spacing w:line="300" w:lineRule="exact"/>
      </w:pPr>
      <w:r>
        <w:rPr>
          <w:rFonts w:hint="eastAsia"/>
        </w:rPr>
        <w:t>回収数</w:t>
      </w:r>
      <w:r w:rsidR="00390B0F">
        <w:rPr>
          <w:rFonts w:hint="eastAsia"/>
        </w:rPr>
        <w:t>、</w:t>
      </w:r>
      <w:r w:rsidRPr="006A6FC9">
        <w:rPr>
          <w:rFonts w:hint="eastAsia"/>
        </w:rPr>
        <w:t>157</w:t>
      </w:r>
      <w:r w:rsidRPr="006A6FC9">
        <w:rPr>
          <w:rFonts w:hint="eastAsia"/>
        </w:rPr>
        <w:t>社（</w:t>
      </w:r>
      <w:r w:rsidRPr="006A6FC9">
        <w:rPr>
          <w:rFonts w:hint="eastAsia"/>
        </w:rPr>
        <w:t>39.3</w:t>
      </w:r>
      <w:r w:rsidRPr="006A6FC9">
        <w:rPr>
          <w:rFonts w:hint="eastAsia"/>
        </w:rPr>
        <w:t>％）</w:t>
      </w:r>
    </w:p>
    <w:p w14:paraId="6B819C22" w14:textId="77777777" w:rsidR="002F3BA1" w:rsidRPr="006A6FC9" w:rsidRDefault="002F3BA1" w:rsidP="00341085">
      <w:pPr>
        <w:spacing w:line="300" w:lineRule="exact"/>
      </w:pPr>
    </w:p>
    <w:p w14:paraId="12400BDE" w14:textId="03C4DFC5" w:rsidR="002F3BA1" w:rsidRPr="006A6FC9" w:rsidRDefault="002F3BA1" w:rsidP="00341085">
      <w:pPr>
        <w:spacing w:line="300" w:lineRule="exact"/>
      </w:pPr>
      <w:r w:rsidRPr="006A6FC9">
        <w:rPr>
          <w:rFonts w:hint="eastAsia"/>
        </w:rPr>
        <w:t>主な考察</w:t>
      </w:r>
    </w:p>
    <w:p w14:paraId="462C6C5F" w14:textId="4BC27A13" w:rsidR="00074265" w:rsidRPr="006A6FC9" w:rsidRDefault="002F3BA1" w:rsidP="00341085">
      <w:pPr>
        <w:spacing w:line="300" w:lineRule="exact"/>
      </w:pPr>
      <w:r w:rsidRPr="006A6FC9">
        <w:rPr>
          <w:rFonts w:hint="eastAsia"/>
        </w:rPr>
        <w:t>企業活動の前提となる安全・安心に関する取組の重要度の認識が総じて高くなりました。加えて、企業活動に資する取組として、建設・整備の「道路交通網の充実」や、産業・雇用の「農業の振興」、「工業の振興」、「商業の振興」や、勤労者の生活支援などをとらえる「雇用の安定と勤労者支援の充実」の重要度が高くなっています。</w:t>
      </w:r>
    </w:p>
    <w:p w14:paraId="3093B576" w14:textId="72902C7A" w:rsidR="00074265" w:rsidRPr="006A6FC9" w:rsidRDefault="002F3BA1" w:rsidP="00341085">
      <w:pPr>
        <w:spacing w:line="300" w:lineRule="exact"/>
      </w:pPr>
      <w:r w:rsidRPr="006A6FC9">
        <w:rPr>
          <w:rFonts w:hint="eastAsia"/>
        </w:rPr>
        <w:t>健康・福祉に関する取組は</w:t>
      </w:r>
      <w:r w:rsidR="00390B0F">
        <w:rPr>
          <w:rFonts w:hint="eastAsia"/>
        </w:rPr>
        <w:t>、</w:t>
      </w:r>
      <w:r w:rsidRPr="006A6FC9">
        <w:rPr>
          <w:rFonts w:hint="eastAsia"/>
        </w:rPr>
        <w:t>概ね重要度が高い状況で</w:t>
      </w:r>
      <w:r w:rsidR="00074265" w:rsidRPr="006A6FC9">
        <w:rPr>
          <w:rFonts w:hint="eastAsia"/>
        </w:rPr>
        <w:t>す</w:t>
      </w:r>
      <w:r w:rsidRPr="006A6FC9">
        <w:rPr>
          <w:rFonts w:hint="eastAsia"/>
        </w:rPr>
        <w:t>が、教育・文化の「学校教育の推進」、「青少年健全育成の推進」の重要度が高く、また、自由意見においても、若者が活躍できるまちづくりなど、若い世代を意識した意見が挙げられていることから、子どもや若い世代を支援する取組を充実させる必要があります。</w:t>
      </w:r>
    </w:p>
    <w:p w14:paraId="392F2B2D" w14:textId="057955B9" w:rsidR="002F3BA1" w:rsidRPr="006A6FC9" w:rsidRDefault="002F3BA1" w:rsidP="00341085">
      <w:pPr>
        <w:spacing w:line="300" w:lineRule="exact"/>
      </w:pPr>
      <w:r w:rsidRPr="006A6FC9">
        <w:rPr>
          <w:rFonts w:hint="eastAsia"/>
        </w:rPr>
        <w:t>自由意見において、労働力の確保を意識した取組を期待するものが多く挙げられているため、人口減少</w:t>
      </w:r>
      <w:r w:rsidR="000A6A8D" w:rsidRPr="006A6FC9">
        <w:rPr>
          <w:rFonts w:hint="eastAsia"/>
        </w:rPr>
        <w:t>が進む中でも</w:t>
      </w:r>
      <w:r w:rsidR="00390B0F">
        <w:rPr>
          <w:rFonts w:hint="eastAsia"/>
        </w:rPr>
        <w:t>、</w:t>
      </w:r>
      <w:r w:rsidR="004C1DD6" w:rsidRPr="006A6FC9">
        <w:rPr>
          <w:rFonts w:hint="eastAsia"/>
        </w:rPr>
        <w:t>持続可能な地域経済を支える</w:t>
      </w:r>
      <w:r w:rsidRPr="006A6FC9">
        <w:rPr>
          <w:rFonts w:hint="eastAsia"/>
        </w:rPr>
        <w:t>地方創生の取組を</w:t>
      </w:r>
      <w:r w:rsidR="00390B0F">
        <w:rPr>
          <w:rFonts w:hint="eastAsia"/>
        </w:rPr>
        <w:t>、</w:t>
      </w:r>
      <w:r w:rsidRPr="006A6FC9">
        <w:rPr>
          <w:rFonts w:hint="eastAsia"/>
        </w:rPr>
        <w:t>これまで以上に推進する必要があります。</w:t>
      </w:r>
    </w:p>
    <w:p w14:paraId="788886CF" w14:textId="39FCABEF" w:rsidR="002F3BA1" w:rsidRDefault="002F3BA1" w:rsidP="00341085">
      <w:pPr>
        <w:spacing w:line="300" w:lineRule="exact"/>
      </w:pPr>
    </w:p>
    <w:p w14:paraId="0A28177E" w14:textId="673E8AA6" w:rsidR="00BD57E7" w:rsidRDefault="00BD57E7" w:rsidP="00341085">
      <w:pPr>
        <w:spacing w:line="300" w:lineRule="exact"/>
      </w:pPr>
      <w:r>
        <w:rPr>
          <w:rFonts w:hint="eastAsia"/>
        </w:rPr>
        <w:t>参考、調査結果（抜粋）</w:t>
      </w:r>
    </w:p>
    <w:p w14:paraId="19586CDD" w14:textId="6F94AF43" w:rsidR="00BD57E7" w:rsidRDefault="00390B0F" w:rsidP="00341085">
      <w:pPr>
        <w:spacing w:line="300" w:lineRule="exact"/>
      </w:pPr>
      <w:r>
        <w:rPr>
          <w:rFonts w:hint="eastAsia"/>
        </w:rPr>
        <w:t>とい</w:t>
      </w:r>
      <w:r w:rsidR="00BD57E7">
        <w:rPr>
          <w:rFonts w:hint="eastAsia"/>
        </w:rPr>
        <w:t>17</w:t>
      </w:r>
      <w:r w:rsidR="00BD57E7">
        <w:rPr>
          <w:rFonts w:hint="eastAsia"/>
        </w:rPr>
        <w:t xml:space="preserve">　</w:t>
      </w:r>
      <w:r w:rsidR="002203C9" w:rsidRPr="002203C9">
        <w:rPr>
          <w:rFonts w:hint="eastAsia"/>
        </w:rPr>
        <w:t>地域の一員でもある企業・事業所として、地域社会・経済の活性化のために豊川市が実施する以下の取組について、どの程度重要だと考えますか。</w:t>
      </w:r>
    </w:p>
    <w:p w14:paraId="6A551908" w14:textId="77777777" w:rsidR="002203C9" w:rsidRDefault="002203C9" w:rsidP="00341085">
      <w:pPr>
        <w:spacing w:line="300" w:lineRule="exact"/>
      </w:pPr>
    </w:p>
    <w:p w14:paraId="013C756B" w14:textId="120612EE" w:rsidR="002203C9" w:rsidRPr="00BD57E7" w:rsidRDefault="002203C9" w:rsidP="00341085">
      <w:pPr>
        <w:spacing w:line="300" w:lineRule="exact"/>
      </w:pPr>
      <w:r>
        <w:rPr>
          <w:rFonts w:hint="eastAsia"/>
        </w:rPr>
        <w:t>安全・安心</w:t>
      </w:r>
    </w:p>
    <w:p w14:paraId="618A1444" w14:textId="13C5C0CB" w:rsidR="00BD57E7" w:rsidRDefault="002203C9" w:rsidP="00341085">
      <w:pPr>
        <w:spacing w:line="300" w:lineRule="exact"/>
      </w:pPr>
      <w:r w:rsidRPr="002203C9">
        <w:rPr>
          <w:rFonts w:hint="eastAsia"/>
        </w:rPr>
        <w:t>いずれの取組も「非常に重要」「やや重要」が多く、安全・安心分野の重要性は高い。</w:t>
      </w:r>
    </w:p>
    <w:p w14:paraId="74F1848A" w14:textId="77777777" w:rsidR="002203C9" w:rsidRDefault="002203C9" w:rsidP="00341085">
      <w:pPr>
        <w:spacing w:line="300" w:lineRule="exact"/>
      </w:pPr>
    </w:p>
    <w:p w14:paraId="278B064B" w14:textId="3A532137" w:rsidR="002203C9" w:rsidRDefault="002203C9" w:rsidP="00341085">
      <w:pPr>
        <w:spacing w:line="300" w:lineRule="exact"/>
      </w:pPr>
      <w:r>
        <w:rPr>
          <w:rFonts w:hint="eastAsia"/>
        </w:rPr>
        <w:t>健康・福祉</w:t>
      </w:r>
    </w:p>
    <w:p w14:paraId="592738E5" w14:textId="4807F065" w:rsidR="002203C9" w:rsidRDefault="002203C9" w:rsidP="00341085">
      <w:pPr>
        <w:spacing w:line="300" w:lineRule="exact"/>
      </w:pPr>
      <w:r w:rsidRPr="002203C9">
        <w:rPr>
          <w:rFonts w:hint="eastAsia"/>
        </w:rPr>
        <w:t>「非常に重要」「やや重要」の合計は概ね７</w:t>
      </w:r>
      <w:r w:rsidR="006902D4">
        <w:rPr>
          <w:rFonts w:hint="eastAsia"/>
        </w:rPr>
        <w:t>から</w:t>
      </w:r>
      <w:r w:rsidRPr="002203C9">
        <w:rPr>
          <w:rFonts w:hint="eastAsia"/>
        </w:rPr>
        <w:t>８割で、健康・福祉分野の重要性は高い。</w:t>
      </w:r>
    </w:p>
    <w:p w14:paraId="7A6E78E3" w14:textId="77777777" w:rsidR="002203C9" w:rsidRDefault="002203C9" w:rsidP="00341085">
      <w:pPr>
        <w:spacing w:line="300" w:lineRule="exact"/>
      </w:pPr>
    </w:p>
    <w:p w14:paraId="2DF054D1" w14:textId="71A086A5" w:rsidR="002203C9" w:rsidRDefault="002203C9" w:rsidP="00341085">
      <w:pPr>
        <w:spacing w:line="300" w:lineRule="exact"/>
      </w:pPr>
      <w:r>
        <w:rPr>
          <w:rFonts w:hint="eastAsia"/>
        </w:rPr>
        <w:t>建設・</w:t>
      </w:r>
      <w:r w:rsidR="00390B0F">
        <w:rPr>
          <w:rFonts w:hint="eastAsia"/>
        </w:rPr>
        <w:t>せいび</w:t>
      </w:r>
    </w:p>
    <w:p w14:paraId="3F92AA59" w14:textId="3D6BF571" w:rsidR="002203C9" w:rsidRDefault="002203C9" w:rsidP="00341085">
      <w:pPr>
        <w:spacing w:line="300" w:lineRule="exact"/>
      </w:pPr>
      <w:r w:rsidRPr="002203C9">
        <w:rPr>
          <w:rFonts w:hint="eastAsia"/>
        </w:rPr>
        <w:t>「道路交通網の充実」が、他の施策と比べて重要性が高い。</w:t>
      </w:r>
    </w:p>
    <w:p w14:paraId="1A941326" w14:textId="77777777" w:rsidR="002203C9" w:rsidRDefault="002203C9" w:rsidP="00341085">
      <w:pPr>
        <w:spacing w:line="300" w:lineRule="exact"/>
      </w:pPr>
    </w:p>
    <w:p w14:paraId="096FF36F" w14:textId="6779BC9F" w:rsidR="002203C9" w:rsidRPr="002203C9" w:rsidRDefault="002203C9" w:rsidP="00341085">
      <w:pPr>
        <w:spacing w:line="300" w:lineRule="exact"/>
      </w:pPr>
      <w:r>
        <w:rPr>
          <w:rFonts w:hint="eastAsia"/>
        </w:rPr>
        <w:t>教育・文化</w:t>
      </w:r>
    </w:p>
    <w:p w14:paraId="0E591BCB" w14:textId="595FF3E6" w:rsidR="002203C9" w:rsidRDefault="002203C9" w:rsidP="00341085">
      <w:pPr>
        <w:spacing w:line="300" w:lineRule="exact"/>
      </w:pPr>
      <w:r w:rsidRPr="002203C9">
        <w:rPr>
          <w:rFonts w:hint="eastAsia"/>
        </w:rPr>
        <w:t>「学校教育の推進」「青少年健全育成の支援」が、他の施策と比べて重要性が高い。</w:t>
      </w:r>
    </w:p>
    <w:p w14:paraId="528D7B29" w14:textId="77777777" w:rsidR="002203C9" w:rsidRDefault="002203C9" w:rsidP="00341085">
      <w:pPr>
        <w:spacing w:line="300" w:lineRule="exact"/>
      </w:pPr>
    </w:p>
    <w:p w14:paraId="50AFC88A" w14:textId="23F3E360" w:rsidR="002203C9" w:rsidRDefault="002203C9" w:rsidP="00341085">
      <w:pPr>
        <w:spacing w:line="300" w:lineRule="exact"/>
      </w:pPr>
      <w:r w:rsidRPr="002203C9">
        <w:rPr>
          <w:rFonts w:hint="eastAsia"/>
        </w:rPr>
        <w:t>産業・雇用</w:t>
      </w:r>
    </w:p>
    <w:p w14:paraId="50DC3426" w14:textId="78749E48" w:rsidR="00BD57E7" w:rsidRDefault="002203C9" w:rsidP="00341085">
      <w:pPr>
        <w:spacing w:line="300" w:lineRule="exact"/>
      </w:pPr>
      <w:r w:rsidRPr="002203C9">
        <w:rPr>
          <w:rFonts w:hint="eastAsia"/>
        </w:rPr>
        <w:t>各産業の振興、「雇用の安定と勤労者支援の充実」の重要性が高い。</w:t>
      </w:r>
    </w:p>
    <w:p w14:paraId="0A301CE4" w14:textId="77777777" w:rsidR="002203C9" w:rsidRDefault="002203C9" w:rsidP="00341085">
      <w:pPr>
        <w:spacing w:line="300" w:lineRule="exact"/>
      </w:pPr>
    </w:p>
    <w:p w14:paraId="5AFAA7AF" w14:textId="4553E8AD" w:rsidR="002203C9" w:rsidRDefault="002203C9" w:rsidP="00341085">
      <w:pPr>
        <w:spacing w:line="300" w:lineRule="exact"/>
      </w:pPr>
      <w:r>
        <w:rPr>
          <w:rFonts w:hint="eastAsia"/>
        </w:rPr>
        <w:t>地域・行政</w:t>
      </w:r>
    </w:p>
    <w:p w14:paraId="5CE4DB66" w14:textId="1BB6496B" w:rsidR="002203C9" w:rsidRDefault="002203C9" w:rsidP="00341085">
      <w:pPr>
        <w:spacing w:line="300" w:lineRule="exact"/>
      </w:pPr>
      <w:r w:rsidRPr="002203C9">
        <w:rPr>
          <w:rFonts w:hint="eastAsia"/>
        </w:rPr>
        <w:t>「健全で持続可能な</w:t>
      </w:r>
      <w:r w:rsidR="00B07E11">
        <w:rPr>
          <w:rFonts w:hint="eastAsia"/>
        </w:rPr>
        <w:t>ぎょう</w:t>
      </w:r>
      <w:r w:rsidRPr="002203C9">
        <w:rPr>
          <w:rFonts w:hint="eastAsia"/>
        </w:rPr>
        <w:t>財政運営と広域連携の推進」が、他の施策と比べて重要性が高い。</w:t>
      </w:r>
    </w:p>
    <w:p w14:paraId="6E3F53ED" w14:textId="77777777" w:rsidR="002203C9" w:rsidRPr="006A6FC9" w:rsidRDefault="002203C9" w:rsidP="00341085">
      <w:pPr>
        <w:spacing w:line="300" w:lineRule="exact"/>
      </w:pPr>
    </w:p>
    <w:p w14:paraId="13FD2D1D" w14:textId="385431B7" w:rsidR="00EF3F35" w:rsidRPr="006A6FC9" w:rsidRDefault="006B7BD4" w:rsidP="00341085">
      <w:pPr>
        <w:spacing w:line="300" w:lineRule="exact"/>
      </w:pPr>
      <w:r w:rsidRPr="006A6FC9">
        <w:rPr>
          <w:rFonts w:hint="eastAsia"/>
        </w:rPr>
        <w:t>（</w:t>
      </w:r>
      <w:r w:rsidR="00B02AB5">
        <w:rPr>
          <w:rFonts w:hint="eastAsia"/>
        </w:rPr>
        <w:t>３</w:t>
      </w:r>
      <w:r w:rsidRPr="006A6FC9">
        <w:rPr>
          <w:rFonts w:hint="eastAsia"/>
        </w:rPr>
        <w:t>）</w:t>
      </w:r>
      <w:r w:rsidR="00EF3F35" w:rsidRPr="006A6FC9">
        <w:rPr>
          <w:rFonts w:hint="eastAsia"/>
        </w:rPr>
        <w:t>小中学生アンケート調査</w:t>
      </w:r>
    </w:p>
    <w:p w14:paraId="4B9752CC" w14:textId="062D5FA5" w:rsidR="0000601C" w:rsidRDefault="0000601C" w:rsidP="00341085">
      <w:pPr>
        <w:spacing w:line="300" w:lineRule="exact"/>
      </w:pPr>
      <w:r w:rsidRPr="006A6FC9">
        <w:rPr>
          <w:rFonts w:hint="eastAsia"/>
        </w:rPr>
        <w:t>調査概要</w:t>
      </w:r>
    </w:p>
    <w:p w14:paraId="628D2E16" w14:textId="0F0D7668" w:rsidR="00B94519" w:rsidRDefault="00B94519" w:rsidP="00341085">
      <w:pPr>
        <w:spacing w:line="300" w:lineRule="exact"/>
      </w:pPr>
      <w:r>
        <w:rPr>
          <w:rFonts w:hint="eastAsia"/>
        </w:rPr>
        <w:t>調査内容</w:t>
      </w:r>
      <w:r w:rsidR="00390B0F">
        <w:rPr>
          <w:rFonts w:hint="eastAsia"/>
        </w:rPr>
        <w:t>、</w:t>
      </w:r>
      <w:r w:rsidRPr="006A6FC9">
        <w:rPr>
          <w:rFonts w:hint="eastAsia"/>
        </w:rPr>
        <w:t>まちの現状や将来の定住意向等について</w:t>
      </w:r>
    </w:p>
    <w:p w14:paraId="5D2DDAA2" w14:textId="2211DB44" w:rsidR="00B94519" w:rsidRDefault="00B94519" w:rsidP="00341085">
      <w:pPr>
        <w:spacing w:line="300" w:lineRule="exact"/>
      </w:pPr>
      <w:r>
        <w:rPr>
          <w:rFonts w:hint="eastAsia"/>
        </w:rPr>
        <w:t>調査期間</w:t>
      </w:r>
      <w:r w:rsidR="00390B0F">
        <w:rPr>
          <w:rFonts w:hint="eastAsia"/>
        </w:rPr>
        <w:t>、</w:t>
      </w:r>
      <w:r w:rsidRPr="006A6FC9">
        <w:rPr>
          <w:rFonts w:hint="eastAsia"/>
        </w:rPr>
        <w:t>令和</w:t>
      </w:r>
      <w:r w:rsidRPr="006A6FC9">
        <w:rPr>
          <w:rFonts w:hint="eastAsia"/>
        </w:rPr>
        <w:t>6</w:t>
      </w:r>
      <w:r w:rsidRPr="006A6FC9">
        <w:rPr>
          <w:rFonts w:hint="eastAsia"/>
        </w:rPr>
        <w:t>年（</w:t>
      </w:r>
      <w:r w:rsidRPr="006A6FC9">
        <w:rPr>
          <w:rFonts w:hint="eastAsia"/>
        </w:rPr>
        <w:t>2024</w:t>
      </w:r>
      <w:r w:rsidRPr="006A6FC9">
        <w:rPr>
          <w:rFonts w:hint="eastAsia"/>
        </w:rPr>
        <w:t>年）</w:t>
      </w:r>
      <w:r w:rsidRPr="006A6FC9">
        <w:rPr>
          <w:rFonts w:hint="eastAsia"/>
        </w:rPr>
        <w:t>9</w:t>
      </w:r>
      <w:r w:rsidRPr="006A6FC9">
        <w:rPr>
          <w:rFonts w:hint="eastAsia"/>
        </w:rPr>
        <w:t>月</w:t>
      </w:r>
      <w:r w:rsidRPr="006A6FC9">
        <w:rPr>
          <w:rFonts w:hint="eastAsia"/>
        </w:rPr>
        <w:t>11</w:t>
      </w:r>
      <w:r w:rsidRPr="006A6FC9">
        <w:rPr>
          <w:rFonts w:hint="eastAsia"/>
        </w:rPr>
        <w:t>日</w:t>
      </w:r>
      <w:r w:rsidR="006902D4">
        <w:rPr>
          <w:rFonts w:hint="eastAsia"/>
        </w:rPr>
        <w:t>から</w:t>
      </w:r>
      <w:r w:rsidRPr="006A6FC9">
        <w:rPr>
          <w:rFonts w:hint="eastAsia"/>
        </w:rPr>
        <w:t>9</w:t>
      </w:r>
      <w:r w:rsidRPr="006A6FC9">
        <w:rPr>
          <w:rFonts w:hint="eastAsia"/>
        </w:rPr>
        <w:t>月</w:t>
      </w:r>
      <w:r w:rsidRPr="006A6FC9">
        <w:rPr>
          <w:rFonts w:hint="eastAsia"/>
        </w:rPr>
        <w:t>30</w:t>
      </w:r>
      <w:r w:rsidRPr="006A6FC9">
        <w:rPr>
          <w:rFonts w:hint="eastAsia"/>
        </w:rPr>
        <w:t>日</w:t>
      </w:r>
    </w:p>
    <w:p w14:paraId="43294E1F" w14:textId="6F28F470" w:rsidR="00B94519" w:rsidRDefault="00B94519" w:rsidP="00341085">
      <w:pPr>
        <w:spacing w:line="300" w:lineRule="exact"/>
      </w:pPr>
      <w:r>
        <w:rPr>
          <w:rFonts w:hint="eastAsia"/>
        </w:rPr>
        <w:t>調査方法</w:t>
      </w:r>
      <w:r w:rsidR="00390B0F">
        <w:rPr>
          <w:rFonts w:hint="eastAsia"/>
        </w:rPr>
        <w:t>、</w:t>
      </w:r>
      <w:r w:rsidRPr="006A6FC9">
        <w:rPr>
          <w:rFonts w:hint="eastAsia"/>
        </w:rPr>
        <w:t>各学校を通じて配付　直接回収・ＷＥＢ回答</w:t>
      </w:r>
    </w:p>
    <w:p w14:paraId="22A6C9DD" w14:textId="2652BBA7" w:rsidR="00B94519" w:rsidRDefault="00B94519" w:rsidP="00341085">
      <w:pPr>
        <w:spacing w:line="300" w:lineRule="exact"/>
      </w:pPr>
      <w:r>
        <w:rPr>
          <w:rFonts w:hint="eastAsia"/>
        </w:rPr>
        <w:t>調査対象</w:t>
      </w:r>
      <w:r w:rsidR="00390B0F">
        <w:rPr>
          <w:rFonts w:hint="eastAsia"/>
        </w:rPr>
        <w:t>、</w:t>
      </w:r>
      <w:r w:rsidRPr="006A6FC9">
        <w:rPr>
          <w:rFonts w:hint="eastAsia"/>
        </w:rPr>
        <w:t>市内の小学</w:t>
      </w:r>
      <w:r w:rsidRPr="006A6FC9">
        <w:rPr>
          <w:rFonts w:hint="eastAsia"/>
        </w:rPr>
        <w:t>5</w:t>
      </w:r>
      <w:r w:rsidRPr="006A6FC9">
        <w:rPr>
          <w:rFonts w:hint="eastAsia"/>
        </w:rPr>
        <w:t>年生及び中学</w:t>
      </w:r>
      <w:r w:rsidRPr="006A6FC9">
        <w:rPr>
          <w:rFonts w:hint="eastAsia"/>
        </w:rPr>
        <w:t>2</w:t>
      </w:r>
      <w:r w:rsidRPr="006A6FC9">
        <w:rPr>
          <w:rFonts w:hint="eastAsia"/>
        </w:rPr>
        <w:t xml:space="preserve">年生　</w:t>
      </w:r>
      <w:r w:rsidRPr="006A6FC9">
        <w:rPr>
          <w:rFonts w:hint="eastAsia"/>
        </w:rPr>
        <w:t>3,394</w:t>
      </w:r>
      <w:r w:rsidRPr="006A6FC9">
        <w:rPr>
          <w:rFonts w:hint="eastAsia"/>
        </w:rPr>
        <w:t>人</w:t>
      </w:r>
    </w:p>
    <w:p w14:paraId="025CDEC6" w14:textId="38CA0412" w:rsidR="00B94519" w:rsidRDefault="00B94519" w:rsidP="00341085">
      <w:pPr>
        <w:spacing w:line="300" w:lineRule="exact"/>
      </w:pPr>
      <w:r>
        <w:rPr>
          <w:rFonts w:hint="eastAsia"/>
        </w:rPr>
        <w:t>回収数</w:t>
      </w:r>
      <w:r w:rsidR="00390B0F">
        <w:rPr>
          <w:rFonts w:hint="eastAsia"/>
        </w:rPr>
        <w:t>、</w:t>
      </w:r>
      <w:r w:rsidRPr="006A6FC9">
        <w:rPr>
          <w:rFonts w:hint="eastAsia"/>
        </w:rPr>
        <w:t>3,076</w:t>
      </w:r>
      <w:r w:rsidRPr="006A6FC9">
        <w:rPr>
          <w:rFonts w:hint="eastAsia"/>
        </w:rPr>
        <w:t>人（</w:t>
      </w:r>
      <w:r w:rsidRPr="006A6FC9">
        <w:rPr>
          <w:rFonts w:hint="eastAsia"/>
        </w:rPr>
        <w:t>90.6</w:t>
      </w:r>
      <w:r w:rsidRPr="006A6FC9">
        <w:rPr>
          <w:rFonts w:hint="eastAsia"/>
        </w:rPr>
        <w:t>％）</w:t>
      </w:r>
    </w:p>
    <w:p w14:paraId="4DDBD5F1" w14:textId="77777777" w:rsidR="00B94519" w:rsidRPr="006A6FC9" w:rsidRDefault="00B94519" w:rsidP="00341085">
      <w:pPr>
        <w:spacing w:line="300" w:lineRule="exact"/>
      </w:pPr>
    </w:p>
    <w:p w14:paraId="731F8DD6" w14:textId="19E0A0B3" w:rsidR="006C39D8" w:rsidRPr="006A6FC9" w:rsidRDefault="006C39D8" w:rsidP="00341085">
      <w:pPr>
        <w:spacing w:line="300" w:lineRule="exact"/>
      </w:pPr>
      <w:r w:rsidRPr="006A6FC9">
        <w:rPr>
          <w:rFonts w:hint="eastAsia"/>
        </w:rPr>
        <w:t>主な考察</w:t>
      </w:r>
    </w:p>
    <w:p w14:paraId="11AE2E9D" w14:textId="0838DA19" w:rsidR="006C39D8" w:rsidRPr="006A6FC9" w:rsidRDefault="006C39D8" w:rsidP="00341085">
      <w:pPr>
        <w:spacing w:line="300" w:lineRule="exact"/>
      </w:pPr>
      <w:r w:rsidRPr="006A6FC9">
        <w:rPr>
          <w:rFonts w:hint="eastAsia"/>
        </w:rPr>
        <w:t>「豊川市のよくないところ（</w:t>
      </w:r>
      <w:r w:rsidR="00390B0F">
        <w:rPr>
          <w:rFonts w:hint="eastAsia"/>
        </w:rPr>
        <w:t>とい</w:t>
      </w:r>
      <w:r w:rsidR="003D6214">
        <w:rPr>
          <w:rFonts w:hint="eastAsia"/>
        </w:rPr>
        <w:t>よん</w:t>
      </w:r>
      <w:r w:rsidRPr="006A6FC9">
        <w:rPr>
          <w:rFonts w:hint="eastAsia"/>
        </w:rPr>
        <w:t>）」について、小学生、中学生ともに</w:t>
      </w:r>
      <w:r w:rsidR="00390B0F">
        <w:rPr>
          <w:rFonts w:hint="eastAsia"/>
        </w:rPr>
        <w:t>、</w:t>
      </w:r>
      <w:r w:rsidRPr="006A6FC9">
        <w:rPr>
          <w:rFonts w:hint="eastAsia"/>
        </w:rPr>
        <w:t>災害に対する不安が高い割合となっているため、防災対策の充実や、正しい知識の普及に資する取組を検討する必要があります。</w:t>
      </w:r>
    </w:p>
    <w:p w14:paraId="0C8D1ECE" w14:textId="0813A862" w:rsidR="006C39D8" w:rsidRPr="006A6FC9" w:rsidRDefault="006C39D8" w:rsidP="00341085">
      <w:pPr>
        <w:spacing w:line="300" w:lineRule="exact"/>
      </w:pPr>
      <w:r w:rsidRPr="006A6FC9">
        <w:rPr>
          <w:rFonts w:hint="eastAsia"/>
        </w:rPr>
        <w:t>「大人になったら豊川市に住みたいと思わない理由（</w:t>
      </w:r>
      <w:r w:rsidR="00390B0F">
        <w:rPr>
          <w:rFonts w:hint="eastAsia"/>
        </w:rPr>
        <w:t>とい</w:t>
      </w:r>
      <w:r w:rsidR="00BD57E7">
        <w:rPr>
          <w:rFonts w:hint="eastAsia"/>
        </w:rPr>
        <w:t>5</w:t>
      </w:r>
      <w:r w:rsidR="00390B0F">
        <w:rPr>
          <w:rFonts w:hint="eastAsia"/>
        </w:rPr>
        <w:t>の</w:t>
      </w:r>
      <w:r w:rsidR="003D6214">
        <w:rPr>
          <w:rFonts w:hint="eastAsia"/>
        </w:rPr>
        <w:t>に</w:t>
      </w:r>
      <w:r w:rsidRPr="006A6FC9">
        <w:rPr>
          <w:rFonts w:hint="eastAsia"/>
        </w:rPr>
        <w:t>）」において、小学生、中学生ともに「家から離れた場所への進学や就職を考えている」「新しい環境で生活してみたい」を選んだ児童・生徒が多いため、進学や就職等をきっかけに市外へ転出した若者が</w:t>
      </w:r>
      <w:r w:rsidR="00390B0F">
        <w:rPr>
          <w:rFonts w:hint="eastAsia"/>
        </w:rPr>
        <w:t>、</w:t>
      </w:r>
      <w:r w:rsidRPr="006A6FC9">
        <w:rPr>
          <w:rFonts w:hint="eastAsia"/>
        </w:rPr>
        <w:t>豊川市に戻ってくるような取組を検討する必要があります。</w:t>
      </w:r>
    </w:p>
    <w:p w14:paraId="53D042A5" w14:textId="752F6D06" w:rsidR="006C39D8" w:rsidRPr="006A6FC9" w:rsidRDefault="006C39D8" w:rsidP="00341085">
      <w:pPr>
        <w:spacing w:line="300" w:lineRule="exact"/>
      </w:pPr>
      <w:r w:rsidRPr="006A6FC9">
        <w:rPr>
          <w:rFonts w:hint="eastAsia"/>
        </w:rPr>
        <w:t>「将来豊川市で働きたいか（</w:t>
      </w:r>
      <w:r w:rsidR="00390B0F">
        <w:rPr>
          <w:rFonts w:hint="eastAsia"/>
        </w:rPr>
        <w:t>とい</w:t>
      </w:r>
      <w:r w:rsidR="003D6214">
        <w:rPr>
          <w:rFonts w:hint="eastAsia"/>
        </w:rPr>
        <w:t>きゅう</w:t>
      </w:r>
      <w:r w:rsidRPr="006A6FC9">
        <w:rPr>
          <w:rFonts w:hint="eastAsia"/>
        </w:rPr>
        <w:t>）」において、小学生、中学生ともに「わからない」を選んだ児童・生徒が多いため、市が実施する企業誘致の取組や</w:t>
      </w:r>
      <w:r w:rsidR="00390B0F">
        <w:rPr>
          <w:rFonts w:hint="eastAsia"/>
        </w:rPr>
        <w:t>、</w:t>
      </w:r>
      <w:r w:rsidRPr="006A6FC9">
        <w:rPr>
          <w:rFonts w:hint="eastAsia"/>
        </w:rPr>
        <w:t>市内で活躍する企業を知ってもらうなど、将来</w:t>
      </w:r>
      <w:r w:rsidR="00390B0F">
        <w:rPr>
          <w:rFonts w:hint="eastAsia"/>
        </w:rPr>
        <w:t>、</w:t>
      </w:r>
      <w:r w:rsidRPr="006A6FC9">
        <w:rPr>
          <w:rFonts w:hint="eastAsia"/>
        </w:rPr>
        <w:t>豊川市で働くことのイメージを持つことができるようにする取組を検討する必要があります。</w:t>
      </w:r>
    </w:p>
    <w:p w14:paraId="0C87F169" w14:textId="1C914E3E" w:rsidR="006C39D8" w:rsidRPr="00390B0F" w:rsidRDefault="006C39D8" w:rsidP="00341085">
      <w:pPr>
        <w:spacing w:line="300" w:lineRule="exact"/>
      </w:pPr>
    </w:p>
    <w:p w14:paraId="6B763476" w14:textId="40562805" w:rsidR="00CA591A" w:rsidRDefault="00CA591A" w:rsidP="00341085">
      <w:pPr>
        <w:spacing w:line="300" w:lineRule="exact"/>
      </w:pPr>
      <w:r>
        <w:rPr>
          <w:rFonts w:hint="eastAsia"/>
        </w:rPr>
        <w:t>参考、調査結果（抜粋）</w:t>
      </w:r>
    </w:p>
    <w:p w14:paraId="12BEE57F" w14:textId="5168054E" w:rsidR="00512773" w:rsidRDefault="00512773" w:rsidP="00341085">
      <w:pPr>
        <w:spacing w:line="300" w:lineRule="exact"/>
      </w:pPr>
      <w:r w:rsidRPr="00512773">
        <w:rPr>
          <w:rFonts w:hint="eastAsia"/>
        </w:rPr>
        <w:t>PDF</w:t>
      </w:r>
      <w:r w:rsidRPr="00512773">
        <w:rPr>
          <w:rFonts w:hint="eastAsia"/>
        </w:rPr>
        <w:t>形式の資料では、</w:t>
      </w:r>
      <w:r>
        <w:rPr>
          <w:rFonts w:hint="eastAsia"/>
        </w:rPr>
        <w:t>以下の設問に関する</w:t>
      </w:r>
      <w:r w:rsidRPr="00512773">
        <w:rPr>
          <w:rFonts w:hint="eastAsia"/>
        </w:rPr>
        <w:t>グラフを</w:t>
      </w:r>
      <w:r w:rsidR="00806365">
        <w:rPr>
          <w:rFonts w:hint="eastAsia"/>
        </w:rPr>
        <w:t>掲載</w:t>
      </w:r>
      <w:r w:rsidRPr="00512773">
        <w:rPr>
          <w:rFonts w:hint="eastAsia"/>
        </w:rPr>
        <w:t>しています。</w:t>
      </w:r>
    </w:p>
    <w:p w14:paraId="6CA088B1" w14:textId="0DC66CC8" w:rsidR="00CA591A" w:rsidRDefault="00390B0F" w:rsidP="00341085">
      <w:pPr>
        <w:spacing w:line="300" w:lineRule="exact"/>
      </w:pPr>
      <w:r>
        <w:rPr>
          <w:rFonts w:hint="eastAsia"/>
        </w:rPr>
        <w:t>とい</w:t>
      </w:r>
      <w:r w:rsidR="00CA591A">
        <w:rPr>
          <w:rFonts w:hint="eastAsia"/>
        </w:rPr>
        <w:t>2</w:t>
      </w:r>
      <w:r>
        <w:rPr>
          <w:rFonts w:hint="eastAsia"/>
        </w:rPr>
        <w:t>、</w:t>
      </w:r>
      <w:r w:rsidR="00CA591A" w:rsidRPr="00CA591A">
        <w:rPr>
          <w:rFonts w:hint="eastAsia"/>
        </w:rPr>
        <w:t>豊川市のことが好きですか。</w:t>
      </w:r>
    </w:p>
    <w:p w14:paraId="1A1ACE0D" w14:textId="00B47F46" w:rsidR="00CA591A" w:rsidRDefault="00390B0F" w:rsidP="00341085">
      <w:pPr>
        <w:spacing w:line="300" w:lineRule="exact"/>
      </w:pPr>
      <w:r>
        <w:rPr>
          <w:rFonts w:hint="eastAsia"/>
        </w:rPr>
        <w:t>とい</w:t>
      </w:r>
      <w:r w:rsidR="00CA591A">
        <w:rPr>
          <w:rFonts w:hint="eastAsia"/>
        </w:rPr>
        <w:t>3</w:t>
      </w:r>
      <w:r>
        <w:rPr>
          <w:rFonts w:hint="eastAsia"/>
        </w:rPr>
        <w:t>、</w:t>
      </w:r>
      <w:r w:rsidR="00CA591A" w:rsidRPr="00CA591A">
        <w:rPr>
          <w:rFonts w:hint="eastAsia"/>
        </w:rPr>
        <w:t>豊川市のよいところはどこだと思いますか。</w:t>
      </w:r>
    </w:p>
    <w:p w14:paraId="3E5C0A88" w14:textId="38038301" w:rsidR="00CA591A" w:rsidRDefault="00390B0F" w:rsidP="00341085">
      <w:pPr>
        <w:spacing w:line="300" w:lineRule="exact"/>
      </w:pPr>
      <w:r>
        <w:rPr>
          <w:rFonts w:hint="eastAsia"/>
        </w:rPr>
        <w:t>とい</w:t>
      </w:r>
      <w:r w:rsidR="00CA591A">
        <w:rPr>
          <w:rFonts w:hint="eastAsia"/>
        </w:rPr>
        <w:t>4</w:t>
      </w:r>
      <w:r>
        <w:rPr>
          <w:rFonts w:hint="eastAsia"/>
        </w:rPr>
        <w:t>、</w:t>
      </w:r>
      <w:r w:rsidR="00CA591A" w:rsidRPr="00CA591A">
        <w:rPr>
          <w:rFonts w:hint="eastAsia"/>
        </w:rPr>
        <w:t>豊川市のよくないところはどこだと思いますか。</w:t>
      </w:r>
    </w:p>
    <w:p w14:paraId="3C257A2F" w14:textId="21BC5F49" w:rsidR="00CA591A" w:rsidRDefault="00390B0F" w:rsidP="00341085">
      <w:pPr>
        <w:spacing w:line="300" w:lineRule="exact"/>
      </w:pPr>
      <w:r>
        <w:rPr>
          <w:rFonts w:hint="eastAsia"/>
        </w:rPr>
        <w:t>とい</w:t>
      </w:r>
      <w:r w:rsidR="00CA591A">
        <w:rPr>
          <w:rFonts w:hint="eastAsia"/>
        </w:rPr>
        <w:t>5</w:t>
      </w:r>
      <w:r>
        <w:rPr>
          <w:rFonts w:hint="eastAsia"/>
        </w:rPr>
        <w:t>、</w:t>
      </w:r>
      <w:r w:rsidR="00CA591A" w:rsidRPr="00CA591A">
        <w:rPr>
          <w:rFonts w:hint="eastAsia"/>
        </w:rPr>
        <w:t>大人になっても豊川市に住みたいと思いますか。</w:t>
      </w:r>
    </w:p>
    <w:p w14:paraId="45573B68" w14:textId="3C2536A8" w:rsidR="00CA591A" w:rsidRPr="00CA591A" w:rsidRDefault="00390B0F" w:rsidP="00341085">
      <w:pPr>
        <w:spacing w:line="300" w:lineRule="exact"/>
      </w:pPr>
      <w:r>
        <w:rPr>
          <w:rFonts w:hint="eastAsia"/>
        </w:rPr>
        <w:t>とい</w:t>
      </w:r>
      <w:r w:rsidR="00CA591A">
        <w:rPr>
          <w:rFonts w:hint="eastAsia"/>
        </w:rPr>
        <w:t>6</w:t>
      </w:r>
      <w:r>
        <w:rPr>
          <w:rFonts w:hint="eastAsia"/>
        </w:rPr>
        <w:t>、</w:t>
      </w:r>
      <w:r w:rsidR="00CA591A" w:rsidRPr="00CA591A">
        <w:rPr>
          <w:rFonts w:hint="eastAsia"/>
        </w:rPr>
        <w:t>豊川市の魅力を高めるために、どのようなまちをめざすとよいと思いますか。</w:t>
      </w:r>
    </w:p>
    <w:p w14:paraId="70962B8F" w14:textId="0AFB44C5" w:rsidR="00CA591A" w:rsidRDefault="00390B0F" w:rsidP="00341085">
      <w:pPr>
        <w:spacing w:line="300" w:lineRule="exact"/>
      </w:pPr>
      <w:r>
        <w:rPr>
          <w:rFonts w:hint="eastAsia"/>
        </w:rPr>
        <w:t>とい</w:t>
      </w:r>
      <w:r w:rsidR="00CA591A">
        <w:rPr>
          <w:rFonts w:hint="eastAsia"/>
        </w:rPr>
        <w:t>9</w:t>
      </w:r>
      <w:r>
        <w:rPr>
          <w:rFonts w:hint="eastAsia"/>
        </w:rPr>
        <w:t>、</w:t>
      </w:r>
      <w:r w:rsidR="00CA591A" w:rsidRPr="00CA591A">
        <w:rPr>
          <w:rFonts w:hint="eastAsia"/>
        </w:rPr>
        <w:t>将来、豊川市内で働きたいと思いますか。</w:t>
      </w:r>
    </w:p>
    <w:p w14:paraId="2B342758" w14:textId="77777777" w:rsidR="00CA591A" w:rsidRPr="00390B0F" w:rsidRDefault="00CA591A" w:rsidP="00341085">
      <w:pPr>
        <w:spacing w:line="300" w:lineRule="exact"/>
      </w:pPr>
    </w:p>
    <w:p w14:paraId="2C7A116D" w14:textId="64390AEC" w:rsidR="00737093" w:rsidRPr="006A6FC9" w:rsidRDefault="00867351" w:rsidP="00341085">
      <w:pPr>
        <w:spacing w:line="300" w:lineRule="exact"/>
      </w:pPr>
      <w:r w:rsidRPr="006A6FC9">
        <w:rPr>
          <w:rFonts w:hint="eastAsia"/>
        </w:rPr>
        <w:t>（</w:t>
      </w:r>
      <w:r w:rsidR="00B02AB5">
        <w:rPr>
          <w:rFonts w:hint="eastAsia"/>
        </w:rPr>
        <w:t>４</w:t>
      </w:r>
      <w:r w:rsidRPr="006A6FC9">
        <w:rPr>
          <w:rFonts w:hint="eastAsia"/>
        </w:rPr>
        <w:t>）</w:t>
      </w:r>
      <w:r w:rsidR="00EF3F35" w:rsidRPr="006A6FC9">
        <w:rPr>
          <w:rFonts w:hint="eastAsia"/>
        </w:rPr>
        <w:t>若者ワークショップ</w:t>
      </w:r>
    </w:p>
    <w:p w14:paraId="47C316BD" w14:textId="6CDD055B" w:rsidR="00537893" w:rsidRPr="006A6FC9" w:rsidRDefault="00537893" w:rsidP="00341085">
      <w:pPr>
        <w:spacing w:line="300" w:lineRule="exact"/>
      </w:pPr>
      <w:r w:rsidRPr="006A6FC9">
        <w:rPr>
          <w:rFonts w:hint="eastAsia"/>
        </w:rPr>
        <w:t>将来にわたって豊川市のまちづくりを担う若い世代</w:t>
      </w:r>
      <w:r w:rsidR="003C02BB" w:rsidRPr="006A6FC9">
        <w:rPr>
          <w:rFonts w:hint="eastAsia"/>
        </w:rPr>
        <w:t>を対象</w:t>
      </w:r>
      <w:r w:rsidRPr="006A6FC9">
        <w:rPr>
          <w:rFonts w:hint="eastAsia"/>
        </w:rPr>
        <w:t>に</w:t>
      </w:r>
      <w:r w:rsidR="003C02BB" w:rsidRPr="006A6FC9">
        <w:rPr>
          <w:rFonts w:hint="eastAsia"/>
        </w:rPr>
        <w:t>、</w:t>
      </w:r>
      <w:r w:rsidRPr="006A6FC9">
        <w:rPr>
          <w:rFonts w:hint="eastAsia"/>
        </w:rPr>
        <w:t>これからのまちづくり</w:t>
      </w:r>
      <w:r w:rsidR="003C02BB" w:rsidRPr="006A6FC9">
        <w:rPr>
          <w:rFonts w:hint="eastAsia"/>
        </w:rPr>
        <w:t>を考える「若者</w:t>
      </w:r>
      <w:r w:rsidRPr="006A6FC9">
        <w:rPr>
          <w:rFonts w:hint="eastAsia"/>
        </w:rPr>
        <w:t>ワークショップ</w:t>
      </w:r>
      <w:r w:rsidR="003C02BB" w:rsidRPr="006A6FC9">
        <w:rPr>
          <w:rFonts w:hint="eastAsia"/>
        </w:rPr>
        <w:t>」</w:t>
      </w:r>
      <w:r w:rsidRPr="006A6FC9">
        <w:rPr>
          <w:rFonts w:hint="eastAsia"/>
        </w:rPr>
        <w:t>を</w:t>
      </w:r>
      <w:r w:rsidR="003C02BB" w:rsidRPr="006A6FC9">
        <w:rPr>
          <w:rFonts w:hint="eastAsia"/>
        </w:rPr>
        <w:t>開催</w:t>
      </w:r>
      <w:r w:rsidRPr="006A6FC9">
        <w:rPr>
          <w:rFonts w:hint="eastAsia"/>
        </w:rPr>
        <w:t>しました。</w:t>
      </w:r>
    </w:p>
    <w:p w14:paraId="48661CCC" w14:textId="77777777" w:rsidR="00B94519" w:rsidRDefault="00B94519" w:rsidP="00341085">
      <w:pPr>
        <w:spacing w:line="300" w:lineRule="exact"/>
      </w:pPr>
    </w:p>
    <w:p w14:paraId="7A2AC9E8" w14:textId="6D78A530" w:rsidR="00B9636F" w:rsidRDefault="00E0662C" w:rsidP="00341085">
      <w:pPr>
        <w:spacing w:line="300" w:lineRule="exact"/>
      </w:pPr>
      <w:r w:rsidRPr="006A6FC9">
        <w:rPr>
          <w:rFonts w:hint="eastAsia"/>
        </w:rPr>
        <w:t>開催</w:t>
      </w:r>
      <w:r w:rsidR="00B9636F" w:rsidRPr="006A6FC9">
        <w:rPr>
          <w:rFonts w:hint="eastAsia"/>
        </w:rPr>
        <w:t>概要</w:t>
      </w:r>
    </w:p>
    <w:p w14:paraId="1C1A4C40" w14:textId="78D0BB24" w:rsidR="00B94519" w:rsidRDefault="00B94519" w:rsidP="00341085">
      <w:pPr>
        <w:spacing w:line="300" w:lineRule="exact"/>
      </w:pPr>
      <w:r w:rsidRPr="006A6FC9">
        <w:rPr>
          <w:rFonts w:hint="eastAsia"/>
        </w:rPr>
        <w:t>開催日</w:t>
      </w:r>
      <w:r w:rsidR="00806365">
        <w:rPr>
          <w:rFonts w:hint="eastAsia"/>
        </w:rPr>
        <w:t>、</w:t>
      </w:r>
      <w:r w:rsidRPr="006A6FC9">
        <w:rPr>
          <w:rFonts w:hint="eastAsia"/>
        </w:rPr>
        <w:t>令和</w:t>
      </w:r>
      <w:r w:rsidRPr="006A6FC9">
        <w:rPr>
          <w:rFonts w:hint="eastAsia"/>
        </w:rPr>
        <w:t>6</w:t>
      </w:r>
      <w:r w:rsidRPr="006A6FC9">
        <w:rPr>
          <w:rFonts w:hint="eastAsia"/>
        </w:rPr>
        <w:t>年（</w:t>
      </w:r>
      <w:r w:rsidRPr="006A6FC9">
        <w:rPr>
          <w:rFonts w:hint="eastAsia"/>
        </w:rPr>
        <w:t>2024</w:t>
      </w:r>
      <w:r w:rsidRPr="006A6FC9">
        <w:rPr>
          <w:rFonts w:hint="eastAsia"/>
        </w:rPr>
        <w:t>年）</w:t>
      </w:r>
      <w:r w:rsidRPr="006A6FC9">
        <w:rPr>
          <w:rFonts w:hint="eastAsia"/>
        </w:rPr>
        <w:t>8</w:t>
      </w:r>
      <w:r w:rsidRPr="006A6FC9">
        <w:rPr>
          <w:rFonts w:hint="eastAsia"/>
        </w:rPr>
        <w:t>月</w:t>
      </w:r>
      <w:r w:rsidRPr="006A6FC9">
        <w:t>10</w:t>
      </w:r>
      <w:r w:rsidRPr="006A6FC9">
        <w:t>日</w:t>
      </w:r>
      <w:r w:rsidRPr="006A6FC9">
        <w:rPr>
          <w:rFonts w:hint="eastAsia"/>
        </w:rPr>
        <w:t>、</w:t>
      </w:r>
      <w:r w:rsidRPr="006A6FC9">
        <w:t>17</w:t>
      </w:r>
      <w:r w:rsidRPr="006A6FC9">
        <w:t>日</w:t>
      </w:r>
    </w:p>
    <w:p w14:paraId="706F5A32" w14:textId="53E1B3EB" w:rsidR="00B94519" w:rsidRDefault="00B94519" w:rsidP="00341085">
      <w:pPr>
        <w:spacing w:line="300" w:lineRule="exact"/>
      </w:pPr>
      <w:r w:rsidRPr="006A6FC9">
        <w:rPr>
          <w:rFonts w:hint="eastAsia"/>
        </w:rPr>
        <w:t>テーマ</w:t>
      </w:r>
      <w:r w:rsidR="00390B0F">
        <w:rPr>
          <w:rFonts w:hint="eastAsia"/>
        </w:rPr>
        <w:t>、</w:t>
      </w:r>
      <w:r w:rsidRPr="006A6FC9">
        <w:rPr>
          <w:rFonts w:hint="eastAsia"/>
        </w:rPr>
        <w:t>直面する人口減少を克服</w:t>
      </w:r>
      <w:r w:rsidR="00390B0F">
        <w:rPr>
          <w:rFonts w:hint="eastAsia"/>
        </w:rPr>
        <w:t>、</w:t>
      </w:r>
      <w:r w:rsidRPr="006A6FC9">
        <w:rPr>
          <w:rFonts w:hint="eastAsia"/>
        </w:rPr>
        <w:t>豊川市ミニ総合戦略を提言しよう</w:t>
      </w:r>
    </w:p>
    <w:p w14:paraId="1DF84525" w14:textId="3ED7501C" w:rsidR="00B94519" w:rsidRDefault="00B94519" w:rsidP="00341085">
      <w:pPr>
        <w:spacing w:line="300" w:lineRule="exact"/>
      </w:pPr>
      <w:r w:rsidRPr="006A6FC9">
        <w:rPr>
          <w:rFonts w:hint="eastAsia"/>
        </w:rPr>
        <w:t>参加者</w:t>
      </w:r>
      <w:r w:rsidR="00390B0F">
        <w:rPr>
          <w:rFonts w:hint="eastAsia"/>
        </w:rPr>
        <w:t>、</w:t>
      </w:r>
      <w:r w:rsidRPr="006A6FC9">
        <w:rPr>
          <w:rFonts w:hint="eastAsia"/>
        </w:rPr>
        <w:t>15</w:t>
      </w:r>
      <w:r w:rsidRPr="006A6FC9">
        <w:rPr>
          <w:rFonts w:hint="eastAsia"/>
        </w:rPr>
        <w:t>歳から</w:t>
      </w:r>
      <w:r w:rsidRPr="006A6FC9">
        <w:rPr>
          <w:rFonts w:hint="eastAsia"/>
        </w:rPr>
        <w:t>27</w:t>
      </w:r>
      <w:r w:rsidRPr="006A6FC9">
        <w:rPr>
          <w:rFonts w:hint="eastAsia"/>
        </w:rPr>
        <w:t>歳までの豊川市民</w:t>
      </w:r>
      <w:r w:rsidR="006C3A9F">
        <w:rPr>
          <w:rFonts w:hint="eastAsia"/>
        </w:rPr>
        <w:t>、</w:t>
      </w:r>
      <w:r w:rsidRPr="006A6FC9">
        <w:rPr>
          <w:rFonts w:hint="eastAsia"/>
        </w:rPr>
        <w:t>16</w:t>
      </w:r>
      <w:r w:rsidRPr="006A6FC9">
        <w:rPr>
          <w:rFonts w:hint="eastAsia"/>
        </w:rPr>
        <w:t>人</w:t>
      </w:r>
    </w:p>
    <w:p w14:paraId="7434386B" w14:textId="77777777" w:rsidR="00B94519" w:rsidRPr="006A6FC9" w:rsidRDefault="00B94519" w:rsidP="00341085">
      <w:pPr>
        <w:spacing w:line="300" w:lineRule="exact"/>
      </w:pPr>
    </w:p>
    <w:p w14:paraId="0B8DB24D" w14:textId="4D21013E" w:rsidR="00D87751" w:rsidRPr="006A6FC9" w:rsidRDefault="00BD57E7" w:rsidP="00341085">
      <w:pPr>
        <w:spacing w:line="300" w:lineRule="exact"/>
      </w:pPr>
      <w:r>
        <w:rPr>
          <w:rFonts w:hint="eastAsia"/>
        </w:rPr>
        <w:t>1</w:t>
      </w:r>
      <w:r w:rsidR="008137FE" w:rsidRPr="006A6FC9">
        <w:rPr>
          <w:rFonts w:hint="eastAsia"/>
        </w:rPr>
        <w:t>日目は、【住む・暮らす】、【訪れる・かかわる】、【まちの基盤・環境】のテーマごとに、「豊川市のざんねんな点」について</w:t>
      </w:r>
      <w:r w:rsidR="006C3A9F">
        <w:rPr>
          <w:rFonts w:hint="eastAsia"/>
        </w:rPr>
        <w:t>、</w:t>
      </w:r>
      <w:r w:rsidR="008137FE" w:rsidRPr="006A6FC9">
        <w:rPr>
          <w:rFonts w:hint="eastAsia"/>
        </w:rPr>
        <w:t>意見を発表し合いました。</w:t>
      </w:r>
    </w:p>
    <w:p w14:paraId="62DEE74C" w14:textId="6A1A45E5" w:rsidR="00D87751" w:rsidRPr="006A6FC9" w:rsidRDefault="008137FE" w:rsidP="00341085">
      <w:pPr>
        <w:spacing w:line="300" w:lineRule="exact"/>
      </w:pPr>
      <w:r w:rsidRPr="006A6FC9">
        <w:rPr>
          <w:rFonts w:hint="eastAsia"/>
        </w:rPr>
        <w:t>その後、グループを</w:t>
      </w:r>
      <w:r w:rsidR="00BD57E7">
        <w:rPr>
          <w:rFonts w:hint="eastAsia"/>
        </w:rPr>
        <w:t>A</w:t>
      </w:r>
      <w:r w:rsidRPr="006A6FC9">
        <w:rPr>
          <w:rFonts w:hint="eastAsia"/>
        </w:rPr>
        <w:t>、</w:t>
      </w:r>
      <w:r w:rsidR="00BD57E7">
        <w:rPr>
          <w:rFonts w:hint="eastAsia"/>
        </w:rPr>
        <w:t>B</w:t>
      </w:r>
      <w:r w:rsidRPr="006A6FC9">
        <w:rPr>
          <w:rFonts w:hint="eastAsia"/>
        </w:rPr>
        <w:t>、</w:t>
      </w:r>
      <w:r w:rsidR="00BD57E7">
        <w:rPr>
          <w:rFonts w:hint="eastAsia"/>
        </w:rPr>
        <w:t>C</w:t>
      </w:r>
      <w:r w:rsidRPr="006A6FC9">
        <w:rPr>
          <w:rFonts w:hint="eastAsia"/>
        </w:rPr>
        <w:t>の</w:t>
      </w:r>
      <w:r w:rsidR="00BD57E7">
        <w:rPr>
          <w:rFonts w:hint="eastAsia"/>
        </w:rPr>
        <w:t>3</w:t>
      </w:r>
      <w:r w:rsidRPr="006A6FC9">
        <w:rPr>
          <w:rFonts w:hint="eastAsia"/>
        </w:rPr>
        <w:t>つに分け、</w:t>
      </w:r>
      <w:r w:rsidR="00BD57E7">
        <w:rPr>
          <w:rFonts w:hint="eastAsia"/>
        </w:rPr>
        <w:t>A</w:t>
      </w:r>
      <w:r w:rsidRPr="006A6FC9">
        <w:rPr>
          <w:rFonts w:hint="eastAsia"/>
        </w:rPr>
        <w:t>は【住む・暮らす】、</w:t>
      </w:r>
      <w:r w:rsidR="00BD57E7">
        <w:rPr>
          <w:rFonts w:hint="eastAsia"/>
        </w:rPr>
        <w:t>B</w:t>
      </w:r>
      <w:r w:rsidRPr="006A6FC9">
        <w:rPr>
          <w:rFonts w:hint="eastAsia"/>
        </w:rPr>
        <w:t>は【訪れる・かかわる】、</w:t>
      </w:r>
      <w:r w:rsidR="00BD57E7">
        <w:rPr>
          <w:rFonts w:hint="eastAsia"/>
        </w:rPr>
        <w:t>C</w:t>
      </w:r>
      <w:r w:rsidRPr="006A6FC9">
        <w:rPr>
          <w:rFonts w:hint="eastAsia"/>
        </w:rPr>
        <w:t>は【まちの基盤・環境】について、グループ内で出された意見の共通点を見出す形で分類を行い、「豊川市のざんねんな点」をそれぞれ</w:t>
      </w:r>
      <w:r w:rsidR="00BD57E7">
        <w:rPr>
          <w:rFonts w:hint="eastAsia"/>
        </w:rPr>
        <w:t>4</w:t>
      </w:r>
      <w:r w:rsidRPr="006A6FC9">
        <w:rPr>
          <w:rFonts w:hint="eastAsia"/>
        </w:rPr>
        <w:t>つに大別しました。</w:t>
      </w:r>
    </w:p>
    <w:p w14:paraId="0271F3C3" w14:textId="4781E4F2" w:rsidR="00D87751" w:rsidRPr="006A6FC9" w:rsidRDefault="00BD57E7" w:rsidP="00341085">
      <w:pPr>
        <w:spacing w:line="300" w:lineRule="exact"/>
      </w:pPr>
      <w:r>
        <w:rPr>
          <w:rFonts w:hint="eastAsia"/>
        </w:rPr>
        <w:t>2</w:t>
      </w:r>
      <w:r w:rsidR="008137FE" w:rsidRPr="006A6FC9">
        <w:rPr>
          <w:rFonts w:hint="eastAsia"/>
        </w:rPr>
        <w:t>日目は、「豊川市のざんねんな点」について</w:t>
      </w:r>
      <w:r w:rsidR="006C3A9F">
        <w:rPr>
          <w:rFonts w:hint="eastAsia"/>
        </w:rPr>
        <w:t>、</w:t>
      </w:r>
      <w:r w:rsidR="008137FE" w:rsidRPr="006A6FC9">
        <w:rPr>
          <w:rFonts w:hint="eastAsia"/>
        </w:rPr>
        <w:t>解決策の案を出し合うとともに、解決策を表現する「キャッチフレーズ」を決めました。</w:t>
      </w:r>
    </w:p>
    <w:p w14:paraId="3AC74F1A" w14:textId="1A45CA63" w:rsidR="00E0662C" w:rsidRPr="006A6FC9" w:rsidRDefault="008137FE" w:rsidP="00341085">
      <w:pPr>
        <w:spacing w:line="300" w:lineRule="exact"/>
      </w:pPr>
      <w:r w:rsidRPr="006A6FC9">
        <w:rPr>
          <w:rFonts w:hint="eastAsia"/>
        </w:rPr>
        <w:t>その後、テーマごとに「豊川市のざんねんな点」「解決策」「キャッチフレーズ」をまとめ、各グループで作り上げた「ミニ総合戦略」</w:t>
      </w:r>
      <w:r w:rsidR="00165717" w:rsidRPr="006A6FC9">
        <w:rPr>
          <w:rFonts w:hint="eastAsia"/>
        </w:rPr>
        <w:t>が</w:t>
      </w:r>
      <w:r w:rsidRPr="006A6FC9">
        <w:rPr>
          <w:rFonts w:hint="eastAsia"/>
        </w:rPr>
        <w:t>市長に提言</w:t>
      </w:r>
      <w:r w:rsidR="00165717" w:rsidRPr="006A6FC9">
        <w:rPr>
          <w:rFonts w:hint="eastAsia"/>
        </w:rPr>
        <w:t>され</w:t>
      </w:r>
      <w:r w:rsidRPr="006A6FC9">
        <w:rPr>
          <w:rFonts w:hint="eastAsia"/>
        </w:rPr>
        <w:t>ました。</w:t>
      </w:r>
    </w:p>
    <w:p w14:paraId="44E3465D" w14:textId="389AD275" w:rsidR="008137FE" w:rsidRPr="006A6FC9" w:rsidRDefault="008137FE" w:rsidP="00341085">
      <w:pPr>
        <w:spacing w:line="300" w:lineRule="exact"/>
      </w:pPr>
    </w:p>
    <w:p w14:paraId="7278E299" w14:textId="6373C735" w:rsidR="00C34ADB" w:rsidRPr="006A6FC9" w:rsidRDefault="00C34ADB" w:rsidP="00341085">
      <w:pPr>
        <w:spacing w:line="300" w:lineRule="exact"/>
      </w:pPr>
      <w:r w:rsidRPr="006A6FC9">
        <w:rPr>
          <w:rFonts w:hint="eastAsia"/>
        </w:rPr>
        <w:t>主な考察</w:t>
      </w:r>
    </w:p>
    <w:p w14:paraId="6D22C534" w14:textId="15F62A51" w:rsidR="00C34ADB" w:rsidRPr="006A6FC9" w:rsidRDefault="00C34ADB" w:rsidP="00341085">
      <w:pPr>
        <w:spacing w:line="300" w:lineRule="exact"/>
      </w:pPr>
      <w:r w:rsidRPr="006A6FC9">
        <w:rPr>
          <w:rFonts w:hint="eastAsia"/>
        </w:rPr>
        <w:t>「ざんねんな点」として、「地元の企業についてよく知らない」「有名な企業がない」といった意見を踏まえ、地元の企業について知ってもらう取組を検討する必要があります。</w:t>
      </w:r>
    </w:p>
    <w:p w14:paraId="35F1DD18" w14:textId="76BA8B23" w:rsidR="00C34ADB" w:rsidRPr="006A6FC9" w:rsidRDefault="00C34ADB" w:rsidP="00341085">
      <w:pPr>
        <w:spacing w:line="300" w:lineRule="exact"/>
      </w:pPr>
      <w:r w:rsidRPr="006A6FC9">
        <w:rPr>
          <w:rFonts w:hint="eastAsia"/>
        </w:rPr>
        <w:t>「若者が交流できる機会が少ない」という意見があり、また、市長への提言において「若者に働く場所を知ってもらう」取組が提案されたことを踏まえ、若い世代に対する支援の充実に取り組む必要があります。</w:t>
      </w:r>
    </w:p>
    <w:p w14:paraId="25D366AE" w14:textId="3927E4D8" w:rsidR="00C34ADB" w:rsidRPr="006A6FC9" w:rsidRDefault="00C34ADB" w:rsidP="00341085">
      <w:pPr>
        <w:spacing w:line="300" w:lineRule="exact"/>
      </w:pPr>
      <w:r w:rsidRPr="006A6FC9">
        <w:rPr>
          <w:rFonts w:hint="eastAsia"/>
        </w:rPr>
        <w:t>「豊川にしかないものがない」「豊川だとわかる何かが欲しい」、「観光のアピールが足りていない」といった意見があり、市長への提言において、市の特産品や名所を活用したイベントの開催や情報発信について提案されたことを踏まえ、効果的な</w:t>
      </w:r>
      <w:r w:rsidR="006C3A9F">
        <w:rPr>
          <w:rFonts w:hint="eastAsia"/>
        </w:rPr>
        <w:t>PR</w:t>
      </w:r>
      <w:r w:rsidRPr="006A6FC9">
        <w:rPr>
          <w:rFonts w:hint="eastAsia"/>
        </w:rPr>
        <w:t>施策を検討する必要があります。</w:t>
      </w:r>
    </w:p>
    <w:p w14:paraId="50FA8375" w14:textId="0C4AEB81" w:rsidR="00C34ADB" w:rsidRPr="006A6FC9" w:rsidRDefault="00C34ADB" w:rsidP="00341085">
      <w:pPr>
        <w:spacing w:line="300" w:lineRule="exact"/>
      </w:pPr>
    </w:p>
    <w:p w14:paraId="66147770" w14:textId="6FE3CE12" w:rsidR="007C6F76" w:rsidRPr="006A6FC9" w:rsidRDefault="00A85D16" w:rsidP="00341085">
      <w:pPr>
        <w:spacing w:line="300" w:lineRule="exact"/>
      </w:pPr>
      <w:r w:rsidRPr="006A6FC9">
        <w:rPr>
          <w:rFonts w:hint="eastAsia"/>
        </w:rPr>
        <w:lastRenderedPageBreak/>
        <w:t>参考</w:t>
      </w:r>
      <w:r w:rsidR="00B94519">
        <w:rPr>
          <w:rFonts w:hint="eastAsia"/>
        </w:rPr>
        <w:t>、</w:t>
      </w:r>
      <w:r w:rsidR="00E0662C" w:rsidRPr="006A6FC9">
        <w:rPr>
          <w:rFonts w:hint="eastAsia"/>
        </w:rPr>
        <w:t>開催</w:t>
      </w:r>
      <w:r w:rsidR="00B9636F" w:rsidRPr="006A6FC9">
        <w:rPr>
          <w:rFonts w:hint="eastAsia"/>
        </w:rPr>
        <w:t>結果概要</w:t>
      </w:r>
    </w:p>
    <w:p w14:paraId="2CCA649E" w14:textId="77777777" w:rsidR="00B94519" w:rsidRDefault="00B94519" w:rsidP="00341085">
      <w:pPr>
        <w:spacing w:line="300" w:lineRule="exact"/>
      </w:pPr>
      <w:bookmarkStart w:id="8" w:name="_Toc184640199"/>
    </w:p>
    <w:p w14:paraId="3C5D088A" w14:textId="21EF71D9" w:rsidR="00737093" w:rsidRPr="006A6FC9" w:rsidRDefault="00737093" w:rsidP="00341085">
      <w:pPr>
        <w:spacing w:line="300" w:lineRule="exact"/>
      </w:pPr>
      <w:r w:rsidRPr="006A6FC9">
        <w:rPr>
          <w:rFonts w:hint="eastAsia"/>
        </w:rPr>
        <w:t>テーマ</w:t>
      </w:r>
      <w:r w:rsidR="00B94519">
        <w:rPr>
          <w:rFonts w:hint="eastAsia"/>
        </w:rPr>
        <w:t>1</w:t>
      </w:r>
      <w:r w:rsidR="00390B0F">
        <w:rPr>
          <w:rFonts w:hint="eastAsia"/>
        </w:rPr>
        <w:t>、</w:t>
      </w:r>
      <w:r w:rsidRPr="006A6FC9">
        <w:rPr>
          <w:rFonts w:hint="eastAsia"/>
        </w:rPr>
        <w:t>住む・暮らす</w:t>
      </w:r>
      <w:bookmarkEnd w:id="8"/>
    </w:p>
    <w:p w14:paraId="58064E3D" w14:textId="627E8BE0" w:rsidR="008137FE" w:rsidRDefault="00165717" w:rsidP="00341085">
      <w:pPr>
        <w:spacing w:line="300" w:lineRule="exact"/>
      </w:pPr>
      <w:r w:rsidRPr="006A6FC9">
        <w:rPr>
          <w:rFonts w:hint="eastAsia"/>
        </w:rPr>
        <w:t>グループＡ</w:t>
      </w:r>
      <w:r w:rsidR="00A85D16" w:rsidRPr="006A6FC9">
        <w:rPr>
          <w:rFonts w:hint="eastAsia"/>
        </w:rPr>
        <w:t>から</w:t>
      </w:r>
      <w:r w:rsidRPr="006A6FC9">
        <w:rPr>
          <w:rFonts w:hint="eastAsia"/>
        </w:rPr>
        <w:t>、</w:t>
      </w:r>
      <w:r w:rsidR="008137FE" w:rsidRPr="006A6FC9">
        <w:rPr>
          <w:rFonts w:hint="eastAsia"/>
        </w:rPr>
        <w:t>【住む・暮らす】をテーマに、</w:t>
      </w:r>
      <w:r w:rsidRPr="006A6FC9">
        <w:rPr>
          <w:rFonts w:hint="eastAsia"/>
        </w:rPr>
        <w:t>「誰もが住み続けたい豊川市」をキャッチフレーズとするミニ総合戦略</w:t>
      </w:r>
      <w:r w:rsidR="00A85D16" w:rsidRPr="006A6FC9">
        <w:rPr>
          <w:rFonts w:hint="eastAsia"/>
        </w:rPr>
        <w:t>が</w:t>
      </w:r>
      <w:r w:rsidRPr="006A6FC9">
        <w:rPr>
          <w:rFonts w:hint="eastAsia"/>
        </w:rPr>
        <w:t>提言</w:t>
      </w:r>
      <w:r w:rsidR="00A85D16" w:rsidRPr="006A6FC9">
        <w:rPr>
          <w:rFonts w:hint="eastAsia"/>
        </w:rPr>
        <w:t>され</w:t>
      </w:r>
      <w:r w:rsidRPr="006A6FC9">
        <w:rPr>
          <w:rFonts w:hint="eastAsia"/>
        </w:rPr>
        <w:t>ました</w:t>
      </w:r>
      <w:r w:rsidR="008137FE" w:rsidRPr="006A6FC9">
        <w:rPr>
          <w:rFonts w:hint="eastAsia"/>
        </w:rPr>
        <w:t>。</w:t>
      </w:r>
    </w:p>
    <w:p w14:paraId="42A54E11" w14:textId="34BED69A" w:rsidR="00B94519" w:rsidRPr="006A6FC9" w:rsidRDefault="00B94519" w:rsidP="00341085">
      <w:pPr>
        <w:spacing w:line="300" w:lineRule="exact"/>
      </w:pPr>
    </w:p>
    <w:p w14:paraId="2FFBEAFF" w14:textId="1FD30BD0" w:rsidR="008137FE" w:rsidRPr="006A6FC9" w:rsidRDefault="00332D2F" w:rsidP="00341085">
      <w:pPr>
        <w:spacing w:line="300" w:lineRule="exact"/>
      </w:pPr>
      <w:r w:rsidRPr="006A6FC9">
        <w:rPr>
          <w:rFonts w:hint="eastAsia"/>
        </w:rPr>
        <w:t>インフラ</w:t>
      </w:r>
    </w:p>
    <w:p w14:paraId="4B652C4C" w14:textId="77777777" w:rsidR="00332D2F" w:rsidRDefault="00332D2F" w:rsidP="00341085">
      <w:pPr>
        <w:spacing w:line="300" w:lineRule="exact"/>
      </w:pPr>
      <w:r w:rsidRPr="006A6FC9">
        <w:rPr>
          <w:rFonts w:hint="eastAsia"/>
        </w:rPr>
        <w:t>豊川市のざんねんな点</w:t>
      </w:r>
    </w:p>
    <w:p w14:paraId="3C60E0EB" w14:textId="37766C93" w:rsidR="00512773" w:rsidRDefault="008F32A8" w:rsidP="00341085">
      <w:pPr>
        <w:spacing w:line="300" w:lineRule="exact"/>
      </w:pPr>
      <w:r w:rsidRPr="006A6FC9">
        <w:rPr>
          <w:rFonts w:hint="eastAsia"/>
        </w:rPr>
        <w:t>道路が整備されていない</w:t>
      </w:r>
      <w:r>
        <w:rPr>
          <w:rFonts w:hint="eastAsia"/>
        </w:rPr>
        <w:t>。</w:t>
      </w:r>
      <w:r w:rsidR="00332D2F" w:rsidRPr="006A6FC9">
        <w:rPr>
          <w:rFonts w:hint="eastAsia"/>
        </w:rPr>
        <w:t>公共交通機関が少ない</w:t>
      </w:r>
      <w:r w:rsidR="00864D2F">
        <w:rPr>
          <w:rFonts w:hint="eastAsia"/>
        </w:rPr>
        <w:t>。</w:t>
      </w:r>
    </w:p>
    <w:p w14:paraId="58D117F8" w14:textId="417B9070" w:rsidR="00D87751" w:rsidRDefault="00332D2F" w:rsidP="00341085">
      <w:pPr>
        <w:spacing w:line="300" w:lineRule="exact"/>
      </w:pPr>
      <w:r w:rsidRPr="006A6FC9">
        <w:rPr>
          <w:rFonts w:hint="eastAsia"/>
        </w:rPr>
        <w:t>解決策</w:t>
      </w:r>
    </w:p>
    <w:p w14:paraId="6A1EC860" w14:textId="273C0ECF" w:rsidR="00D87751" w:rsidRPr="006A6FC9" w:rsidRDefault="008F32A8" w:rsidP="00341085">
      <w:pPr>
        <w:spacing w:line="300" w:lineRule="exact"/>
      </w:pPr>
      <w:r w:rsidRPr="006A6FC9">
        <w:rPr>
          <w:rFonts w:hint="eastAsia"/>
        </w:rPr>
        <w:t>鉄道会社と一緒に</w:t>
      </w:r>
      <w:r>
        <w:rPr>
          <w:rFonts w:hint="eastAsia"/>
        </w:rPr>
        <w:t>、</w:t>
      </w:r>
      <w:r w:rsidRPr="006A6FC9">
        <w:rPr>
          <w:rFonts w:hint="eastAsia"/>
        </w:rPr>
        <w:t>市内の駅をめぐる企画をつくる</w:t>
      </w:r>
      <w:r>
        <w:rPr>
          <w:rFonts w:hint="eastAsia"/>
        </w:rPr>
        <w:t>。</w:t>
      </w:r>
      <w:r w:rsidRPr="006A6FC9">
        <w:rPr>
          <w:rFonts w:hint="eastAsia"/>
        </w:rPr>
        <w:t>バス停のかたよりを少なくして、利用者の多い所を多くする</w:t>
      </w:r>
      <w:r>
        <w:rPr>
          <w:rFonts w:hint="eastAsia"/>
        </w:rPr>
        <w:t>。</w:t>
      </w:r>
      <w:r w:rsidR="00332D2F" w:rsidRPr="006A6FC9">
        <w:rPr>
          <w:rFonts w:hint="eastAsia"/>
        </w:rPr>
        <w:t>バスや鉄道のすべての路線で</w:t>
      </w:r>
      <w:r w:rsidR="00864D2F">
        <w:rPr>
          <w:rFonts w:hint="eastAsia"/>
        </w:rPr>
        <w:t>、</w:t>
      </w:r>
      <w:r w:rsidR="00332D2F" w:rsidRPr="006A6FC9">
        <w:rPr>
          <w:rFonts w:hint="eastAsia"/>
        </w:rPr>
        <w:t>交通系</w:t>
      </w:r>
      <w:r w:rsidR="00332D2F" w:rsidRPr="006A6FC9">
        <w:t>IC</w:t>
      </w:r>
      <w:r w:rsidR="00332D2F" w:rsidRPr="006A6FC9">
        <w:rPr>
          <w:rFonts w:hint="eastAsia"/>
        </w:rPr>
        <w:t>を使えるようにする</w:t>
      </w:r>
      <w:r w:rsidR="00864D2F">
        <w:rPr>
          <w:rFonts w:hint="eastAsia"/>
        </w:rPr>
        <w:t>。</w:t>
      </w:r>
    </w:p>
    <w:p w14:paraId="45D5EEFA" w14:textId="77777777" w:rsidR="00D87751" w:rsidRPr="00512773" w:rsidRDefault="00D87751" w:rsidP="00341085">
      <w:pPr>
        <w:spacing w:line="300" w:lineRule="exact"/>
      </w:pPr>
    </w:p>
    <w:p w14:paraId="4AA7E254" w14:textId="382A8F26" w:rsidR="00D87751" w:rsidRPr="006A6FC9" w:rsidRDefault="00332D2F" w:rsidP="00341085">
      <w:pPr>
        <w:spacing w:line="300" w:lineRule="exact"/>
      </w:pPr>
      <w:r w:rsidRPr="006A6FC9">
        <w:rPr>
          <w:rFonts w:hint="eastAsia"/>
        </w:rPr>
        <w:t>施設</w:t>
      </w:r>
    </w:p>
    <w:p w14:paraId="52F48E55" w14:textId="77777777" w:rsidR="00332D2F" w:rsidRDefault="00332D2F" w:rsidP="00341085">
      <w:pPr>
        <w:spacing w:line="300" w:lineRule="exact"/>
      </w:pPr>
      <w:r w:rsidRPr="006A6FC9">
        <w:rPr>
          <w:rFonts w:hint="eastAsia"/>
        </w:rPr>
        <w:t>豊川市のざんねんな点</w:t>
      </w:r>
    </w:p>
    <w:p w14:paraId="65B42CF9" w14:textId="221F0B02" w:rsidR="00D87751" w:rsidRPr="00332D2F" w:rsidRDefault="00332D2F" w:rsidP="00341085">
      <w:pPr>
        <w:spacing w:line="300" w:lineRule="exact"/>
      </w:pPr>
      <w:r w:rsidRPr="006A6FC9">
        <w:rPr>
          <w:rFonts w:hint="eastAsia"/>
        </w:rPr>
        <w:t>遊ぶ場所が少なく、若者が市外へ流れていく</w:t>
      </w:r>
      <w:r w:rsidR="00864D2F">
        <w:rPr>
          <w:rFonts w:hint="eastAsia"/>
        </w:rPr>
        <w:t>。</w:t>
      </w:r>
      <w:r w:rsidRPr="006A6FC9">
        <w:rPr>
          <w:rFonts w:hint="eastAsia"/>
        </w:rPr>
        <w:t>若者が交流できる機会が少ない</w:t>
      </w:r>
      <w:r w:rsidR="00864D2F">
        <w:rPr>
          <w:rFonts w:hint="eastAsia"/>
        </w:rPr>
        <w:t>。</w:t>
      </w:r>
      <w:r w:rsidRPr="006A6FC9">
        <w:rPr>
          <w:rFonts w:hint="eastAsia"/>
        </w:rPr>
        <w:t>学校の施設・設備が古い</w:t>
      </w:r>
      <w:r w:rsidR="00864D2F">
        <w:rPr>
          <w:rFonts w:hint="eastAsia"/>
        </w:rPr>
        <w:t>。</w:t>
      </w:r>
    </w:p>
    <w:p w14:paraId="5F132798" w14:textId="77777777" w:rsidR="00332D2F" w:rsidRPr="006A6FC9" w:rsidRDefault="00332D2F" w:rsidP="00341085">
      <w:pPr>
        <w:spacing w:line="300" w:lineRule="exact"/>
      </w:pPr>
      <w:r w:rsidRPr="006A6FC9">
        <w:rPr>
          <w:rFonts w:hint="eastAsia"/>
        </w:rPr>
        <w:t>解決策</w:t>
      </w:r>
    </w:p>
    <w:p w14:paraId="242C2481" w14:textId="6E999B94" w:rsidR="00D87751" w:rsidRPr="006A6FC9" w:rsidRDefault="00332D2F" w:rsidP="00341085">
      <w:pPr>
        <w:spacing w:line="300" w:lineRule="exact"/>
      </w:pPr>
      <w:r w:rsidRPr="00332D2F">
        <w:rPr>
          <w:rFonts w:hint="eastAsia"/>
        </w:rPr>
        <w:t>世代ごとに</w:t>
      </w:r>
      <w:r w:rsidR="00864D2F">
        <w:rPr>
          <w:rFonts w:hint="eastAsia"/>
        </w:rPr>
        <w:t>、</w:t>
      </w:r>
      <w:r w:rsidRPr="00332D2F">
        <w:rPr>
          <w:rFonts w:hint="eastAsia"/>
        </w:rPr>
        <w:t>交流会もかねたイベントを開催する</w:t>
      </w:r>
      <w:r w:rsidR="00864D2F">
        <w:rPr>
          <w:rFonts w:hint="eastAsia"/>
        </w:rPr>
        <w:t>。</w:t>
      </w:r>
      <w:r w:rsidRPr="00332D2F">
        <w:rPr>
          <w:rFonts w:hint="eastAsia"/>
        </w:rPr>
        <w:t>豊川市内の公園マップを作る</w:t>
      </w:r>
      <w:r w:rsidR="00864D2F">
        <w:rPr>
          <w:rFonts w:hint="eastAsia"/>
        </w:rPr>
        <w:t>。</w:t>
      </w:r>
      <w:r w:rsidRPr="00332D2F">
        <w:rPr>
          <w:rFonts w:hint="eastAsia"/>
        </w:rPr>
        <w:t>教育のオンライン化をもっとすすめる</w:t>
      </w:r>
      <w:r w:rsidR="00864D2F">
        <w:rPr>
          <w:rFonts w:hint="eastAsia"/>
        </w:rPr>
        <w:t>。</w:t>
      </w:r>
    </w:p>
    <w:p w14:paraId="1295EB59" w14:textId="77777777" w:rsidR="00D87751" w:rsidRPr="00512773" w:rsidRDefault="00D87751" w:rsidP="00341085">
      <w:pPr>
        <w:spacing w:line="300" w:lineRule="exact"/>
      </w:pPr>
    </w:p>
    <w:p w14:paraId="6AEF6D18" w14:textId="10C67A0F" w:rsidR="00D87751" w:rsidRPr="006A6FC9" w:rsidRDefault="00332D2F" w:rsidP="00341085">
      <w:pPr>
        <w:spacing w:line="300" w:lineRule="exact"/>
      </w:pPr>
      <w:r w:rsidRPr="006A6FC9">
        <w:rPr>
          <w:rFonts w:hint="eastAsia"/>
        </w:rPr>
        <w:t>医療福祉</w:t>
      </w:r>
    </w:p>
    <w:p w14:paraId="21489879" w14:textId="77777777" w:rsidR="00332D2F" w:rsidRDefault="00332D2F" w:rsidP="00341085">
      <w:pPr>
        <w:spacing w:line="300" w:lineRule="exact"/>
      </w:pPr>
      <w:r w:rsidRPr="006A6FC9">
        <w:rPr>
          <w:rFonts w:hint="eastAsia"/>
        </w:rPr>
        <w:t>豊川市のざんねんな点</w:t>
      </w:r>
    </w:p>
    <w:p w14:paraId="71EA8A8B" w14:textId="328E5830" w:rsidR="00512773" w:rsidRDefault="00332D2F" w:rsidP="00341085">
      <w:pPr>
        <w:spacing w:line="300" w:lineRule="exact"/>
      </w:pPr>
      <w:r w:rsidRPr="006A6FC9">
        <w:rPr>
          <w:rFonts w:hint="eastAsia"/>
        </w:rPr>
        <w:t>福祉施設で働く人が少ない</w:t>
      </w:r>
      <w:r w:rsidR="00864D2F">
        <w:rPr>
          <w:rFonts w:hint="eastAsia"/>
        </w:rPr>
        <w:t>。</w:t>
      </w:r>
      <w:r w:rsidRPr="006A6FC9">
        <w:rPr>
          <w:rFonts w:hint="eastAsia"/>
        </w:rPr>
        <w:t>医療機関の場所が偏っている</w:t>
      </w:r>
      <w:r w:rsidR="00864D2F">
        <w:rPr>
          <w:rFonts w:hint="eastAsia"/>
        </w:rPr>
        <w:t>。</w:t>
      </w:r>
    </w:p>
    <w:p w14:paraId="4CF24283" w14:textId="25240542" w:rsidR="008137FE" w:rsidRPr="006A6FC9" w:rsidRDefault="00332D2F" w:rsidP="00341085">
      <w:pPr>
        <w:spacing w:line="300" w:lineRule="exact"/>
      </w:pPr>
      <w:r>
        <w:rPr>
          <w:rFonts w:hint="eastAsia"/>
        </w:rPr>
        <w:t>解決策</w:t>
      </w:r>
    </w:p>
    <w:p w14:paraId="4D15B7DF" w14:textId="39854565" w:rsidR="008137FE" w:rsidRPr="006A6FC9" w:rsidRDefault="00332D2F" w:rsidP="00341085">
      <w:pPr>
        <w:spacing w:line="300" w:lineRule="exact"/>
      </w:pPr>
      <w:r w:rsidRPr="00332D2F">
        <w:rPr>
          <w:rFonts w:hint="eastAsia"/>
        </w:rPr>
        <w:t>病院・医療機関への交通手段・バスを増やす</w:t>
      </w:r>
      <w:r w:rsidR="00864D2F">
        <w:rPr>
          <w:rFonts w:hint="eastAsia"/>
        </w:rPr>
        <w:t>。</w:t>
      </w:r>
      <w:r w:rsidRPr="00332D2F">
        <w:rPr>
          <w:rFonts w:hint="eastAsia"/>
        </w:rPr>
        <w:t>福祉施設で働く人を増やすために</w:t>
      </w:r>
      <w:r w:rsidR="00864D2F">
        <w:rPr>
          <w:rFonts w:hint="eastAsia"/>
        </w:rPr>
        <w:t>ホームページ</w:t>
      </w:r>
      <w:r w:rsidRPr="00332D2F">
        <w:rPr>
          <w:rFonts w:hint="eastAsia"/>
        </w:rPr>
        <w:t>などで呼びかける</w:t>
      </w:r>
      <w:r w:rsidR="00864D2F">
        <w:rPr>
          <w:rFonts w:hint="eastAsia"/>
        </w:rPr>
        <w:t>。</w:t>
      </w:r>
      <w:r w:rsidRPr="00332D2F">
        <w:rPr>
          <w:rFonts w:hint="eastAsia"/>
        </w:rPr>
        <w:t>介護をする人と</w:t>
      </w:r>
      <w:r w:rsidR="00864D2F">
        <w:rPr>
          <w:rFonts w:hint="eastAsia"/>
        </w:rPr>
        <w:t>、</w:t>
      </w:r>
      <w:r w:rsidRPr="00332D2F">
        <w:rPr>
          <w:rFonts w:hint="eastAsia"/>
        </w:rPr>
        <w:t>される人が近くにいられるような</w:t>
      </w:r>
      <w:r w:rsidR="00864D2F">
        <w:rPr>
          <w:rFonts w:hint="eastAsia"/>
        </w:rPr>
        <w:t>まち</w:t>
      </w:r>
      <w:r w:rsidRPr="00332D2F">
        <w:rPr>
          <w:rFonts w:hint="eastAsia"/>
        </w:rPr>
        <w:t>づくり</w:t>
      </w:r>
      <w:r w:rsidR="00864D2F">
        <w:rPr>
          <w:rFonts w:hint="eastAsia"/>
        </w:rPr>
        <w:t>。</w:t>
      </w:r>
    </w:p>
    <w:p w14:paraId="70B49A6F" w14:textId="77777777" w:rsidR="008137FE" w:rsidRPr="00512773" w:rsidRDefault="008137FE" w:rsidP="00341085">
      <w:pPr>
        <w:spacing w:line="300" w:lineRule="exact"/>
      </w:pPr>
    </w:p>
    <w:p w14:paraId="14EE33F6" w14:textId="58052502" w:rsidR="00332D2F" w:rsidRDefault="00332D2F" w:rsidP="00341085">
      <w:pPr>
        <w:spacing w:line="300" w:lineRule="exact"/>
      </w:pPr>
      <w:r>
        <w:rPr>
          <w:rFonts w:hint="eastAsia"/>
        </w:rPr>
        <w:t>仕事</w:t>
      </w:r>
    </w:p>
    <w:p w14:paraId="2CB6AA60" w14:textId="77777777" w:rsidR="00332D2F" w:rsidRDefault="00332D2F" w:rsidP="00341085">
      <w:pPr>
        <w:spacing w:line="300" w:lineRule="exact"/>
      </w:pPr>
      <w:r w:rsidRPr="006A6FC9">
        <w:rPr>
          <w:rFonts w:hint="eastAsia"/>
        </w:rPr>
        <w:t>豊川市のざんねんな点</w:t>
      </w:r>
    </w:p>
    <w:p w14:paraId="431017AC" w14:textId="2A3A5371" w:rsidR="00512773" w:rsidRDefault="00332D2F" w:rsidP="00341085">
      <w:pPr>
        <w:spacing w:line="300" w:lineRule="exact"/>
      </w:pPr>
      <w:r w:rsidRPr="006A6FC9">
        <w:rPr>
          <w:rFonts w:hint="eastAsia"/>
        </w:rPr>
        <w:t>障害者が</w:t>
      </w:r>
      <w:r w:rsidR="00B07E11">
        <w:rPr>
          <w:rFonts w:hint="eastAsia"/>
        </w:rPr>
        <w:t>はたら</w:t>
      </w:r>
      <w:r w:rsidRPr="006A6FC9">
        <w:rPr>
          <w:rFonts w:hint="eastAsia"/>
        </w:rPr>
        <w:t>ける場所が少ない</w:t>
      </w:r>
      <w:r w:rsidR="00864D2F">
        <w:rPr>
          <w:rFonts w:hint="eastAsia"/>
        </w:rPr>
        <w:t>。</w:t>
      </w:r>
      <w:r w:rsidRPr="006A6FC9">
        <w:rPr>
          <w:rFonts w:hint="eastAsia"/>
        </w:rPr>
        <w:t>地元の企業についてよく知らない</w:t>
      </w:r>
      <w:r w:rsidR="00864D2F">
        <w:rPr>
          <w:rFonts w:hint="eastAsia"/>
        </w:rPr>
        <w:t>。</w:t>
      </w:r>
    </w:p>
    <w:p w14:paraId="731EC338" w14:textId="1DC8FFF5" w:rsidR="00332D2F" w:rsidRPr="00332D2F" w:rsidRDefault="00332D2F" w:rsidP="00341085">
      <w:pPr>
        <w:spacing w:line="300" w:lineRule="exact"/>
      </w:pPr>
      <w:r>
        <w:rPr>
          <w:rFonts w:hint="eastAsia"/>
        </w:rPr>
        <w:t>解決策</w:t>
      </w:r>
    </w:p>
    <w:p w14:paraId="31D23E94" w14:textId="4BFEC294" w:rsidR="00332D2F" w:rsidRDefault="00332D2F" w:rsidP="00341085">
      <w:pPr>
        <w:spacing w:line="300" w:lineRule="exact"/>
      </w:pPr>
      <w:r w:rsidRPr="00332D2F">
        <w:rPr>
          <w:rFonts w:hint="eastAsia"/>
        </w:rPr>
        <w:t>学校の授業で企業案内をする</w:t>
      </w:r>
      <w:r w:rsidR="00864D2F">
        <w:rPr>
          <w:rFonts w:hint="eastAsia"/>
        </w:rPr>
        <w:t>。</w:t>
      </w:r>
      <w:r w:rsidRPr="00332D2F">
        <w:rPr>
          <w:rFonts w:hint="eastAsia"/>
        </w:rPr>
        <w:t>企業側に</w:t>
      </w:r>
      <w:r w:rsidR="00864D2F">
        <w:rPr>
          <w:rFonts w:hint="eastAsia"/>
        </w:rPr>
        <w:t>、</w:t>
      </w:r>
      <w:r w:rsidRPr="00332D2F">
        <w:rPr>
          <w:rFonts w:hint="eastAsia"/>
        </w:rPr>
        <w:t>豊川は働くのにいい場所だと知ってもらう</w:t>
      </w:r>
      <w:r w:rsidR="00864D2F">
        <w:rPr>
          <w:rFonts w:hint="eastAsia"/>
        </w:rPr>
        <w:t>。</w:t>
      </w:r>
      <w:r w:rsidRPr="00332D2F">
        <w:rPr>
          <w:rFonts w:hint="eastAsia"/>
        </w:rPr>
        <w:t>障害者が</w:t>
      </w:r>
      <w:r w:rsidR="00B07E11">
        <w:rPr>
          <w:rFonts w:hint="eastAsia"/>
        </w:rPr>
        <w:t>はたら</w:t>
      </w:r>
      <w:r w:rsidRPr="00332D2F">
        <w:rPr>
          <w:rFonts w:hint="eastAsia"/>
        </w:rPr>
        <w:t>ける企業をまとめる</w:t>
      </w:r>
      <w:r w:rsidR="00864D2F">
        <w:rPr>
          <w:rFonts w:hint="eastAsia"/>
        </w:rPr>
        <w:t>。</w:t>
      </w:r>
    </w:p>
    <w:p w14:paraId="4255BE41" w14:textId="77777777" w:rsidR="00332D2F" w:rsidRDefault="00332D2F" w:rsidP="00341085">
      <w:pPr>
        <w:spacing w:line="300" w:lineRule="exact"/>
      </w:pPr>
    </w:p>
    <w:p w14:paraId="63FB92D4" w14:textId="711AB4C2" w:rsidR="00737093" w:rsidRPr="006A6FC9" w:rsidRDefault="00737093" w:rsidP="00341085">
      <w:pPr>
        <w:spacing w:line="300" w:lineRule="exact"/>
      </w:pPr>
      <w:bookmarkStart w:id="9" w:name="_Toc184640202"/>
      <w:bookmarkStart w:id="10" w:name="_Hlk181450371"/>
      <w:r w:rsidRPr="006A6FC9">
        <w:rPr>
          <w:rFonts w:hint="eastAsia"/>
        </w:rPr>
        <w:t>テーマ</w:t>
      </w:r>
      <w:r w:rsidR="00332D2F">
        <w:rPr>
          <w:rFonts w:hint="eastAsia"/>
        </w:rPr>
        <w:t>2</w:t>
      </w:r>
      <w:r w:rsidR="00390B0F">
        <w:rPr>
          <w:rFonts w:hint="eastAsia"/>
        </w:rPr>
        <w:t>、</w:t>
      </w:r>
      <w:r w:rsidRPr="006A6FC9">
        <w:rPr>
          <w:rFonts w:hint="eastAsia"/>
        </w:rPr>
        <w:t>訪れる・かかわる</w:t>
      </w:r>
      <w:bookmarkEnd w:id="9"/>
    </w:p>
    <w:p w14:paraId="48418B4D" w14:textId="47CFB09D" w:rsidR="00B9636F" w:rsidRPr="006A6FC9" w:rsidRDefault="00A36359" w:rsidP="00341085">
      <w:pPr>
        <w:spacing w:line="300" w:lineRule="exact"/>
      </w:pPr>
      <w:bookmarkStart w:id="11" w:name="_Toc184640205"/>
      <w:bookmarkEnd w:id="10"/>
      <w:r w:rsidRPr="006A6FC9">
        <w:rPr>
          <w:rFonts w:hint="eastAsia"/>
        </w:rPr>
        <w:t>グループ</w:t>
      </w:r>
      <w:r w:rsidR="00A85D16" w:rsidRPr="006A6FC9">
        <w:rPr>
          <w:rFonts w:hint="eastAsia"/>
        </w:rPr>
        <w:t>Ｂから</w:t>
      </w:r>
      <w:r w:rsidRPr="006A6FC9">
        <w:rPr>
          <w:rFonts w:hint="eastAsia"/>
        </w:rPr>
        <w:t>は、【訪れる・かかわる】をテーマに、「名古屋を超えろ！！」をキャッチフレーズとするミニ総合戦略</w:t>
      </w:r>
      <w:r w:rsidR="00A85D16" w:rsidRPr="006A6FC9">
        <w:rPr>
          <w:rFonts w:hint="eastAsia"/>
        </w:rPr>
        <w:t>が</w:t>
      </w:r>
      <w:r w:rsidRPr="006A6FC9">
        <w:rPr>
          <w:rFonts w:hint="eastAsia"/>
        </w:rPr>
        <w:t>提言</w:t>
      </w:r>
      <w:r w:rsidR="00A85D16" w:rsidRPr="006A6FC9">
        <w:rPr>
          <w:rFonts w:hint="eastAsia"/>
        </w:rPr>
        <w:t>され</w:t>
      </w:r>
      <w:r w:rsidRPr="006A6FC9">
        <w:rPr>
          <w:rFonts w:hint="eastAsia"/>
        </w:rPr>
        <w:t>ました。</w:t>
      </w:r>
    </w:p>
    <w:p w14:paraId="34561513" w14:textId="77777777" w:rsidR="00332D2F" w:rsidRDefault="00332D2F" w:rsidP="00341085">
      <w:pPr>
        <w:spacing w:line="300" w:lineRule="exact"/>
      </w:pPr>
    </w:p>
    <w:p w14:paraId="4DE0F05C" w14:textId="656F1FC7" w:rsidR="00A36359" w:rsidRPr="006A6FC9" w:rsidRDefault="00864D2F" w:rsidP="00341085">
      <w:pPr>
        <w:spacing w:line="300" w:lineRule="exact"/>
      </w:pPr>
      <w:r>
        <w:rPr>
          <w:rFonts w:hint="eastAsia"/>
        </w:rPr>
        <w:t>ザ、</w:t>
      </w:r>
      <w:r w:rsidR="00332D2F" w:rsidRPr="006A6FC9">
        <w:rPr>
          <w:rFonts w:hint="eastAsia"/>
        </w:rPr>
        <w:t>豊川</w:t>
      </w:r>
    </w:p>
    <w:p w14:paraId="68A06F9D" w14:textId="7B69F489" w:rsidR="00D87751" w:rsidRPr="006A6FC9" w:rsidRDefault="00332D2F" w:rsidP="00341085">
      <w:pPr>
        <w:spacing w:line="300" w:lineRule="exact"/>
      </w:pPr>
      <w:r w:rsidRPr="00332D2F">
        <w:rPr>
          <w:rFonts w:hint="eastAsia"/>
        </w:rPr>
        <w:t>豊川市のざんねんな点</w:t>
      </w:r>
    </w:p>
    <w:p w14:paraId="47921E68" w14:textId="6792328A" w:rsidR="00D87751" w:rsidRPr="006A6FC9" w:rsidRDefault="00332D2F" w:rsidP="00341085">
      <w:pPr>
        <w:spacing w:line="300" w:lineRule="exact"/>
      </w:pPr>
      <w:r w:rsidRPr="006A6FC9">
        <w:rPr>
          <w:rFonts w:hint="eastAsia"/>
        </w:rPr>
        <w:t>豊川にしかないものがない</w:t>
      </w:r>
      <w:r w:rsidR="00864D2F">
        <w:rPr>
          <w:rFonts w:hint="eastAsia"/>
        </w:rPr>
        <w:t>。</w:t>
      </w:r>
      <w:r w:rsidRPr="006A6FC9">
        <w:rPr>
          <w:rFonts w:hint="eastAsia"/>
        </w:rPr>
        <w:t>豊川だと分かる</w:t>
      </w:r>
      <w:r w:rsidR="00864D2F">
        <w:rPr>
          <w:rFonts w:hint="eastAsia"/>
        </w:rPr>
        <w:t>、</w:t>
      </w:r>
      <w:r w:rsidRPr="006A6FC9">
        <w:rPr>
          <w:rFonts w:hint="eastAsia"/>
        </w:rPr>
        <w:t>なにかがほしい</w:t>
      </w:r>
      <w:r w:rsidR="00864D2F">
        <w:rPr>
          <w:rFonts w:hint="eastAsia"/>
        </w:rPr>
        <w:t>。</w:t>
      </w:r>
      <w:r w:rsidRPr="006A6FC9">
        <w:rPr>
          <w:rFonts w:hint="eastAsia"/>
        </w:rPr>
        <w:t>観光のアピールが足りていない</w:t>
      </w:r>
      <w:r w:rsidR="00864D2F">
        <w:rPr>
          <w:rFonts w:hint="eastAsia"/>
        </w:rPr>
        <w:t>。</w:t>
      </w:r>
      <w:r w:rsidRPr="006A6FC9">
        <w:rPr>
          <w:rFonts w:hint="eastAsia"/>
        </w:rPr>
        <w:t>歴史的なものが多いのに</w:t>
      </w:r>
      <w:r w:rsidR="00864D2F">
        <w:rPr>
          <w:rFonts w:hint="eastAsia"/>
        </w:rPr>
        <w:t>、</w:t>
      </w:r>
      <w:r w:rsidRPr="006A6FC9">
        <w:rPr>
          <w:rFonts w:hint="eastAsia"/>
        </w:rPr>
        <w:t>広められていない</w:t>
      </w:r>
      <w:r w:rsidR="00864D2F">
        <w:rPr>
          <w:rFonts w:hint="eastAsia"/>
        </w:rPr>
        <w:t>。</w:t>
      </w:r>
      <w:r w:rsidRPr="006A6FC9">
        <w:rPr>
          <w:rFonts w:hint="eastAsia"/>
        </w:rPr>
        <w:t>ふるさと納税の返礼</w:t>
      </w:r>
      <w:r w:rsidR="00B07E11">
        <w:rPr>
          <w:rFonts w:hint="eastAsia"/>
        </w:rPr>
        <w:t>ひん</w:t>
      </w:r>
      <w:r w:rsidRPr="006A6FC9">
        <w:rPr>
          <w:rFonts w:hint="eastAsia"/>
        </w:rPr>
        <w:t>に魅力がない</w:t>
      </w:r>
      <w:r w:rsidR="00864D2F">
        <w:rPr>
          <w:rFonts w:hint="eastAsia"/>
        </w:rPr>
        <w:t>。</w:t>
      </w:r>
    </w:p>
    <w:p w14:paraId="1E3C80F6" w14:textId="2EFF8A17" w:rsidR="00D87751" w:rsidRPr="006A6FC9" w:rsidRDefault="00332D2F" w:rsidP="00341085">
      <w:pPr>
        <w:spacing w:line="300" w:lineRule="exact"/>
      </w:pPr>
      <w:r w:rsidRPr="006A6FC9">
        <w:rPr>
          <w:rFonts w:hint="eastAsia"/>
        </w:rPr>
        <w:t>解決策</w:t>
      </w:r>
    </w:p>
    <w:p w14:paraId="42E1D9DC" w14:textId="74682FA6" w:rsidR="00D87751" w:rsidRPr="006A6FC9" w:rsidRDefault="00332D2F" w:rsidP="00341085">
      <w:pPr>
        <w:spacing w:line="300" w:lineRule="exact"/>
      </w:pPr>
      <w:r w:rsidRPr="00332D2F">
        <w:rPr>
          <w:rFonts w:hint="eastAsia"/>
        </w:rPr>
        <w:t>バラや佐奈川の桜をもっと</w:t>
      </w:r>
      <w:r w:rsidRPr="00332D2F">
        <w:rPr>
          <w:rFonts w:hint="eastAsia"/>
        </w:rPr>
        <w:t>PR</w:t>
      </w:r>
      <w:r w:rsidRPr="00332D2F">
        <w:rPr>
          <w:rFonts w:hint="eastAsia"/>
        </w:rPr>
        <w:t>する</w:t>
      </w:r>
      <w:r w:rsidR="00864D2F">
        <w:rPr>
          <w:rFonts w:hint="eastAsia"/>
        </w:rPr>
        <w:t>。</w:t>
      </w:r>
      <w:r w:rsidRPr="00332D2F">
        <w:rPr>
          <w:rFonts w:hint="eastAsia"/>
        </w:rPr>
        <w:t>小学校の総合学習で豊川の歴史を勉強する</w:t>
      </w:r>
      <w:r w:rsidR="00864D2F">
        <w:rPr>
          <w:rFonts w:hint="eastAsia"/>
        </w:rPr>
        <w:t>。</w:t>
      </w:r>
      <w:r w:rsidRPr="00332D2F">
        <w:rPr>
          <w:rFonts w:hint="eastAsia"/>
        </w:rPr>
        <w:t>特産</w:t>
      </w:r>
      <w:r w:rsidR="00B07E11">
        <w:rPr>
          <w:rFonts w:hint="eastAsia"/>
        </w:rPr>
        <w:t>ひん</w:t>
      </w:r>
      <w:r w:rsidRPr="00332D2F">
        <w:rPr>
          <w:rFonts w:hint="eastAsia"/>
        </w:rPr>
        <w:t>を返礼</w:t>
      </w:r>
      <w:r w:rsidR="00B07E11">
        <w:rPr>
          <w:rFonts w:hint="eastAsia"/>
        </w:rPr>
        <w:t>ひん</w:t>
      </w:r>
      <w:r w:rsidRPr="00332D2F">
        <w:rPr>
          <w:rFonts w:hint="eastAsia"/>
        </w:rPr>
        <w:t>に活用する</w:t>
      </w:r>
      <w:r w:rsidR="00864D2F">
        <w:rPr>
          <w:rFonts w:hint="eastAsia"/>
        </w:rPr>
        <w:t>。</w:t>
      </w:r>
    </w:p>
    <w:p w14:paraId="70770BD6" w14:textId="77777777" w:rsidR="00D87751" w:rsidRPr="00512773" w:rsidRDefault="00D87751" w:rsidP="00341085">
      <w:pPr>
        <w:spacing w:line="300" w:lineRule="exact"/>
      </w:pPr>
    </w:p>
    <w:p w14:paraId="6AE944F7" w14:textId="0BE51DFC" w:rsidR="00332D2F" w:rsidRPr="006A6FC9" w:rsidRDefault="00332D2F" w:rsidP="00341085">
      <w:pPr>
        <w:spacing w:line="300" w:lineRule="exact"/>
      </w:pPr>
      <w:r>
        <w:rPr>
          <w:rFonts w:hint="eastAsia"/>
        </w:rPr>
        <w:t>施設</w:t>
      </w:r>
    </w:p>
    <w:p w14:paraId="490713AE" w14:textId="77777777" w:rsidR="00332D2F" w:rsidRDefault="00332D2F" w:rsidP="00341085">
      <w:pPr>
        <w:spacing w:line="300" w:lineRule="exact"/>
      </w:pPr>
      <w:r>
        <w:rPr>
          <w:rFonts w:hint="eastAsia"/>
        </w:rPr>
        <w:t>豊川市のざんねんな点</w:t>
      </w:r>
    </w:p>
    <w:p w14:paraId="2F8ACFDB" w14:textId="5D2B5EA6" w:rsidR="00332D2F" w:rsidRDefault="00332D2F" w:rsidP="00341085">
      <w:pPr>
        <w:spacing w:line="300" w:lineRule="exact"/>
      </w:pPr>
      <w:r w:rsidRPr="00332D2F">
        <w:rPr>
          <w:rFonts w:hint="eastAsia"/>
        </w:rPr>
        <w:t>若者が遊べる施設・場所が少ない</w:t>
      </w:r>
      <w:r w:rsidR="00864D2F">
        <w:rPr>
          <w:rFonts w:hint="eastAsia"/>
        </w:rPr>
        <w:t>。</w:t>
      </w:r>
      <w:r w:rsidRPr="00332D2F">
        <w:rPr>
          <w:rFonts w:hint="eastAsia"/>
        </w:rPr>
        <w:t>プリオの老朽化</w:t>
      </w:r>
      <w:r w:rsidR="00864D2F">
        <w:rPr>
          <w:rFonts w:hint="eastAsia"/>
        </w:rPr>
        <w:t>。</w:t>
      </w:r>
      <w:r w:rsidRPr="00332D2F">
        <w:rPr>
          <w:rFonts w:hint="eastAsia"/>
        </w:rPr>
        <w:t>娯楽施設があまりない</w:t>
      </w:r>
      <w:r w:rsidR="00864D2F">
        <w:rPr>
          <w:rFonts w:hint="eastAsia"/>
        </w:rPr>
        <w:t>。</w:t>
      </w:r>
      <w:r w:rsidRPr="00332D2F">
        <w:rPr>
          <w:rFonts w:hint="eastAsia"/>
        </w:rPr>
        <w:t>大規模商業施設の集客率が低い</w:t>
      </w:r>
      <w:r w:rsidR="00864D2F">
        <w:rPr>
          <w:rFonts w:hint="eastAsia"/>
        </w:rPr>
        <w:t>。</w:t>
      </w:r>
    </w:p>
    <w:p w14:paraId="0D93895C" w14:textId="7FAE7A33" w:rsidR="00D87751" w:rsidRPr="006A6FC9" w:rsidRDefault="00332D2F" w:rsidP="00341085">
      <w:pPr>
        <w:spacing w:line="300" w:lineRule="exact"/>
      </w:pPr>
      <w:r>
        <w:rPr>
          <w:rFonts w:hint="eastAsia"/>
        </w:rPr>
        <w:lastRenderedPageBreak/>
        <w:t>解決策</w:t>
      </w:r>
    </w:p>
    <w:p w14:paraId="2D269241" w14:textId="28CC6D68" w:rsidR="00D87751" w:rsidRPr="006A6FC9" w:rsidRDefault="00332D2F" w:rsidP="00341085">
      <w:pPr>
        <w:spacing w:line="300" w:lineRule="exact"/>
      </w:pPr>
      <w:r w:rsidRPr="00332D2F">
        <w:rPr>
          <w:rFonts w:hint="eastAsia"/>
        </w:rPr>
        <w:t>中高生向けの遊び場などをつくる</w:t>
      </w:r>
      <w:r w:rsidR="00864D2F">
        <w:rPr>
          <w:rFonts w:hint="eastAsia"/>
        </w:rPr>
        <w:t>。</w:t>
      </w:r>
      <w:r w:rsidRPr="00332D2F">
        <w:rPr>
          <w:rFonts w:hint="eastAsia"/>
        </w:rPr>
        <w:t>娯楽施設、遊園地をたてる</w:t>
      </w:r>
      <w:r w:rsidR="00864D2F">
        <w:rPr>
          <w:rFonts w:hint="eastAsia"/>
        </w:rPr>
        <w:t>。</w:t>
      </w:r>
      <w:r w:rsidRPr="00332D2F">
        <w:rPr>
          <w:rFonts w:hint="eastAsia"/>
        </w:rPr>
        <w:t>プリオの改装・大改修を行う</w:t>
      </w:r>
      <w:r w:rsidR="00864D2F">
        <w:rPr>
          <w:rFonts w:hint="eastAsia"/>
        </w:rPr>
        <w:t>。</w:t>
      </w:r>
      <w:r w:rsidR="00864D2F">
        <w:rPr>
          <w:rFonts w:hint="eastAsia"/>
        </w:rPr>
        <w:t>SNS</w:t>
      </w:r>
      <w:r w:rsidRPr="00332D2F">
        <w:rPr>
          <w:rFonts w:hint="eastAsia"/>
        </w:rPr>
        <w:t>でイベントなどの情報を発信する</w:t>
      </w:r>
      <w:r w:rsidR="00864D2F">
        <w:rPr>
          <w:rFonts w:hint="eastAsia"/>
        </w:rPr>
        <w:t>。</w:t>
      </w:r>
    </w:p>
    <w:p w14:paraId="27B2F21C" w14:textId="77777777" w:rsidR="00D87751" w:rsidRPr="00512773" w:rsidRDefault="00D87751" w:rsidP="00341085">
      <w:pPr>
        <w:spacing w:line="300" w:lineRule="exact"/>
      </w:pPr>
    </w:p>
    <w:p w14:paraId="7B605E36" w14:textId="65D5B732" w:rsidR="00332D2F" w:rsidRPr="00332D2F" w:rsidRDefault="00332D2F" w:rsidP="00341085">
      <w:pPr>
        <w:spacing w:line="300" w:lineRule="exact"/>
      </w:pPr>
      <w:r>
        <w:rPr>
          <w:rFonts w:hint="eastAsia"/>
        </w:rPr>
        <w:t>行事</w:t>
      </w:r>
    </w:p>
    <w:p w14:paraId="1993DA69" w14:textId="77777777" w:rsidR="00332D2F" w:rsidRDefault="00332D2F" w:rsidP="00341085">
      <w:pPr>
        <w:spacing w:line="300" w:lineRule="exact"/>
      </w:pPr>
      <w:r>
        <w:rPr>
          <w:rFonts w:hint="eastAsia"/>
        </w:rPr>
        <w:t>豊川市のざんねんな点</w:t>
      </w:r>
    </w:p>
    <w:p w14:paraId="582EA571" w14:textId="64BF1A9C" w:rsidR="00332D2F" w:rsidRDefault="00332D2F" w:rsidP="00341085">
      <w:pPr>
        <w:spacing w:line="300" w:lineRule="exact"/>
      </w:pPr>
      <w:r w:rsidRPr="006A6FC9">
        <w:rPr>
          <w:rFonts w:hint="eastAsia"/>
        </w:rPr>
        <w:t>お祭りなど</w:t>
      </w:r>
      <w:r w:rsidR="00864D2F">
        <w:rPr>
          <w:rFonts w:hint="eastAsia"/>
        </w:rPr>
        <w:t>、</w:t>
      </w:r>
      <w:r w:rsidRPr="006A6FC9">
        <w:rPr>
          <w:rFonts w:hint="eastAsia"/>
        </w:rPr>
        <w:t>イベント情報が行き届いていない</w:t>
      </w:r>
      <w:r w:rsidR="00864D2F">
        <w:rPr>
          <w:rFonts w:hint="eastAsia"/>
        </w:rPr>
        <w:t>。</w:t>
      </w:r>
      <w:r w:rsidRPr="006A6FC9">
        <w:rPr>
          <w:rFonts w:hint="eastAsia"/>
        </w:rPr>
        <w:t>バラに関連したイベントがほしい</w:t>
      </w:r>
      <w:r w:rsidR="00864D2F">
        <w:rPr>
          <w:rFonts w:hint="eastAsia"/>
        </w:rPr>
        <w:t>。</w:t>
      </w:r>
      <w:r w:rsidRPr="006A6FC9">
        <w:rPr>
          <w:rFonts w:hint="eastAsia"/>
        </w:rPr>
        <w:t>幅広い年代の</w:t>
      </w:r>
      <w:r w:rsidR="00864D2F">
        <w:rPr>
          <w:rFonts w:hint="eastAsia"/>
        </w:rPr>
        <w:t>ひと</w:t>
      </w:r>
      <w:r w:rsidRPr="006A6FC9">
        <w:rPr>
          <w:rFonts w:hint="eastAsia"/>
        </w:rPr>
        <w:t>と</w:t>
      </w:r>
      <w:r w:rsidR="00864D2F">
        <w:rPr>
          <w:rFonts w:hint="eastAsia"/>
        </w:rPr>
        <w:t>かか</w:t>
      </w:r>
      <w:r w:rsidRPr="006A6FC9">
        <w:rPr>
          <w:rFonts w:hint="eastAsia"/>
        </w:rPr>
        <w:t>わる機会が少ない</w:t>
      </w:r>
      <w:r w:rsidR="00864D2F">
        <w:rPr>
          <w:rFonts w:hint="eastAsia"/>
        </w:rPr>
        <w:t>。</w:t>
      </w:r>
    </w:p>
    <w:p w14:paraId="48CCE0D6" w14:textId="286BEE24" w:rsidR="00D87751" w:rsidRPr="006A6FC9" w:rsidRDefault="00332D2F" w:rsidP="00341085">
      <w:pPr>
        <w:spacing w:line="300" w:lineRule="exact"/>
      </w:pPr>
      <w:r>
        <w:rPr>
          <w:rFonts w:hint="eastAsia"/>
        </w:rPr>
        <w:t>解決策</w:t>
      </w:r>
    </w:p>
    <w:p w14:paraId="32BD0055" w14:textId="06520B81" w:rsidR="00D87751" w:rsidRPr="006A6FC9" w:rsidRDefault="00332D2F" w:rsidP="00341085">
      <w:pPr>
        <w:spacing w:line="300" w:lineRule="exact"/>
      </w:pPr>
      <w:r w:rsidRPr="006A6FC9">
        <w:t>学校などにポスターやチラシを配布する</w:t>
      </w:r>
      <w:r w:rsidR="00864D2F">
        <w:rPr>
          <w:rFonts w:hint="eastAsia"/>
        </w:rPr>
        <w:t>。</w:t>
      </w:r>
      <w:r w:rsidRPr="006A6FC9">
        <w:t>バラ</w:t>
      </w:r>
      <w:r w:rsidRPr="006A6FC9">
        <w:rPr>
          <w:rFonts w:hint="eastAsia"/>
        </w:rPr>
        <w:t>のコンテストなど</w:t>
      </w:r>
      <w:r w:rsidRPr="006A6FC9">
        <w:t>を</w:t>
      </w:r>
      <w:r w:rsidRPr="006A6FC9">
        <w:rPr>
          <w:rFonts w:hint="eastAsia"/>
        </w:rPr>
        <w:t>実施する</w:t>
      </w:r>
      <w:r w:rsidR="00864D2F">
        <w:rPr>
          <w:rFonts w:hint="eastAsia"/>
        </w:rPr>
        <w:t>。</w:t>
      </w:r>
      <w:r w:rsidRPr="006A6FC9">
        <w:rPr>
          <w:rFonts w:hint="eastAsia"/>
        </w:rPr>
        <w:t>若い世代と老人ホームや福祉施設との交流を増やす</w:t>
      </w:r>
      <w:r w:rsidR="00864D2F">
        <w:rPr>
          <w:rFonts w:hint="eastAsia"/>
        </w:rPr>
        <w:t>。</w:t>
      </w:r>
    </w:p>
    <w:p w14:paraId="1D5C76B1" w14:textId="77777777" w:rsidR="00D87751" w:rsidRPr="00512773" w:rsidRDefault="00D87751" w:rsidP="00341085">
      <w:pPr>
        <w:spacing w:line="300" w:lineRule="exact"/>
      </w:pPr>
    </w:p>
    <w:p w14:paraId="56A2E81D" w14:textId="7FC6ABC9" w:rsidR="00332D2F" w:rsidRPr="00332D2F" w:rsidRDefault="00332D2F" w:rsidP="00341085">
      <w:pPr>
        <w:spacing w:line="300" w:lineRule="exact"/>
      </w:pPr>
      <w:r>
        <w:rPr>
          <w:rFonts w:hint="eastAsia"/>
        </w:rPr>
        <w:t>その他</w:t>
      </w:r>
    </w:p>
    <w:p w14:paraId="7A51A360" w14:textId="77777777" w:rsidR="00332D2F" w:rsidRDefault="00332D2F" w:rsidP="00341085">
      <w:pPr>
        <w:spacing w:line="300" w:lineRule="exact"/>
      </w:pPr>
      <w:r>
        <w:rPr>
          <w:rFonts w:hint="eastAsia"/>
        </w:rPr>
        <w:t>豊川市のざんねんな点</w:t>
      </w:r>
    </w:p>
    <w:p w14:paraId="28F5A026" w14:textId="0B0B3C10" w:rsidR="00332D2F" w:rsidRDefault="00332D2F" w:rsidP="00341085">
      <w:pPr>
        <w:spacing w:line="300" w:lineRule="exact"/>
      </w:pPr>
      <w:r w:rsidRPr="006A6FC9">
        <w:rPr>
          <w:rFonts w:hint="eastAsia"/>
        </w:rPr>
        <w:t>佐奈川の草が管理されていない</w:t>
      </w:r>
      <w:r w:rsidR="00864D2F">
        <w:rPr>
          <w:rFonts w:hint="eastAsia"/>
        </w:rPr>
        <w:t>。</w:t>
      </w:r>
    </w:p>
    <w:p w14:paraId="29E10D90" w14:textId="0E9ECBB9" w:rsidR="00D87751" w:rsidRPr="006A6FC9" w:rsidRDefault="00332D2F" w:rsidP="00341085">
      <w:pPr>
        <w:spacing w:line="300" w:lineRule="exact"/>
      </w:pPr>
      <w:r>
        <w:rPr>
          <w:rFonts w:hint="eastAsia"/>
        </w:rPr>
        <w:t>解決策</w:t>
      </w:r>
    </w:p>
    <w:p w14:paraId="4DEFD7F1" w14:textId="088B4198" w:rsidR="00D87751" w:rsidRPr="006A6FC9" w:rsidRDefault="00332D2F" w:rsidP="00341085">
      <w:pPr>
        <w:spacing w:line="300" w:lineRule="exact"/>
      </w:pPr>
      <w:r w:rsidRPr="006A6FC9">
        <w:rPr>
          <w:rFonts w:hint="eastAsia"/>
        </w:rPr>
        <w:t>ボランティア活動の機会を増やす</w:t>
      </w:r>
      <w:r w:rsidR="00864D2F">
        <w:rPr>
          <w:rFonts w:hint="eastAsia"/>
        </w:rPr>
        <w:t>。</w:t>
      </w:r>
      <w:r w:rsidRPr="006A6FC9">
        <w:rPr>
          <w:rFonts w:hint="eastAsia"/>
        </w:rPr>
        <w:t>草取りイベントを開催する</w:t>
      </w:r>
      <w:r w:rsidR="00864D2F">
        <w:rPr>
          <w:rFonts w:hint="eastAsia"/>
        </w:rPr>
        <w:t>。</w:t>
      </w:r>
      <w:r w:rsidRPr="006A6FC9">
        <w:rPr>
          <w:rFonts w:hint="eastAsia"/>
        </w:rPr>
        <w:t>休憩場をつくる</w:t>
      </w:r>
      <w:r w:rsidR="00864D2F">
        <w:rPr>
          <w:rFonts w:hint="eastAsia"/>
        </w:rPr>
        <w:t>。</w:t>
      </w:r>
      <w:r w:rsidRPr="006A6FC9">
        <w:rPr>
          <w:rFonts w:hint="eastAsia"/>
        </w:rPr>
        <w:t>夜桜のライトアップや、キッチンカーなどに対応する整備を行う</w:t>
      </w:r>
      <w:r w:rsidR="00864D2F">
        <w:rPr>
          <w:rFonts w:hint="eastAsia"/>
        </w:rPr>
        <w:t>。</w:t>
      </w:r>
    </w:p>
    <w:p w14:paraId="6FDBF27E" w14:textId="77777777" w:rsidR="00D87751" w:rsidRPr="00512773" w:rsidRDefault="00D87751" w:rsidP="00341085">
      <w:pPr>
        <w:spacing w:line="300" w:lineRule="exact"/>
      </w:pPr>
    </w:p>
    <w:p w14:paraId="248048F8" w14:textId="18CB38A0" w:rsidR="00737093" w:rsidRPr="006A6FC9" w:rsidRDefault="00737093" w:rsidP="00341085">
      <w:pPr>
        <w:spacing w:line="300" w:lineRule="exact"/>
      </w:pPr>
      <w:r w:rsidRPr="006A6FC9">
        <w:rPr>
          <w:rFonts w:hint="eastAsia"/>
        </w:rPr>
        <w:t>テーマ</w:t>
      </w:r>
      <w:r w:rsidR="00332D2F">
        <w:rPr>
          <w:rFonts w:hint="eastAsia"/>
        </w:rPr>
        <w:t>3</w:t>
      </w:r>
      <w:r w:rsidR="00390B0F">
        <w:rPr>
          <w:rFonts w:hint="eastAsia"/>
        </w:rPr>
        <w:t>、</w:t>
      </w:r>
      <w:r w:rsidRPr="006A6FC9">
        <w:rPr>
          <w:rFonts w:hint="eastAsia"/>
        </w:rPr>
        <w:t>まちの基盤・環境</w:t>
      </w:r>
      <w:bookmarkEnd w:id="11"/>
    </w:p>
    <w:p w14:paraId="6FC27C91" w14:textId="0E2CB3C1" w:rsidR="00737093" w:rsidRPr="006A6FC9" w:rsidRDefault="00A36359" w:rsidP="00341085">
      <w:pPr>
        <w:spacing w:line="300" w:lineRule="exact"/>
      </w:pPr>
      <w:r w:rsidRPr="006A6FC9">
        <w:rPr>
          <w:rFonts w:hint="eastAsia"/>
        </w:rPr>
        <w:t>グループ</w:t>
      </w:r>
      <w:r w:rsidR="00A85D16" w:rsidRPr="006A6FC9">
        <w:rPr>
          <w:rFonts w:hint="eastAsia"/>
        </w:rPr>
        <w:t>Ｃから</w:t>
      </w:r>
      <w:r w:rsidRPr="006A6FC9">
        <w:rPr>
          <w:rFonts w:hint="eastAsia"/>
        </w:rPr>
        <w:t>は、【</w:t>
      </w:r>
      <w:r w:rsidR="00A85D16" w:rsidRPr="006A6FC9">
        <w:rPr>
          <w:rFonts w:hint="eastAsia"/>
        </w:rPr>
        <w:t>まちの基盤・環境</w:t>
      </w:r>
      <w:r w:rsidRPr="006A6FC9">
        <w:rPr>
          <w:rFonts w:hint="eastAsia"/>
        </w:rPr>
        <w:t>】をテーマに、「</w:t>
      </w:r>
      <w:r w:rsidR="00A85D16" w:rsidRPr="006A6FC9">
        <w:rPr>
          <w:rFonts w:hint="eastAsia"/>
        </w:rPr>
        <w:t>充実した公共施設と</w:t>
      </w:r>
      <w:r w:rsidR="00B07E11">
        <w:rPr>
          <w:rFonts w:hint="eastAsia"/>
        </w:rPr>
        <w:t>、</w:t>
      </w:r>
      <w:r w:rsidR="00A85D16" w:rsidRPr="006A6FC9">
        <w:rPr>
          <w:rFonts w:hint="eastAsia"/>
        </w:rPr>
        <w:t>見える意見で明るい豊川へ</w:t>
      </w:r>
      <w:r w:rsidRPr="006A6FC9">
        <w:rPr>
          <w:rFonts w:hint="eastAsia"/>
        </w:rPr>
        <w:t>」をキャッチフレーズとするミニ総合戦略</w:t>
      </w:r>
      <w:r w:rsidR="00A85D16" w:rsidRPr="006A6FC9">
        <w:rPr>
          <w:rFonts w:hint="eastAsia"/>
        </w:rPr>
        <w:t>が</w:t>
      </w:r>
      <w:r w:rsidRPr="006A6FC9">
        <w:rPr>
          <w:rFonts w:hint="eastAsia"/>
        </w:rPr>
        <w:t>提言</w:t>
      </w:r>
      <w:r w:rsidR="00A85D16" w:rsidRPr="006A6FC9">
        <w:rPr>
          <w:rFonts w:hint="eastAsia"/>
        </w:rPr>
        <w:t>され</w:t>
      </w:r>
      <w:r w:rsidRPr="006A6FC9">
        <w:rPr>
          <w:rFonts w:hint="eastAsia"/>
        </w:rPr>
        <w:t>ました。</w:t>
      </w:r>
    </w:p>
    <w:p w14:paraId="353F2627" w14:textId="77777777" w:rsidR="00332D2F" w:rsidRDefault="00332D2F" w:rsidP="00341085">
      <w:pPr>
        <w:spacing w:line="300" w:lineRule="exact"/>
      </w:pPr>
    </w:p>
    <w:p w14:paraId="32B87BDD" w14:textId="47480B72" w:rsidR="00A85D16" w:rsidRPr="006A6FC9" w:rsidRDefault="00332D2F" w:rsidP="00341085">
      <w:pPr>
        <w:spacing w:line="300" w:lineRule="exact"/>
      </w:pPr>
      <w:r w:rsidRPr="006A6FC9">
        <w:rPr>
          <w:rFonts w:hint="eastAsia"/>
        </w:rPr>
        <w:t>交通</w:t>
      </w:r>
    </w:p>
    <w:p w14:paraId="0CEC964B" w14:textId="4A518644" w:rsidR="00D87751" w:rsidRPr="006A6FC9" w:rsidRDefault="00332D2F" w:rsidP="00341085">
      <w:pPr>
        <w:spacing w:line="300" w:lineRule="exact"/>
      </w:pPr>
      <w:r w:rsidRPr="006A6FC9">
        <w:rPr>
          <w:rFonts w:hint="eastAsia"/>
        </w:rPr>
        <w:t>豊川市のざんねんな点</w:t>
      </w:r>
    </w:p>
    <w:p w14:paraId="770B1F21" w14:textId="6883958F" w:rsidR="00512773" w:rsidRDefault="00332D2F" w:rsidP="00341085">
      <w:pPr>
        <w:spacing w:line="300" w:lineRule="exact"/>
      </w:pPr>
      <w:r w:rsidRPr="006A6FC9">
        <w:rPr>
          <w:rFonts w:hint="eastAsia"/>
        </w:rPr>
        <w:t>道路の状態が悪い</w:t>
      </w:r>
      <w:r w:rsidR="00864D2F">
        <w:rPr>
          <w:rFonts w:hint="eastAsia"/>
        </w:rPr>
        <w:t>。</w:t>
      </w:r>
      <w:r w:rsidRPr="006A6FC9">
        <w:rPr>
          <w:rFonts w:hint="eastAsia"/>
        </w:rPr>
        <w:t>街灯が少なくて夜道が不安</w:t>
      </w:r>
      <w:r w:rsidR="00864D2F">
        <w:rPr>
          <w:rFonts w:hint="eastAsia"/>
        </w:rPr>
        <w:t>。</w:t>
      </w:r>
      <w:r w:rsidRPr="006A6FC9">
        <w:rPr>
          <w:rFonts w:hint="eastAsia"/>
        </w:rPr>
        <w:t>駅もバス停もない地域がある</w:t>
      </w:r>
      <w:r w:rsidR="00864D2F">
        <w:rPr>
          <w:rFonts w:hint="eastAsia"/>
        </w:rPr>
        <w:t>。</w:t>
      </w:r>
      <w:r w:rsidRPr="006A6FC9">
        <w:rPr>
          <w:rFonts w:hint="eastAsia"/>
        </w:rPr>
        <w:t>バスが分かりにくい</w:t>
      </w:r>
      <w:r w:rsidR="00864D2F">
        <w:rPr>
          <w:rFonts w:hint="eastAsia"/>
        </w:rPr>
        <w:t>。</w:t>
      </w:r>
      <w:r w:rsidRPr="006A6FC9">
        <w:rPr>
          <w:rFonts w:hint="eastAsia"/>
        </w:rPr>
        <w:t>車がないと不便</w:t>
      </w:r>
      <w:r w:rsidR="00864D2F">
        <w:rPr>
          <w:rFonts w:hint="eastAsia"/>
        </w:rPr>
        <w:t>。</w:t>
      </w:r>
      <w:r w:rsidRPr="006A6FC9">
        <w:rPr>
          <w:rFonts w:hint="eastAsia"/>
        </w:rPr>
        <w:t>危険な通学路がある</w:t>
      </w:r>
      <w:r w:rsidR="00864D2F">
        <w:rPr>
          <w:rFonts w:hint="eastAsia"/>
        </w:rPr>
        <w:t>。</w:t>
      </w:r>
      <w:r w:rsidRPr="006A6FC9">
        <w:rPr>
          <w:rFonts w:hint="eastAsia"/>
        </w:rPr>
        <w:t>公共交通機関が少ない</w:t>
      </w:r>
      <w:r w:rsidR="00864D2F">
        <w:rPr>
          <w:rFonts w:hint="eastAsia"/>
        </w:rPr>
        <w:t>。</w:t>
      </w:r>
    </w:p>
    <w:p w14:paraId="17A7444C" w14:textId="44150FC7" w:rsidR="00D87751" w:rsidRPr="006A6FC9" w:rsidRDefault="00332D2F" w:rsidP="00341085">
      <w:pPr>
        <w:spacing w:line="300" w:lineRule="exact"/>
      </w:pPr>
      <w:r w:rsidRPr="006A6FC9">
        <w:rPr>
          <w:rFonts w:hint="eastAsia"/>
        </w:rPr>
        <w:t>解決策</w:t>
      </w:r>
    </w:p>
    <w:p w14:paraId="147F0443" w14:textId="2E7C3FDC" w:rsidR="00332D2F" w:rsidRPr="006A6FC9" w:rsidRDefault="00332D2F" w:rsidP="00341085">
      <w:pPr>
        <w:spacing w:line="300" w:lineRule="exact"/>
      </w:pPr>
      <w:r w:rsidRPr="006A6FC9">
        <w:rPr>
          <w:rFonts w:hint="eastAsia"/>
        </w:rPr>
        <w:t>道路の整備をする</w:t>
      </w:r>
      <w:r w:rsidR="00864D2F">
        <w:rPr>
          <w:rFonts w:hint="eastAsia"/>
        </w:rPr>
        <w:t>。</w:t>
      </w:r>
      <w:r w:rsidRPr="006A6FC9">
        <w:rPr>
          <w:rFonts w:hint="eastAsia"/>
        </w:rPr>
        <w:t>ガードレール、カーブミラーの設置</w:t>
      </w:r>
      <w:r w:rsidR="00864D2F">
        <w:rPr>
          <w:rFonts w:hint="eastAsia"/>
        </w:rPr>
        <w:t>。</w:t>
      </w:r>
      <w:r w:rsidRPr="006A6FC9">
        <w:rPr>
          <w:rFonts w:hint="eastAsia"/>
        </w:rPr>
        <w:t>不便な所、悪い所の状態を調査</w:t>
      </w:r>
      <w:r w:rsidR="00864D2F">
        <w:rPr>
          <w:rFonts w:hint="eastAsia"/>
        </w:rPr>
        <w:t>。</w:t>
      </w:r>
      <w:r w:rsidRPr="006A6FC9">
        <w:rPr>
          <w:rFonts w:hint="eastAsia"/>
        </w:rPr>
        <w:t>ネットを活用して自由に利用できる意見箱を作る</w:t>
      </w:r>
      <w:r w:rsidR="00864D2F">
        <w:rPr>
          <w:rFonts w:hint="eastAsia"/>
        </w:rPr>
        <w:t>。</w:t>
      </w:r>
      <w:r w:rsidRPr="006A6FC9">
        <w:rPr>
          <w:rFonts w:hint="eastAsia"/>
        </w:rPr>
        <w:t>多くの人（特に若い世代）の意見を聞く</w:t>
      </w:r>
      <w:r w:rsidR="00864D2F">
        <w:rPr>
          <w:rFonts w:hint="eastAsia"/>
        </w:rPr>
        <w:t>。</w:t>
      </w:r>
    </w:p>
    <w:p w14:paraId="522A5802" w14:textId="77777777" w:rsidR="00D87751" w:rsidRPr="00512773" w:rsidRDefault="00D87751" w:rsidP="00341085">
      <w:pPr>
        <w:spacing w:line="300" w:lineRule="exact"/>
      </w:pPr>
    </w:p>
    <w:p w14:paraId="5176AA54" w14:textId="7B399343" w:rsidR="00D87751" w:rsidRPr="006A6FC9" w:rsidRDefault="00332D2F" w:rsidP="00341085">
      <w:pPr>
        <w:spacing w:line="300" w:lineRule="exact"/>
      </w:pPr>
      <w:r>
        <w:rPr>
          <w:rFonts w:hint="eastAsia"/>
        </w:rPr>
        <w:t>公共施設</w:t>
      </w:r>
    </w:p>
    <w:p w14:paraId="7A41A729" w14:textId="77777777" w:rsidR="00332D2F" w:rsidRPr="006A6FC9" w:rsidRDefault="00332D2F" w:rsidP="00341085">
      <w:pPr>
        <w:spacing w:line="300" w:lineRule="exact"/>
      </w:pPr>
      <w:r w:rsidRPr="006A6FC9">
        <w:rPr>
          <w:rFonts w:hint="eastAsia"/>
        </w:rPr>
        <w:t>豊川市のざんねんな点</w:t>
      </w:r>
    </w:p>
    <w:p w14:paraId="5876B419" w14:textId="10825BB4" w:rsidR="00332D2F" w:rsidRPr="006A6FC9" w:rsidRDefault="00332D2F" w:rsidP="00341085">
      <w:pPr>
        <w:spacing w:line="300" w:lineRule="exact"/>
      </w:pPr>
      <w:r w:rsidRPr="006A6FC9">
        <w:rPr>
          <w:rFonts w:hint="eastAsia"/>
        </w:rPr>
        <w:t>学生や子どもの遊べる場所が少ない</w:t>
      </w:r>
      <w:r w:rsidR="00864D2F">
        <w:rPr>
          <w:rFonts w:hint="eastAsia"/>
        </w:rPr>
        <w:t>。</w:t>
      </w:r>
      <w:r w:rsidRPr="006A6FC9">
        <w:rPr>
          <w:rFonts w:hint="eastAsia"/>
        </w:rPr>
        <w:t>小さな公園が多く、中高生向けの施設が少ない</w:t>
      </w:r>
      <w:r w:rsidR="00864D2F">
        <w:rPr>
          <w:rFonts w:hint="eastAsia"/>
        </w:rPr>
        <w:t>。</w:t>
      </w:r>
      <w:r w:rsidRPr="006A6FC9">
        <w:rPr>
          <w:rFonts w:hint="eastAsia"/>
        </w:rPr>
        <w:t>夜遅くまで勉強できるところが少ない</w:t>
      </w:r>
      <w:r w:rsidR="00864D2F">
        <w:rPr>
          <w:rFonts w:hint="eastAsia"/>
        </w:rPr>
        <w:t>。</w:t>
      </w:r>
      <w:r w:rsidRPr="006A6FC9">
        <w:rPr>
          <w:rFonts w:hint="eastAsia"/>
        </w:rPr>
        <w:t>図書館の勉強スペースが狭い</w:t>
      </w:r>
      <w:r w:rsidR="00864D2F">
        <w:rPr>
          <w:rFonts w:hint="eastAsia"/>
        </w:rPr>
        <w:t>。</w:t>
      </w:r>
      <w:r w:rsidRPr="006A6FC9">
        <w:rPr>
          <w:rFonts w:hint="eastAsia"/>
        </w:rPr>
        <w:t>気軽に行けるカフェがない</w:t>
      </w:r>
      <w:r w:rsidR="00864D2F">
        <w:rPr>
          <w:rFonts w:hint="eastAsia"/>
        </w:rPr>
        <w:t>。</w:t>
      </w:r>
    </w:p>
    <w:p w14:paraId="5CE8186B" w14:textId="77777777" w:rsidR="00332D2F" w:rsidRPr="006A6FC9" w:rsidRDefault="00332D2F" w:rsidP="00341085">
      <w:pPr>
        <w:spacing w:line="300" w:lineRule="exact"/>
      </w:pPr>
      <w:r w:rsidRPr="006A6FC9">
        <w:rPr>
          <w:rFonts w:hint="eastAsia"/>
        </w:rPr>
        <w:t>解決策</w:t>
      </w:r>
    </w:p>
    <w:p w14:paraId="23888901" w14:textId="1ED63342" w:rsidR="00D87751" w:rsidRPr="006A6FC9" w:rsidRDefault="00332D2F" w:rsidP="00341085">
      <w:pPr>
        <w:spacing w:line="300" w:lineRule="exact"/>
      </w:pPr>
      <w:r w:rsidRPr="006A6FC9">
        <w:rPr>
          <w:rFonts w:hint="eastAsia"/>
        </w:rPr>
        <w:t>商店</w:t>
      </w:r>
      <w:r w:rsidR="00B07E11">
        <w:rPr>
          <w:rFonts w:hint="eastAsia"/>
        </w:rPr>
        <w:t>がい</w:t>
      </w:r>
      <w:r w:rsidRPr="006A6FC9">
        <w:rPr>
          <w:rFonts w:hint="eastAsia"/>
        </w:rPr>
        <w:t>の空いている店や空き家を活用する</w:t>
      </w:r>
      <w:r w:rsidR="00864D2F">
        <w:rPr>
          <w:rFonts w:hint="eastAsia"/>
        </w:rPr>
        <w:t>。</w:t>
      </w:r>
      <w:r w:rsidRPr="006A6FC9">
        <w:rPr>
          <w:rFonts w:hint="eastAsia"/>
        </w:rPr>
        <w:t>生涯学習センターに学習室を設ける</w:t>
      </w:r>
      <w:r w:rsidR="00864D2F">
        <w:rPr>
          <w:rFonts w:hint="eastAsia"/>
        </w:rPr>
        <w:t>。</w:t>
      </w:r>
      <w:r w:rsidRPr="006A6FC9">
        <w:rPr>
          <w:rFonts w:hint="eastAsia"/>
        </w:rPr>
        <w:t>中央図書館以外の図書館に自習室を増やす</w:t>
      </w:r>
      <w:r w:rsidR="00864D2F">
        <w:rPr>
          <w:rFonts w:hint="eastAsia"/>
        </w:rPr>
        <w:t>。</w:t>
      </w:r>
      <w:r w:rsidRPr="006A6FC9">
        <w:rPr>
          <w:rFonts w:hint="eastAsia"/>
        </w:rPr>
        <w:t>放課後の学校グラウンドを開放する</w:t>
      </w:r>
      <w:r w:rsidR="00864D2F">
        <w:rPr>
          <w:rFonts w:hint="eastAsia"/>
        </w:rPr>
        <w:t>。</w:t>
      </w:r>
      <w:r w:rsidRPr="006A6FC9">
        <w:rPr>
          <w:rFonts w:hint="eastAsia"/>
        </w:rPr>
        <w:t>公園の中に日陰を作る</w:t>
      </w:r>
      <w:r w:rsidR="00864D2F">
        <w:rPr>
          <w:rFonts w:hint="eastAsia"/>
        </w:rPr>
        <w:t>。</w:t>
      </w:r>
      <w:r w:rsidRPr="006A6FC9">
        <w:rPr>
          <w:rFonts w:hint="eastAsia"/>
        </w:rPr>
        <w:t>国際交流やお祭り、料理教室などのイベントを増やす</w:t>
      </w:r>
      <w:r w:rsidR="00864D2F">
        <w:rPr>
          <w:rFonts w:hint="eastAsia"/>
        </w:rPr>
        <w:t>。</w:t>
      </w:r>
      <w:r w:rsidRPr="006A6FC9">
        <w:rPr>
          <w:rFonts w:hint="eastAsia"/>
        </w:rPr>
        <w:t>清掃ボランティアを行い、交流の場にする</w:t>
      </w:r>
      <w:r w:rsidR="00864D2F">
        <w:rPr>
          <w:rFonts w:hint="eastAsia"/>
        </w:rPr>
        <w:t>。</w:t>
      </w:r>
      <w:r w:rsidRPr="006A6FC9">
        <w:rPr>
          <w:rFonts w:hint="eastAsia"/>
        </w:rPr>
        <w:t>外国人向けに施設利用等の啓発活動を行う</w:t>
      </w:r>
      <w:r w:rsidR="00864D2F">
        <w:rPr>
          <w:rFonts w:hint="eastAsia"/>
        </w:rPr>
        <w:t>。</w:t>
      </w:r>
    </w:p>
    <w:p w14:paraId="565DEDEA" w14:textId="77777777" w:rsidR="00C24856" w:rsidRPr="00512773" w:rsidRDefault="00C24856" w:rsidP="00341085">
      <w:pPr>
        <w:spacing w:line="300" w:lineRule="exact"/>
      </w:pPr>
    </w:p>
    <w:p w14:paraId="46CFF171" w14:textId="21585FBF" w:rsidR="00D87751" w:rsidRPr="006A6FC9" w:rsidRDefault="00C24856" w:rsidP="00341085">
      <w:pPr>
        <w:spacing w:line="300" w:lineRule="exact"/>
      </w:pPr>
      <w:r>
        <w:rPr>
          <w:rFonts w:hint="eastAsia"/>
        </w:rPr>
        <w:t>その他</w:t>
      </w:r>
    </w:p>
    <w:p w14:paraId="41A1F056" w14:textId="77777777" w:rsidR="00332D2F" w:rsidRPr="006A6FC9" w:rsidRDefault="00332D2F" w:rsidP="00341085">
      <w:pPr>
        <w:spacing w:line="300" w:lineRule="exact"/>
      </w:pPr>
      <w:r w:rsidRPr="006A6FC9">
        <w:rPr>
          <w:rFonts w:hint="eastAsia"/>
        </w:rPr>
        <w:t>豊川市のざんねんな点</w:t>
      </w:r>
    </w:p>
    <w:p w14:paraId="7C8DDCE5" w14:textId="2455BB9E" w:rsidR="00332D2F" w:rsidRPr="006A6FC9" w:rsidRDefault="00C24856" w:rsidP="00341085">
      <w:pPr>
        <w:spacing w:line="300" w:lineRule="exact"/>
      </w:pPr>
      <w:r w:rsidRPr="006A6FC9">
        <w:rPr>
          <w:rFonts w:hint="eastAsia"/>
        </w:rPr>
        <w:t>有名な企業がない</w:t>
      </w:r>
      <w:r w:rsidR="00864D2F">
        <w:rPr>
          <w:rFonts w:hint="eastAsia"/>
        </w:rPr>
        <w:t>。</w:t>
      </w:r>
      <w:r w:rsidRPr="006A6FC9">
        <w:rPr>
          <w:rFonts w:hint="eastAsia"/>
        </w:rPr>
        <w:t>これと言ったものがない</w:t>
      </w:r>
      <w:r w:rsidR="00864D2F">
        <w:rPr>
          <w:rFonts w:hint="eastAsia"/>
        </w:rPr>
        <w:t>。</w:t>
      </w:r>
      <w:r w:rsidR="00332D2F" w:rsidRPr="006A6FC9">
        <w:rPr>
          <w:rFonts w:hint="eastAsia"/>
        </w:rPr>
        <w:t>自然環境についてよく知らな</w:t>
      </w:r>
      <w:r w:rsidR="00332D2F">
        <w:rPr>
          <w:rFonts w:hint="eastAsia"/>
        </w:rPr>
        <w:t>い</w:t>
      </w:r>
      <w:r w:rsidR="00864D2F">
        <w:rPr>
          <w:rFonts w:hint="eastAsia"/>
        </w:rPr>
        <w:t>。</w:t>
      </w:r>
    </w:p>
    <w:p w14:paraId="69602C3C" w14:textId="77777777" w:rsidR="00332D2F" w:rsidRPr="006A6FC9" w:rsidRDefault="00332D2F" w:rsidP="00341085">
      <w:pPr>
        <w:spacing w:line="300" w:lineRule="exact"/>
      </w:pPr>
      <w:r w:rsidRPr="006A6FC9">
        <w:rPr>
          <w:rFonts w:hint="eastAsia"/>
        </w:rPr>
        <w:t>解決策</w:t>
      </w:r>
    </w:p>
    <w:p w14:paraId="4F184F88" w14:textId="227830D2" w:rsidR="00D87751" w:rsidRPr="006A6FC9" w:rsidRDefault="00C24856" w:rsidP="00341085">
      <w:pPr>
        <w:spacing w:line="300" w:lineRule="exact"/>
      </w:pPr>
      <w:r w:rsidRPr="006A6FC9">
        <w:rPr>
          <w:rFonts w:hint="eastAsia"/>
        </w:rPr>
        <w:t>市民限定の奨学金</w:t>
      </w:r>
      <w:r w:rsidR="00864D2F">
        <w:rPr>
          <w:rFonts w:hint="eastAsia"/>
        </w:rPr>
        <w:t>。</w:t>
      </w:r>
      <w:r w:rsidRPr="006A6FC9">
        <w:rPr>
          <w:rFonts w:hint="eastAsia"/>
        </w:rPr>
        <w:t>有償ドライバーを募集する</w:t>
      </w:r>
      <w:r w:rsidR="00864D2F">
        <w:rPr>
          <w:rFonts w:hint="eastAsia"/>
        </w:rPr>
        <w:t>。</w:t>
      </w:r>
      <w:r w:rsidR="00332D2F" w:rsidRPr="006A6FC9">
        <w:rPr>
          <w:rFonts w:hint="eastAsia"/>
        </w:rPr>
        <w:t>通学時間だけ</w:t>
      </w:r>
      <w:r w:rsidR="00864D2F">
        <w:rPr>
          <w:rFonts w:hint="eastAsia"/>
        </w:rPr>
        <w:t>、</w:t>
      </w:r>
      <w:r w:rsidR="00332D2F" w:rsidRPr="006A6FC9">
        <w:rPr>
          <w:rFonts w:hint="eastAsia"/>
        </w:rPr>
        <w:t>車の通行禁止</w:t>
      </w:r>
      <w:r w:rsidR="00864D2F">
        <w:rPr>
          <w:rFonts w:hint="eastAsia"/>
        </w:rPr>
        <w:t>。</w:t>
      </w:r>
    </w:p>
    <w:p w14:paraId="091CBFF8" w14:textId="77777777" w:rsidR="00C34ADB" w:rsidRPr="006A6FC9" w:rsidRDefault="00C34ADB" w:rsidP="00341085">
      <w:pPr>
        <w:spacing w:line="300" w:lineRule="exact"/>
      </w:pPr>
    </w:p>
    <w:p w14:paraId="718D3A1C" w14:textId="2E9A3C42" w:rsidR="00EF3F35" w:rsidRPr="006A6FC9" w:rsidRDefault="00867351" w:rsidP="00341085">
      <w:pPr>
        <w:spacing w:line="300" w:lineRule="exact"/>
      </w:pPr>
      <w:r w:rsidRPr="006A6FC9">
        <w:rPr>
          <w:rFonts w:hint="eastAsia"/>
        </w:rPr>
        <w:t>（</w:t>
      </w:r>
      <w:r w:rsidR="00B02AB5">
        <w:rPr>
          <w:rFonts w:hint="eastAsia"/>
        </w:rPr>
        <w:t>５</w:t>
      </w:r>
      <w:r w:rsidRPr="006A6FC9">
        <w:rPr>
          <w:rFonts w:hint="eastAsia"/>
        </w:rPr>
        <w:t>）</w:t>
      </w:r>
      <w:r w:rsidR="00EF3F35" w:rsidRPr="006A6FC9">
        <w:rPr>
          <w:rFonts w:hint="eastAsia"/>
        </w:rPr>
        <w:t>まちづくり市民ヒアリング</w:t>
      </w:r>
    </w:p>
    <w:p w14:paraId="10538A57" w14:textId="7846526C" w:rsidR="0058290A" w:rsidRPr="006A6FC9" w:rsidRDefault="0058290A" w:rsidP="00341085">
      <w:pPr>
        <w:spacing w:line="300" w:lineRule="exact"/>
      </w:pPr>
      <w:r w:rsidRPr="006A6FC9">
        <w:rPr>
          <w:rFonts w:hint="eastAsia"/>
        </w:rPr>
        <w:t>今後のまちづくりの方向性について意見</w:t>
      </w:r>
      <w:r w:rsidR="003C02BB" w:rsidRPr="006A6FC9">
        <w:rPr>
          <w:rFonts w:hint="eastAsia"/>
        </w:rPr>
        <w:t>交換を行う「まちづくり</w:t>
      </w:r>
      <w:r w:rsidRPr="006A6FC9">
        <w:rPr>
          <w:rFonts w:hint="eastAsia"/>
        </w:rPr>
        <w:t>市民ヒアリング</w:t>
      </w:r>
      <w:r w:rsidR="003C02BB" w:rsidRPr="006A6FC9">
        <w:rPr>
          <w:rFonts w:hint="eastAsia"/>
        </w:rPr>
        <w:t>」</w:t>
      </w:r>
      <w:r w:rsidRPr="006A6FC9">
        <w:rPr>
          <w:rFonts w:hint="eastAsia"/>
        </w:rPr>
        <w:t>を開催しました。</w:t>
      </w:r>
    </w:p>
    <w:p w14:paraId="6D4E0F2C" w14:textId="77777777" w:rsidR="00332D2F" w:rsidRDefault="00332D2F" w:rsidP="00341085">
      <w:pPr>
        <w:spacing w:line="300" w:lineRule="exact"/>
      </w:pPr>
    </w:p>
    <w:p w14:paraId="1B4186F0" w14:textId="17C14A5A" w:rsidR="00E0662C" w:rsidRDefault="00E0662C" w:rsidP="00341085">
      <w:pPr>
        <w:spacing w:line="300" w:lineRule="exact"/>
      </w:pPr>
      <w:r w:rsidRPr="006A6FC9">
        <w:rPr>
          <w:rFonts w:hint="eastAsia"/>
        </w:rPr>
        <w:lastRenderedPageBreak/>
        <w:t>開催概要</w:t>
      </w:r>
    </w:p>
    <w:p w14:paraId="57CB6F97" w14:textId="41A37635" w:rsidR="00332D2F" w:rsidRDefault="00332D2F" w:rsidP="00341085">
      <w:pPr>
        <w:spacing w:line="300" w:lineRule="exact"/>
      </w:pPr>
      <w:r w:rsidRPr="006A6FC9">
        <w:rPr>
          <w:rFonts w:hint="eastAsia"/>
        </w:rPr>
        <w:t>開催日等</w:t>
      </w:r>
      <w:r w:rsidR="00390B0F">
        <w:rPr>
          <w:rFonts w:hint="eastAsia"/>
        </w:rPr>
        <w:t>、</w:t>
      </w:r>
      <w:r w:rsidRPr="006A6FC9">
        <w:rPr>
          <w:rFonts w:hint="eastAsia"/>
        </w:rPr>
        <w:t>令和</w:t>
      </w:r>
      <w:r w:rsidRPr="006A6FC9">
        <w:rPr>
          <w:rFonts w:hint="eastAsia"/>
        </w:rPr>
        <w:t>6</w:t>
      </w:r>
      <w:r w:rsidRPr="006A6FC9">
        <w:rPr>
          <w:rFonts w:hint="eastAsia"/>
        </w:rPr>
        <w:t>年（</w:t>
      </w:r>
      <w:r w:rsidRPr="006A6FC9">
        <w:rPr>
          <w:rFonts w:hint="eastAsia"/>
        </w:rPr>
        <w:t>2024</w:t>
      </w:r>
      <w:r w:rsidRPr="006A6FC9">
        <w:rPr>
          <w:rFonts w:hint="eastAsia"/>
        </w:rPr>
        <w:t>年）</w:t>
      </w:r>
      <w:r w:rsidRPr="006A6FC9">
        <w:rPr>
          <w:rFonts w:hint="eastAsia"/>
        </w:rPr>
        <w:t>10</w:t>
      </w:r>
      <w:r w:rsidRPr="006A6FC9">
        <w:t>月</w:t>
      </w:r>
      <w:r w:rsidRPr="006A6FC9">
        <w:rPr>
          <w:rFonts w:hint="eastAsia"/>
        </w:rPr>
        <w:t>25</w:t>
      </w:r>
      <w:r w:rsidRPr="006A6FC9">
        <w:rPr>
          <w:rFonts w:hint="eastAsia"/>
        </w:rPr>
        <w:t>日</w:t>
      </w:r>
      <w:r w:rsidR="006902D4">
        <w:t>から</w:t>
      </w:r>
      <w:r w:rsidRPr="006A6FC9">
        <w:rPr>
          <w:rFonts w:hint="eastAsia"/>
        </w:rPr>
        <w:t>11</w:t>
      </w:r>
      <w:r w:rsidRPr="006A6FC9">
        <w:t>月</w:t>
      </w:r>
      <w:r w:rsidRPr="006A6FC9">
        <w:rPr>
          <w:rFonts w:hint="eastAsia"/>
        </w:rPr>
        <w:t>2</w:t>
      </w:r>
      <w:r w:rsidRPr="006A6FC9">
        <w:t>1</w:t>
      </w:r>
      <w:r w:rsidRPr="006A6FC9">
        <w:t>日</w:t>
      </w:r>
      <w:r w:rsidRPr="006A6FC9">
        <w:rPr>
          <w:rFonts w:hint="eastAsia"/>
        </w:rPr>
        <w:t>（全</w:t>
      </w:r>
      <w:r w:rsidRPr="006A6FC9">
        <w:rPr>
          <w:rFonts w:hint="eastAsia"/>
        </w:rPr>
        <w:t>12</w:t>
      </w:r>
      <w:r w:rsidRPr="006A6FC9">
        <w:rPr>
          <w:rFonts w:hint="eastAsia"/>
        </w:rPr>
        <w:t>回）</w:t>
      </w:r>
    </w:p>
    <w:p w14:paraId="2CEACACB" w14:textId="31A8F773" w:rsidR="00332D2F" w:rsidRDefault="00332D2F" w:rsidP="00341085">
      <w:pPr>
        <w:spacing w:line="300" w:lineRule="exact"/>
      </w:pPr>
      <w:r w:rsidRPr="006A6FC9">
        <w:rPr>
          <w:rFonts w:hint="eastAsia"/>
        </w:rPr>
        <w:t>開催方法</w:t>
      </w:r>
      <w:r w:rsidR="00390B0F">
        <w:rPr>
          <w:rFonts w:hint="eastAsia"/>
        </w:rPr>
        <w:t>、</w:t>
      </w:r>
      <w:r w:rsidRPr="006A6FC9">
        <w:rPr>
          <w:rFonts w:hint="eastAsia"/>
        </w:rPr>
        <w:t>第</w:t>
      </w:r>
      <w:r w:rsidR="00390B0F">
        <w:rPr>
          <w:rFonts w:hint="eastAsia"/>
        </w:rPr>
        <w:t>2</w:t>
      </w:r>
      <w:r w:rsidRPr="006A6FC9">
        <w:rPr>
          <w:rFonts w:hint="eastAsia"/>
        </w:rPr>
        <w:t>期豊川市まち・ひと・しごと創生総合戦略に基づく取組について</w:t>
      </w:r>
    </w:p>
    <w:p w14:paraId="3518B3BF" w14:textId="7EFF2F67" w:rsidR="00332D2F" w:rsidRPr="00332D2F" w:rsidRDefault="00332D2F" w:rsidP="00341085">
      <w:pPr>
        <w:spacing w:line="300" w:lineRule="exact"/>
      </w:pPr>
      <w:r w:rsidRPr="00332D2F">
        <w:rPr>
          <w:rFonts w:hint="eastAsia"/>
        </w:rPr>
        <w:t>開催回数</w:t>
      </w:r>
      <w:r w:rsidR="00390B0F">
        <w:rPr>
          <w:rFonts w:hint="eastAsia"/>
        </w:rPr>
        <w:t>、</w:t>
      </w:r>
      <w:r w:rsidRPr="006A6FC9">
        <w:rPr>
          <w:rFonts w:hint="eastAsia"/>
        </w:rPr>
        <w:t xml:space="preserve">各種団体の推薦や市民公募による委員　</w:t>
      </w:r>
      <w:r w:rsidRPr="006A6FC9">
        <w:rPr>
          <w:rFonts w:hint="eastAsia"/>
        </w:rPr>
        <w:t>20</w:t>
      </w:r>
      <w:r w:rsidRPr="006A6FC9">
        <w:rPr>
          <w:rFonts w:hint="eastAsia"/>
        </w:rPr>
        <w:t>人</w:t>
      </w:r>
    </w:p>
    <w:p w14:paraId="02136399" w14:textId="77777777" w:rsidR="00E0662C" w:rsidRPr="006A6FC9" w:rsidRDefault="00E0662C" w:rsidP="00341085">
      <w:pPr>
        <w:spacing w:line="300" w:lineRule="exact"/>
      </w:pPr>
    </w:p>
    <w:p w14:paraId="09BA8FED" w14:textId="358E94BC" w:rsidR="00A85D16" w:rsidRPr="006A6FC9" w:rsidRDefault="002133A7" w:rsidP="00341085">
      <w:pPr>
        <w:spacing w:line="300" w:lineRule="exact"/>
      </w:pPr>
      <w:r w:rsidRPr="006A6FC9">
        <w:rPr>
          <w:rFonts w:hint="eastAsia"/>
        </w:rPr>
        <w:t>20</w:t>
      </w:r>
      <w:r w:rsidRPr="006A6FC9">
        <w:rPr>
          <w:rFonts w:hint="eastAsia"/>
        </w:rPr>
        <w:t>人の委員に</w:t>
      </w:r>
      <w:r w:rsidRPr="006A6FC9">
        <w:rPr>
          <w:rFonts w:hint="eastAsia"/>
        </w:rPr>
        <w:t>4</w:t>
      </w:r>
      <w:r w:rsidRPr="006A6FC9">
        <w:rPr>
          <w:rFonts w:hint="eastAsia"/>
        </w:rPr>
        <w:t>つのグループを編成いただき、</w:t>
      </w:r>
      <w:r w:rsidR="00A85D16" w:rsidRPr="006A6FC9">
        <w:rPr>
          <w:rFonts w:hint="eastAsia"/>
        </w:rPr>
        <w:t>人口減少対策に資する事業を位置付けている</w:t>
      </w:r>
      <w:r w:rsidR="00864D2F">
        <w:rPr>
          <w:rFonts w:hint="eastAsia"/>
        </w:rPr>
        <w:t>、</w:t>
      </w:r>
      <w:r w:rsidR="00A85D16" w:rsidRPr="006A6FC9">
        <w:rPr>
          <w:rFonts w:hint="eastAsia"/>
        </w:rPr>
        <w:t>第２期豊川市まち・ひと・しごと創生総合戦略の施策に係る自己評価の内容を説明し、今後のまちづくりの方向性に</w:t>
      </w:r>
      <w:r w:rsidRPr="006A6FC9">
        <w:rPr>
          <w:rFonts w:hint="eastAsia"/>
        </w:rPr>
        <w:t>関する</w:t>
      </w:r>
      <w:r w:rsidR="00A85D16" w:rsidRPr="006A6FC9">
        <w:rPr>
          <w:rFonts w:hint="eastAsia"/>
        </w:rPr>
        <w:t>意見を</w:t>
      </w:r>
      <w:r w:rsidRPr="006A6FC9">
        <w:rPr>
          <w:rFonts w:hint="eastAsia"/>
        </w:rPr>
        <w:t>いただきま</w:t>
      </w:r>
      <w:r w:rsidR="00A85D16" w:rsidRPr="006A6FC9">
        <w:rPr>
          <w:rFonts w:hint="eastAsia"/>
        </w:rPr>
        <w:t>した。</w:t>
      </w:r>
    </w:p>
    <w:p w14:paraId="46E97965" w14:textId="77777777" w:rsidR="00A85D16" w:rsidRPr="00332D2F" w:rsidRDefault="00A85D16" w:rsidP="00341085">
      <w:pPr>
        <w:spacing w:line="300" w:lineRule="exact"/>
      </w:pPr>
    </w:p>
    <w:p w14:paraId="5FD2846C" w14:textId="7B5EC1F1" w:rsidR="00643185" w:rsidRPr="006A6FC9" w:rsidRDefault="00643185" w:rsidP="00341085">
      <w:pPr>
        <w:spacing w:line="300" w:lineRule="exact"/>
      </w:pPr>
      <w:r w:rsidRPr="006A6FC9">
        <w:rPr>
          <w:rFonts w:hint="eastAsia"/>
        </w:rPr>
        <w:t>主な考察</w:t>
      </w:r>
    </w:p>
    <w:p w14:paraId="6A354395" w14:textId="6FB91F27" w:rsidR="002133A7" w:rsidRPr="006A6FC9" w:rsidRDefault="00643185" w:rsidP="00341085">
      <w:pPr>
        <w:spacing w:line="300" w:lineRule="exact"/>
      </w:pPr>
      <w:r w:rsidRPr="006A6FC9">
        <w:rPr>
          <w:rFonts w:hint="eastAsia"/>
        </w:rPr>
        <w:t>市民ヒアリングでいただいた意見を踏まえた</w:t>
      </w:r>
      <w:r w:rsidR="00864D2F">
        <w:rPr>
          <w:rFonts w:hint="eastAsia"/>
        </w:rPr>
        <w:t>、</w:t>
      </w:r>
      <w:r w:rsidR="00983262">
        <w:rPr>
          <w:rFonts w:hint="eastAsia"/>
        </w:rPr>
        <w:t>ほん市</w:t>
      </w:r>
      <w:r w:rsidRPr="006A6FC9">
        <w:rPr>
          <w:rFonts w:hint="eastAsia"/>
        </w:rPr>
        <w:t>における課題として、</w:t>
      </w:r>
      <w:r w:rsidR="002133A7" w:rsidRPr="006A6FC9">
        <w:rPr>
          <w:rFonts w:hint="eastAsia"/>
        </w:rPr>
        <w:t>次のような取組の重要性を</w:t>
      </w:r>
      <w:r w:rsidR="002120D2" w:rsidRPr="006A6FC9">
        <w:rPr>
          <w:rFonts w:hint="eastAsia"/>
        </w:rPr>
        <w:t>とら</w:t>
      </w:r>
      <w:r w:rsidR="002133A7" w:rsidRPr="006A6FC9">
        <w:rPr>
          <w:rFonts w:hint="eastAsia"/>
        </w:rPr>
        <w:t>えました。</w:t>
      </w:r>
    </w:p>
    <w:p w14:paraId="7A86B44E" w14:textId="1B577B39" w:rsidR="002133A7" w:rsidRPr="006A6FC9" w:rsidRDefault="00643185" w:rsidP="00341085">
      <w:pPr>
        <w:spacing w:line="300" w:lineRule="exact"/>
      </w:pPr>
      <w:r w:rsidRPr="006A6FC9">
        <w:rPr>
          <w:rFonts w:hint="eastAsia"/>
        </w:rPr>
        <w:t>多様な主体と連携したまちづくり</w:t>
      </w:r>
      <w:r w:rsidR="00512773">
        <w:rPr>
          <w:rFonts w:hint="eastAsia"/>
        </w:rPr>
        <w:t>、</w:t>
      </w:r>
      <w:r w:rsidRPr="006A6FC9">
        <w:rPr>
          <w:rFonts w:hint="eastAsia"/>
        </w:rPr>
        <w:t>事業間のさらなる連携</w:t>
      </w:r>
      <w:r w:rsidR="00512773">
        <w:rPr>
          <w:rFonts w:hint="eastAsia"/>
        </w:rPr>
        <w:t>、</w:t>
      </w:r>
      <w:r w:rsidRPr="006A6FC9">
        <w:rPr>
          <w:rFonts w:hint="eastAsia"/>
        </w:rPr>
        <w:t>外国にルーツを持つ市民の暮らしやすさの向上</w:t>
      </w:r>
      <w:r w:rsidR="00512773">
        <w:rPr>
          <w:rFonts w:hint="eastAsia"/>
        </w:rPr>
        <w:t>、</w:t>
      </w:r>
      <w:r w:rsidRPr="006A6FC9">
        <w:rPr>
          <w:rFonts w:hint="eastAsia"/>
        </w:rPr>
        <w:t>情報発信のブラッシュアップ</w:t>
      </w:r>
      <w:r w:rsidR="00512773">
        <w:rPr>
          <w:rFonts w:hint="eastAsia"/>
        </w:rPr>
        <w:t>、</w:t>
      </w:r>
      <w:r w:rsidRPr="006A6FC9">
        <w:rPr>
          <w:rFonts w:hint="eastAsia"/>
        </w:rPr>
        <w:t>選択と集中を意識した計画の進行管理</w:t>
      </w:r>
      <w:r w:rsidR="00512773">
        <w:rPr>
          <w:rFonts w:hint="eastAsia"/>
        </w:rPr>
        <w:t>、</w:t>
      </w:r>
      <w:r w:rsidRPr="006A6FC9">
        <w:rPr>
          <w:rFonts w:hint="eastAsia"/>
        </w:rPr>
        <w:t>若者をターゲットにした取組の充実</w:t>
      </w:r>
      <w:r w:rsidR="00512773">
        <w:rPr>
          <w:rFonts w:hint="eastAsia"/>
        </w:rPr>
        <w:t>、</w:t>
      </w:r>
      <w:r w:rsidR="002133A7" w:rsidRPr="006A6FC9">
        <w:rPr>
          <w:rFonts w:hint="eastAsia"/>
        </w:rPr>
        <w:t>など</w:t>
      </w:r>
    </w:p>
    <w:p w14:paraId="2ED329E3" w14:textId="3A2B462D" w:rsidR="00643185" w:rsidRPr="006A6FC9" w:rsidRDefault="00643185" w:rsidP="00341085">
      <w:pPr>
        <w:spacing w:line="300" w:lineRule="exact"/>
      </w:pPr>
    </w:p>
    <w:p w14:paraId="2B9E2E94" w14:textId="24252494" w:rsidR="00E0662C" w:rsidRDefault="00A85D16" w:rsidP="00341085">
      <w:pPr>
        <w:spacing w:line="300" w:lineRule="exact"/>
      </w:pPr>
      <w:r w:rsidRPr="006A6FC9">
        <w:rPr>
          <w:rFonts w:hint="eastAsia"/>
        </w:rPr>
        <w:t>参考</w:t>
      </w:r>
      <w:r w:rsidR="00332D2F">
        <w:rPr>
          <w:rFonts w:hint="eastAsia"/>
        </w:rPr>
        <w:t>、</w:t>
      </w:r>
      <w:r w:rsidR="00E0662C" w:rsidRPr="006A6FC9">
        <w:rPr>
          <w:rFonts w:hint="eastAsia"/>
        </w:rPr>
        <w:t>開催結果概要</w:t>
      </w:r>
    </w:p>
    <w:p w14:paraId="4D079BA5" w14:textId="77777777" w:rsidR="00332D2F" w:rsidRDefault="00332D2F" w:rsidP="00341085">
      <w:pPr>
        <w:spacing w:line="300" w:lineRule="exact"/>
      </w:pPr>
    </w:p>
    <w:p w14:paraId="47CE23AF" w14:textId="4FA96FA1" w:rsidR="00332D2F" w:rsidRPr="006A6FC9" w:rsidRDefault="00332D2F" w:rsidP="00341085">
      <w:pPr>
        <w:spacing w:line="300" w:lineRule="exact"/>
      </w:pPr>
      <w:bookmarkStart w:id="12" w:name="_Toc185431639"/>
      <w:r w:rsidRPr="006A6FC9">
        <w:rPr>
          <w:rFonts w:hint="eastAsia"/>
        </w:rPr>
        <w:t>基本目標</w:t>
      </w:r>
      <w:r w:rsidR="00C24856">
        <w:rPr>
          <w:rFonts w:hint="eastAsia"/>
        </w:rPr>
        <w:t>1</w:t>
      </w:r>
      <w:r w:rsidRPr="006A6FC9">
        <w:rPr>
          <w:rFonts w:hint="eastAsia"/>
        </w:rPr>
        <w:t>「しごとづくり」</w:t>
      </w:r>
      <w:bookmarkEnd w:id="12"/>
    </w:p>
    <w:p w14:paraId="4A3BC338" w14:textId="52DF2269" w:rsidR="00332D2F" w:rsidRPr="006A6FC9" w:rsidRDefault="00332D2F" w:rsidP="00341085">
      <w:pPr>
        <w:spacing w:line="300" w:lineRule="exact"/>
      </w:pPr>
      <w:r w:rsidRPr="006A6FC9">
        <w:rPr>
          <w:rFonts w:hint="eastAsia"/>
        </w:rPr>
        <w:t>テーマ</w:t>
      </w:r>
    </w:p>
    <w:p w14:paraId="7FE50698" w14:textId="60E6D791" w:rsidR="00332D2F" w:rsidRPr="006A6FC9" w:rsidRDefault="00332D2F" w:rsidP="00341085">
      <w:pPr>
        <w:spacing w:line="300" w:lineRule="exact"/>
      </w:pPr>
      <w:r w:rsidRPr="006A6FC9">
        <w:rPr>
          <w:rFonts w:hint="eastAsia"/>
        </w:rPr>
        <w:t>（</w:t>
      </w:r>
      <w:r w:rsidR="00B02AB5">
        <w:rPr>
          <w:rFonts w:hint="eastAsia"/>
        </w:rPr>
        <w:t>１</w:t>
      </w:r>
      <w:r w:rsidRPr="006A6FC9">
        <w:rPr>
          <w:rFonts w:hint="eastAsia"/>
        </w:rPr>
        <w:t>）</w:t>
      </w:r>
      <w:r w:rsidR="0083302D">
        <w:rPr>
          <w:rFonts w:hint="eastAsia"/>
        </w:rPr>
        <w:t>、</w:t>
      </w:r>
      <w:r w:rsidRPr="006A6FC9">
        <w:rPr>
          <w:rFonts w:hint="eastAsia"/>
        </w:rPr>
        <w:t>創業・企業・販路開拓支援、新たなビジネスモデル構築などへの支援</w:t>
      </w:r>
    </w:p>
    <w:p w14:paraId="103AEC48" w14:textId="0C1B1BFE" w:rsidR="00332D2F" w:rsidRPr="006A6FC9" w:rsidRDefault="00332D2F" w:rsidP="00341085">
      <w:pPr>
        <w:spacing w:line="300" w:lineRule="exact"/>
      </w:pPr>
      <w:r w:rsidRPr="006A6FC9">
        <w:rPr>
          <w:rFonts w:hint="eastAsia"/>
        </w:rPr>
        <w:t>（</w:t>
      </w:r>
      <w:r w:rsidR="00B02AB5">
        <w:rPr>
          <w:rFonts w:hint="eastAsia"/>
        </w:rPr>
        <w:t>２</w:t>
      </w:r>
      <w:r w:rsidRPr="006A6FC9">
        <w:rPr>
          <w:rFonts w:hint="eastAsia"/>
        </w:rPr>
        <w:t>）</w:t>
      </w:r>
      <w:r w:rsidR="0083302D">
        <w:rPr>
          <w:rFonts w:hint="eastAsia"/>
        </w:rPr>
        <w:t>、</w:t>
      </w:r>
      <w:r w:rsidRPr="006A6FC9">
        <w:rPr>
          <w:rFonts w:hint="eastAsia"/>
        </w:rPr>
        <w:t>就労</w:t>
      </w:r>
      <w:r w:rsidR="0083302D">
        <w:rPr>
          <w:rFonts w:hint="eastAsia"/>
        </w:rPr>
        <w:t>そくしん</w:t>
      </w:r>
      <w:r w:rsidRPr="006A6FC9">
        <w:rPr>
          <w:rFonts w:hint="eastAsia"/>
        </w:rPr>
        <w:t>、人材育成支援</w:t>
      </w:r>
    </w:p>
    <w:p w14:paraId="4750383F" w14:textId="3A8105BB" w:rsidR="00332D2F" w:rsidRDefault="00332D2F" w:rsidP="00341085">
      <w:pPr>
        <w:spacing w:line="300" w:lineRule="exact"/>
      </w:pPr>
      <w:r w:rsidRPr="006A6FC9">
        <w:rPr>
          <w:rFonts w:hint="eastAsia"/>
        </w:rPr>
        <w:t>（</w:t>
      </w:r>
      <w:r w:rsidR="00B02AB5">
        <w:rPr>
          <w:rFonts w:hint="eastAsia"/>
        </w:rPr>
        <w:t>３</w:t>
      </w:r>
      <w:r w:rsidRPr="006A6FC9">
        <w:rPr>
          <w:rFonts w:hint="eastAsia"/>
        </w:rPr>
        <w:t>）</w:t>
      </w:r>
      <w:r w:rsidR="0083302D">
        <w:rPr>
          <w:rFonts w:hint="eastAsia"/>
        </w:rPr>
        <w:t>、</w:t>
      </w:r>
      <w:r w:rsidRPr="006A6FC9">
        <w:rPr>
          <w:rFonts w:hint="eastAsia"/>
        </w:rPr>
        <w:t>農業・商業の活性化と経営・生産性向上の支援</w:t>
      </w:r>
    </w:p>
    <w:p w14:paraId="51E5F9D0" w14:textId="58FC21E0" w:rsidR="00332D2F" w:rsidRDefault="00332D2F" w:rsidP="00341085">
      <w:pPr>
        <w:spacing w:line="300" w:lineRule="exact"/>
      </w:pPr>
      <w:r>
        <w:rPr>
          <w:rFonts w:hint="eastAsia"/>
        </w:rPr>
        <w:t>主な意見</w:t>
      </w:r>
    </w:p>
    <w:p w14:paraId="7EAD70CF" w14:textId="2F2C5505" w:rsidR="00332D2F" w:rsidRDefault="00332D2F" w:rsidP="00341085">
      <w:pPr>
        <w:spacing w:line="300" w:lineRule="exact"/>
      </w:pPr>
      <w:r>
        <w:rPr>
          <w:rFonts w:hint="eastAsia"/>
        </w:rPr>
        <w:t>補助金事業の予算額が少なく、効果的な支援ができているか疑問。効果検証を踏まえた</w:t>
      </w:r>
      <w:r w:rsidR="0083302D">
        <w:rPr>
          <w:rFonts w:hint="eastAsia"/>
        </w:rPr>
        <w:t>、</w:t>
      </w:r>
      <w:r>
        <w:rPr>
          <w:rFonts w:hint="eastAsia"/>
        </w:rPr>
        <w:t>選択と集中が必要である。</w:t>
      </w:r>
    </w:p>
    <w:p w14:paraId="5ECDA3A4" w14:textId="21BD197C" w:rsidR="00332D2F" w:rsidRDefault="00332D2F" w:rsidP="00341085">
      <w:pPr>
        <w:spacing w:line="300" w:lineRule="exact"/>
      </w:pPr>
      <w:r>
        <w:rPr>
          <w:rFonts w:hint="eastAsia"/>
        </w:rPr>
        <w:t>創業時の補助金は役立っており、フォローアップを充実させて</w:t>
      </w:r>
      <w:r w:rsidR="0083302D">
        <w:rPr>
          <w:rFonts w:hint="eastAsia"/>
        </w:rPr>
        <w:t>、</w:t>
      </w:r>
      <w:r>
        <w:rPr>
          <w:rFonts w:hint="eastAsia"/>
        </w:rPr>
        <w:t>次の支援につなげるべき。</w:t>
      </w:r>
    </w:p>
    <w:p w14:paraId="120BC0E5" w14:textId="04D87793" w:rsidR="00332D2F" w:rsidRDefault="00332D2F" w:rsidP="00341085">
      <w:pPr>
        <w:spacing w:line="300" w:lineRule="exact"/>
      </w:pPr>
      <w:r>
        <w:rPr>
          <w:rFonts w:hint="eastAsia"/>
        </w:rPr>
        <w:t>豊川市は情報発信が苦手と感じる。メディアなどを活用し、色々な施策の周知に取り組む必要がある。</w:t>
      </w:r>
    </w:p>
    <w:p w14:paraId="67F3BD66" w14:textId="1E31A590" w:rsidR="00332D2F" w:rsidRDefault="00332D2F" w:rsidP="00341085">
      <w:pPr>
        <w:spacing w:line="300" w:lineRule="exact"/>
      </w:pPr>
      <w:r>
        <w:rPr>
          <w:rFonts w:hint="eastAsia"/>
        </w:rPr>
        <w:t>中心市街地の空き店舗の利活用は、店舗の郊外への広がりを抑えることで</w:t>
      </w:r>
      <w:r w:rsidR="0083302D">
        <w:rPr>
          <w:rFonts w:hint="eastAsia"/>
        </w:rPr>
        <w:t>、</w:t>
      </w:r>
      <w:r>
        <w:rPr>
          <w:rFonts w:hint="eastAsia"/>
        </w:rPr>
        <w:t>インフラ投資の縮小などにもつながる。庁内各課が連携して</w:t>
      </w:r>
      <w:r w:rsidR="0083302D">
        <w:rPr>
          <w:rFonts w:hint="eastAsia"/>
        </w:rPr>
        <w:t>、</w:t>
      </w:r>
      <w:r>
        <w:rPr>
          <w:rFonts w:hint="eastAsia"/>
        </w:rPr>
        <w:t>取組を進める必要がある。</w:t>
      </w:r>
    </w:p>
    <w:p w14:paraId="0CB5D257" w14:textId="537F048A" w:rsidR="00332D2F" w:rsidRDefault="00332D2F" w:rsidP="00341085">
      <w:pPr>
        <w:spacing w:line="300" w:lineRule="exact"/>
      </w:pPr>
      <w:r>
        <w:rPr>
          <w:rFonts w:hint="eastAsia"/>
        </w:rPr>
        <w:t>豊川市へ移住するにあたり、補助金だけで今の仕事を辞める、子どもを転校させるなどは</w:t>
      </w:r>
      <w:r w:rsidR="00DD283E">
        <w:rPr>
          <w:rFonts w:hint="eastAsia"/>
        </w:rPr>
        <w:t>、</w:t>
      </w:r>
      <w:r>
        <w:rPr>
          <w:rFonts w:hint="eastAsia"/>
        </w:rPr>
        <w:t>決心しづらいと思われるため、それを上回る市の魅力発信が重要である。</w:t>
      </w:r>
    </w:p>
    <w:p w14:paraId="365316BE" w14:textId="370EBF71" w:rsidR="00332D2F" w:rsidRDefault="00332D2F" w:rsidP="00341085">
      <w:pPr>
        <w:spacing w:line="300" w:lineRule="exact"/>
      </w:pPr>
      <w:r>
        <w:rPr>
          <w:rFonts w:hint="eastAsia"/>
        </w:rPr>
        <w:t>今の高校生は</w:t>
      </w:r>
      <w:r w:rsidR="0083302D">
        <w:rPr>
          <w:rFonts w:hint="eastAsia"/>
        </w:rPr>
        <w:t>、</w:t>
      </w:r>
      <w:r>
        <w:rPr>
          <w:rFonts w:hint="eastAsia"/>
        </w:rPr>
        <w:t>就職先選びで職場体験を重視しているようなので、企業の人材確保のため、行政と商工会議所、地元企業が協力し、企業の特徴を</w:t>
      </w:r>
      <w:r w:rsidR="0083302D">
        <w:rPr>
          <w:rFonts w:hint="eastAsia"/>
        </w:rPr>
        <w:t>PR</w:t>
      </w:r>
      <w:r>
        <w:rPr>
          <w:rFonts w:hint="eastAsia"/>
        </w:rPr>
        <w:t>する取組が必要である。</w:t>
      </w:r>
    </w:p>
    <w:p w14:paraId="2C9C4746" w14:textId="40DB5D3B" w:rsidR="00332D2F" w:rsidRDefault="00332D2F" w:rsidP="00341085">
      <w:pPr>
        <w:spacing w:line="300" w:lineRule="exact"/>
      </w:pPr>
      <w:r>
        <w:rPr>
          <w:rFonts w:hint="eastAsia"/>
        </w:rPr>
        <w:t>農業ができる環境、魅力的な作物があることを</w:t>
      </w:r>
      <w:r w:rsidR="0083302D">
        <w:rPr>
          <w:rFonts w:hint="eastAsia"/>
        </w:rPr>
        <w:t>PR</w:t>
      </w:r>
      <w:r>
        <w:rPr>
          <w:rFonts w:hint="eastAsia"/>
        </w:rPr>
        <w:t>し、農業に興味がある人の目に留まる工夫も必要である。</w:t>
      </w:r>
    </w:p>
    <w:p w14:paraId="02671084" w14:textId="02A76BBF" w:rsidR="00332D2F" w:rsidRDefault="00332D2F" w:rsidP="00341085">
      <w:pPr>
        <w:spacing w:line="300" w:lineRule="exact"/>
      </w:pPr>
      <w:r>
        <w:rPr>
          <w:rFonts w:hint="eastAsia"/>
        </w:rPr>
        <w:t>農業の担い手を市外から確保することも重要だが、地域の子どもに</w:t>
      </w:r>
      <w:r w:rsidR="0083302D">
        <w:rPr>
          <w:rFonts w:hint="eastAsia"/>
        </w:rPr>
        <w:t>、</w:t>
      </w:r>
      <w:r>
        <w:rPr>
          <w:rFonts w:hint="eastAsia"/>
        </w:rPr>
        <w:t>豊川市の農産物を知って</w:t>
      </w:r>
      <w:r w:rsidR="0083302D">
        <w:rPr>
          <w:rFonts w:hint="eastAsia"/>
        </w:rPr>
        <w:t>、</w:t>
      </w:r>
      <w:r>
        <w:rPr>
          <w:rFonts w:hint="eastAsia"/>
        </w:rPr>
        <w:t>作り手となることに興味を持ってもらえるよう、将来を見据えた取組も必要である。</w:t>
      </w:r>
    </w:p>
    <w:p w14:paraId="46F14163" w14:textId="50FCD19B" w:rsidR="00332D2F" w:rsidRDefault="00332D2F" w:rsidP="00341085">
      <w:pPr>
        <w:spacing w:line="300" w:lineRule="exact"/>
      </w:pPr>
      <w:r>
        <w:rPr>
          <w:rFonts w:hint="eastAsia"/>
        </w:rPr>
        <w:t>人口減少が進む中、市が存続していくためには、外国人や若い世代の人に</w:t>
      </w:r>
      <w:r w:rsidR="0083302D">
        <w:rPr>
          <w:rFonts w:hint="eastAsia"/>
        </w:rPr>
        <w:t>、</w:t>
      </w:r>
      <w:r>
        <w:rPr>
          <w:rFonts w:hint="eastAsia"/>
        </w:rPr>
        <w:t>豊川市を好きになってもらうことが大事。そのためには、農業や都市計画をはじめ、様々な分野が連携して</w:t>
      </w:r>
      <w:r w:rsidR="0083302D">
        <w:rPr>
          <w:rFonts w:hint="eastAsia"/>
        </w:rPr>
        <w:t>、</w:t>
      </w:r>
      <w:r>
        <w:rPr>
          <w:rFonts w:hint="eastAsia"/>
        </w:rPr>
        <w:t>施策を考えることが重要である。</w:t>
      </w:r>
    </w:p>
    <w:p w14:paraId="4693CEFA" w14:textId="30665DF7" w:rsidR="00332D2F" w:rsidRDefault="00332D2F" w:rsidP="00341085">
      <w:pPr>
        <w:spacing w:line="300" w:lineRule="exact"/>
      </w:pPr>
      <w:r>
        <w:rPr>
          <w:rFonts w:hint="eastAsia"/>
        </w:rPr>
        <w:t>など</w:t>
      </w:r>
    </w:p>
    <w:p w14:paraId="2E7B9E0F" w14:textId="77777777" w:rsidR="00332D2F" w:rsidRDefault="00332D2F" w:rsidP="00341085">
      <w:pPr>
        <w:spacing w:line="300" w:lineRule="exact"/>
      </w:pPr>
    </w:p>
    <w:p w14:paraId="59AB19B9" w14:textId="74AE30D3" w:rsidR="00332D2F" w:rsidRPr="006A6FC9" w:rsidRDefault="00332D2F" w:rsidP="00341085">
      <w:pPr>
        <w:spacing w:line="300" w:lineRule="exact"/>
      </w:pPr>
      <w:bookmarkStart w:id="13" w:name="_Toc185431640"/>
      <w:r w:rsidRPr="006A6FC9">
        <w:rPr>
          <w:rFonts w:hint="eastAsia"/>
        </w:rPr>
        <w:t>基本目標</w:t>
      </w:r>
      <w:r w:rsidR="00C24856">
        <w:rPr>
          <w:rFonts w:hint="eastAsia"/>
        </w:rPr>
        <w:t>2</w:t>
      </w:r>
      <w:r w:rsidRPr="006A6FC9">
        <w:rPr>
          <w:rFonts w:hint="eastAsia"/>
        </w:rPr>
        <w:t>「ひとの流れづく</w:t>
      </w:r>
      <w:bookmarkEnd w:id="13"/>
      <w:r w:rsidRPr="006A6FC9">
        <w:rPr>
          <w:rFonts w:hint="eastAsia"/>
        </w:rPr>
        <w:t>り」</w:t>
      </w:r>
    </w:p>
    <w:p w14:paraId="1406B503" w14:textId="444D624D" w:rsidR="00332D2F" w:rsidRPr="006A6FC9" w:rsidRDefault="00332D2F" w:rsidP="00341085">
      <w:pPr>
        <w:spacing w:line="300" w:lineRule="exact"/>
      </w:pPr>
      <w:r w:rsidRPr="006A6FC9">
        <w:rPr>
          <w:rFonts w:hint="eastAsia"/>
        </w:rPr>
        <w:t>テーマ</w:t>
      </w:r>
    </w:p>
    <w:p w14:paraId="605AEFA8" w14:textId="17A0C57E" w:rsidR="00332D2F" w:rsidRPr="006A6FC9" w:rsidRDefault="00332D2F" w:rsidP="00341085">
      <w:pPr>
        <w:spacing w:line="300" w:lineRule="exact"/>
      </w:pPr>
      <w:r w:rsidRPr="006A6FC9">
        <w:rPr>
          <w:rFonts w:hint="eastAsia"/>
        </w:rPr>
        <w:t>（</w:t>
      </w:r>
      <w:r w:rsidR="00B02AB5">
        <w:rPr>
          <w:rFonts w:hint="eastAsia"/>
        </w:rPr>
        <w:t>１</w:t>
      </w:r>
      <w:r w:rsidRPr="006A6FC9">
        <w:rPr>
          <w:rFonts w:hint="eastAsia"/>
        </w:rPr>
        <w:t>）</w:t>
      </w:r>
      <w:r w:rsidR="00DD283E">
        <w:rPr>
          <w:rFonts w:hint="eastAsia"/>
        </w:rPr>
        <w:t>、</w:t>
      </w:r>
      <w:r w:rsidRPr="006A6FC9">
        <w:rPr>
          <w:rFonts w:hint="eastAsia"/>
        </w:rPr>
        <w:t>企業立地・産業集積の推進</w:t>
      </w:r>
    </w:p>
    <w:p w14:paraId="1BA8E962" w14:textId="53DC6BCB" w:rsidR="00332D2F" w:rsidRPr="006A6FC9" w:rsidRDefault="00332D2F" w:rsidP="00341085">
      <w:pPr>
        <w:spacing w:line="300" w:lineRule="exact"/>
      </w:pPr>
      <w:r w:rsidRPr="006A6FC9">
        <w:rPr>
          <w:rFonts w:hint="eastAsia"/>
        </w:rPr>
        <w:t>（</w:t>
      </w:r>
      <w:r w:rsidR="00B02AB5">
        <w:rPr>
          <w:rFonts w:hint="eastAsia"/>
        </w:rPr>
        <w:t>２</w:t>
      </w:r>
      <w:r w:rsidRPr="006A6FC9">
        <w:rPr>
          <w:rFonts w:hint="eastAsia"/>
        </w:rPr>
        <w:t>）</w:t>
      </w:r>
      <w:r w:rsidR="00DD283E">
        <w:rPr>
          <w:rFonts w:hint="eastAsia"/>
        </w:rPr>
        <w:t>、</w:t>
      </w:r>
      <w:r w:rsidRPr="006A6FC9">
        <w:rPr>
          <w:rFonts w:hint="eastAsia"/>
        </w:rPr>
        <w:t>地域資源の活用推進</w:t>
      </w:r>
    </w:p>
    <w:p w14:paraId="361AE2E7" w14:textId="60F23DD8" w:rsidR="0058290A" w:rsidRPr="006A6FC9" w:rsidRDefault="00332D2F" w:rsidP="00341085">
      <w:pPr>
        <w:spacing w:line="300" w:lineRule="exact"/>
      </w:pPr>
      <w:r w:rsidRPr="006A6FC9">
        <w:rPr>
          <w:rFonts w:hint="eastAsia"/>
        </w:rPr>
        <w:t>（</w:t>
      </w:r>
      <w:r w:rsidR="00B02AB5">
        <w:rPr>
          <w:rFonts w:hint="eastAsia"/>
        </w:rPr>
        <w:t>３</w:t>
      </w:r>
      <w:r w:rsidRPr="006A6FC9">
        <w:rPr>
          <w:rFonts w:hint="eastAsia"/>
        </w:rPr>
        <w:t>）</w:t>
      </w:r>
      <w:r w:rsidR="00DD283E">
        <w:rPr>
          <w:rFonts w:hint="eastAsia"/>
        </w:rPr>
        <w:t>、</w:t>
      </w:r>
      <w:r w:rsidRPr="006A6FC9">
        <w:rPr>
          <w:rFonts w:hint="eastAsia"/>
        </w:rPr>
        <w:t>シティセールス・観光の振興を核とした</w:t>
      </w:r>
      <w:r w:rsidR="00DD283E">
        <w:rPr>
          <w:rFonts w:hint="eastAsia"/>
        </w:rPr>
        <w:t>、</w:t>
      </w:r>
      <w:r w:rsidRPr="006A6FC9">
        <w:rPr>
          <w:rFonts w:hint="eastAsia"/>
        </w:rPr>
        <w:t>移住・交流等人口の拡大の推進</w:t>
      </w:r>
    </w:p>
    <w:p w14:paraId="5E790B98" w14:textId="63FD0661" w:rsidR="00332D2F" w:rsidRPr="006A6FC9" w:rsidRDefault="00332D2F" w:rsidP="00341085">
      <w:pPr>
        <w:spacing w:line="300" w:lineRule="exact"/>
      </w:pPr>
      <w:r w:rsidRPr="006A6FC9">
        <w:rPr>
          <w:rFonts w:hint="eastAsia"/>
        </w:rPr>
        <w:t>主な意見</w:t>
      </w:r>
    </w:p>
    <w:p w14:paraId="64BEB2A3" w14:textId="7CEAAE4C" w:rsidR="00332D2F" w:rsidRPr="006A6FC9" w:rsidRDefault="00332D2F" w:rsidP="00341085">
      <w:pPr>
        <w:spacing w:line="300" w:lineRule="exact"/>
      </w:pPr>
      <w:r w:rsidRPr="006A6FC9">
        <w:rPr>
          <w:rFonts w:hint="eastAsia"/>
        </w:rPr>
        <w:t>豊川市は再生エネルギーの面で遅れているため、業種を物流業や製造業に限定せず、幅広く誘致する施策</w:t>
      </w:r>
      <w:r w:rsidRPr="006A6FC9">
        <w:rPr>
          <w:rFonts w:hint="eastAsia"/>
        </w:rPr>
        <w:lastRenderedPageBreak/>
        <w:t>に取り組む必要がある。</w:t>
      </w:r>
    </w:p>
    <w:p w14:paraId="02D8110D" w14:textId="40405089" w:rsidR="00332D2F" w:rsidRPr="006A6FC9" w:rsidRDefault="00332D2F" w:rsidP="00341085">
      <w:pPr>
        <w:spacing w:line="300" w:lineRule="exact"/>
      </w:pPr>
      <w:r w:rsidRPr="006A6FC9">
        <w:rPr>
          <w:rFonts w:hint="eastAsia"/>
        </w:rPr>
        <w:t>企業を誘致して</w:t>
      </w:r>
      <w:r w:rsidR="00DD283E">
        <w:rPr>
          <w:rFonts w:hint="eastAsia"/>
        </w:rPr>
        <w:t>、</w:t>
      </w:r>
      <w:r w:rsidRPr="006A6FC9">
        <w:rPr>
          <w:rFonts w:hint="eastAsia"/>
        </w:rPr>
        <w:t>工場などの働く場所を確保するだけでなく、外国人も安心して定住できる環境づくりに取り組む必要がある。</w:t>
      </w:r>
    </w:p>
    <w:p w14:paraId="3612E089" w14:textId="1A42670B" w:rsidR="00332D2F" w:rsidRPr="006A6FC9" w:rsidRDefault="00332D2F" w:rsidP="00341085">
      <w:pPr>
        <w:spacing w:line="300" w:lineRule="exact"/>
      </w:pPr>
      <w:r w:rsidRPr="006A6FC9">
        <w:rPr>
          <w:rFonts w:hint="eastAsia"/>
        </w:rPr>
        <w:t>防災</w:t>
      </w:r>
      <w:r w:rsidR="00DD283E">
        <w:rPr>
          <w:rFonts w:hint="eastAsia"/>
        </w:rPr>
        <w:t>かける</w:t>
      </w:r>
      <w:r w:rsidRPr="006A6FC9">
        <w:rPr>
          <w:rFonts w:hint="eastAsia"/>
        </w:rPr>
        <w:t>スポーツ、防災</w:t>
      </w:r>
      <w:r w:rsidR="00DD283E">
        <w:rPr>
          <w:rFonts w:hint="eastAsia"/>
        </w:rPr>
        <w:t>かける</w:t>
      </w:r>
      <w:r w:rsidRPr="006A6FC9">
        <w:rPr>
          <w:rFonts w:hint="eastAsia"/>
        </w:rPr>
        <w:t>まちづくりなど、まちや魅力づくりにはかけあわせが重要。</w:t>
      </w:r>
    </w:p>
    <w:p w14:paraId="0D3CC62F" w14:textId="11D7E013" w:rsidR="00332D2F" w:rsidRPr="006A6FC9" w:rsidRDefault="00332D2F" w:rsidP="00341085">
      <w:pPr>
        <w:spacing w:line="300" w:lineRule="exact"/>
      </w:pPr>
      <w:r w:rsidRPr="006A6FC9">
        <w:rPr>
          <w:rFonts w:hint="eastAsia"/>
        </w:rPr>
        <w:t>駅が多いのは豊川市の魅力の一つ。駅間も歩く距離としてちょうどよいと思うので、ウォークラリーの開催など、地域の魅力を生かしたまちづくりに取り組む必要がある。</w:t>
      </w:r>
    </w:p>
    <w:p w14:paraId="6F8BBE75" w14:textId="004C470A" w:rsidR="00332D2F" w:rsidRPr="006A6FC9" w:rsidRDefault="00332D2F" w:rsidP="00341085">
      <w:pPr>
        <w:spacing w:line="300" w:lineRule="exact"/>
      </w:pPr>
      <w:r w:rsidRPr="006A6FC9">
        <w:rPr>
          <w:rFonts w:hint="eastAsia"/>
        </w:rPr>
        <w:t>豊川市はシティブランドの発信が弱い。首都圏でのプロモーションや</w:t>
      </w:r>
      <w:r w:rsidR="00DD283E">
        <w:rPr>
          <w:rFonts w:hint="eastAsia"/>
        </w:rPr>
        <w:t>、</w:t>
      </w:r>
      <w:r w:rsidRPr="006A6FC9">
        <w:rPr>
          <w:rFonts w:hint="eastAsia"/>
        </w:rPr>
        <w:t>県外の道の駅でのポスター掲出など、人が集まる場所を活用し、もっと上手に</w:t>
      </w:r>
      <w:r w:rsidR="00DD283E">
        <w:rPr>
          <w:rFonts w:hint="eastAsia"/>
        </w:rPr>
        <w:t>PR</w:t>
      </w:r>
      <w:r w:rsidRPr="006A6FC9">
        <w:rPr>
          <w:rFonts w:hint="eastAsia"/>
        </w:rPr>
        <w:t>する必要がある。</w:t>
      </w:r>
    </w:p>
    <w:p w14:paraId="5F166FFC" w14:textId="4070E208" w:rsidR="00332D2F" w:rsidRPr="006A6FC9" w:rsidRDefault="00332D2F" w:rsidP="00341085">
      <w:pPr>
        <w:spacing w:line="300" w:lineRule="exact"/>
      </w:pPr>
      <w:r w:rsidRPr="006A6FC9">
        <w:rPr>
          <w:rFonts w:hint="eastAsia"/>
        </w:rPr>
        <w:t>インバウンド対策は、単に来訪者の傾向からターゲットを設定するのではなく、戦略的にターゲットを設定し、様々な企業などと連携しながら実施することが重要である。</w:t>
      </w:r>
    </w:p>
    <w:p w14:paraId="4DE59C5A" w14:textId="12EA2015" w:rsidR="00512773" w:rsidRDefault="00332D2F" w:rsidP="00341085">
      <w:pPr>
        <w:spacing w:line="300" w:lineRule="exact"/>
      </w:pPr>
      <w:r w:rsidRPr="006A6FC9">
        <w:rPr>
          <w:rFonts w:hint="eastAsia"/>
        </w:rPr>
        <w:t>休日に過ごせる場所やイベント、子育てに関するイベントなど、豊川市が住みやすくて</w:t>
      </w:r>
      <w:r w:rsidR="00DD283E">
        <w:rPr>
          <w:rFonts w:hint="eastAsia"/>
        </w:rPr>
        <w:t>、</w:t>
      </w:r>
      <w:r w:rsidRPr="006A6FC9">
        <w:rPr>
          <w:rFonts w:hint="eastAsia"/>
        </w:rPr>
        <w:t>子育てがしやすいまちと伝えることで、企業誘致にもつながるのではないか。</w:t>
      </w:r>
    </w:p>
    <w:p w14:paraId="54A34668" w14:textId="7CAC041B" w:rsidR="009662A3" w:rsidRPr="006A6FC9" w:rsidRDefault="00332D2F" w:rsidP="00341085">
      <w:pPr>
        <w:spacing w:line="300" w:lineRule="exact"/>
      </w:pPr>
      <w:r w:rsidRPr="006A6FC9">
        <w:rPr>
          <w:rFonts w:hint="eastAsia"/>
        </w:rPr>
        <w:t>など</w:t>
      </w:r>
    </w:p>
    <w:p w14:paraId="62D88EB5" w14:textId="77777777" w:rsidR="0058290A" w:rsidRDefault="0058290A" w:rsidP="00341085">
      <w:pPr>
        <w:spacing w:line="300" w:lineRule="exact"/>
      </w:pPr>
    </w:p>
    <w:p w14:paraId="7EE36D49" w14:textId="711BA57F" w:rsidR="00C24856" w:rsidRPr="006A6FC9" w:rsidRDefault="00C24856" w:rsidP="00341085">
      <w:pPr>
        <w:spacing w:line="300" w:lineRule="exact"/>
      </w:pPr>
      <w:bookmarkStart w:id="14" w:name="_Toc185431641"/>
      <w:r w:rsidRPr="006A6FC9">
        <w:rPr>
          <w:rFonts w:hint="eastAsia"/>
        </w:rPr>
        <w:t>基本目標</w:t>
      </w:r>
      <w:r>
        <w:rPr>
          <w:rFonts w:hint="eastAsia"/>
        </w:rPr>
        <w:t>3</w:t>
      </w:r>
      <w:r w:rsidRPr="006A6FC9">
        <w:rPr>
          <w:rFonts w:hint="eastAsia"/>
        </w:rPr>
        <w:t>「結婚・出産・子育ての希望をかなえ、誰もが活躍できる社会づくり」</w:t>
      </w:r>
      <w:bookmarkEnd w:id="14"/>
    </w:p>
    <w:p w14:paraId="75E47EC8" w14:textId="29F7CE16" w:rsidR="00C24856" w:rsidRPr="006A6FC9" w:rsidRDefault="00C24856" w:rsidP="00341085">
      <w:pPr>
        <w:spacing w:line="300" w:lineRule="exact"/>
      </w:pPr>
      <w:r w:rsidRPr="006A6FC9">
        <w:rPr>
          <w:rFonts w:hint="eastAsia"/>
        </w:rPr>
        <w:t>テーマ</w:t>
      </w:r>
    </w:p>
    <w:p w14:paraId="19D3C00A" w14:textId="1C40973C" w:rsidR="00C24856" w:rsidRPr="006A6FC9" w:rsidRDefault="00C24856" w:rsidP="00341085">
      <w:pPr>
        <w:spacing w:line="300" w:lineRule="exact"/>
      </w:pPr>
      <w:r w:rsidRPr="006A6FC9">
        <w:rPr>
          <w:rFonts w:hint="eastAsia"/>
        </w:rPr>
        <w:t>（</w:t>
      </w:r>
      <w:r w:rsidR="00B02AB5">
        <w:rPr>
          <w:rFonts w:hint="eastAsia"/>
        </w:rPr>
        <w:t>１</w:t>
      </w:r>
      <w:r w:rsidRPr="006A6FC9">
        <w:rPr>
          <w:rFonts w:hint="eastAsia"/>
        </w:rPr>
        <w:t>）</w:t>
      </w:r>
      <w:r w:rsidR="00DD283E">
        <w:rPr>
          <w:rFonts w:hint="eastAsia"/>
        </w:rPr>
        <w:t>、</w:t>
      </w:r>
      <w:r w:rsidRPr="006A6FC9">
        <w:rPr>
          <w:rFonts w:hint="eastAsia"/>
        </w:rPr>
        <w:t>安心して出産し、子どもが健やかに育つための支援</w:t>
      </w:r>
    </w:p>
    <w:p w14:paraId="68CA13F3" w14:textId="34EA234C" w:rsidR="00C24856" w:rsidRPr="006A6FC9" w:rsidRDefault="00C24856" w:rsidP="00341085">
      <w:pPr>
        <w:spacing w:line="300" w:lineRule="exact"/>
      </w:pPr>
      <w:r w:rsidRPr="006A6FC9">
        <w:rPr>
          <w:rFonts w:hint="eastAsia"/>
        </w:rPr>
        <w:t>（</w:t>
      </w:r>
      <w:r w:rsidR="00B02AB5">
        <w:rPr>
          <w:rFonts w:hint="eastAsia"/>
        </w:rPr>
        <w:t>２</w:t>
      </w:r>
      <w:r w:rsidRPr="006A6FC9">
        <w:rPr>
          <w:rFonts w:hint="eastAsia"/>
        </w:rPr>
        <w:t>）</w:t>
      </w:r>
      <w:r w:rsidR="00DD283E">
        <w:rPr>
          <w:rFonts w:hint="eastAsia"/>
        </w:rPr>
        <w:t>、</w:t>
      </w:r>
      <w:r w:rsidRPr="006A6FC9">
        <w:rPr>
          <w:rFonts w:hint="eastAsia"/>
        </w:rPr>
        <w:t>保育サービス・子育て支援サービスの充実と</w:t>
      </w:r>
      <w:r w:rsidR="00DD283E">
        <w:rPr>
          <w:rFonts w:hint="eastAsia"/>
        </w:rPr>
        <w:t>、</w:t>
      </w:r>
      <w:r w:rsidRPr="006A6FC9">
        <w:rPr>
          <w:rFonts w:hint="eastAsia"/>
        </w:rPr>
        <w:t>子育てにやさしいまちづくり</w:t>
      </w:r>
    </w:p>
    <w:p w14:paraId="5ED31EA6" w14:textId="21635489" w:rsidR="00C24856" w:rsidRDefault="00C24856" w:rsidP="00341085">
      <w:pPr>
        <w:spacing w:line="300" w:lineRule="exact"/>
      </w:pPr>
      <w:r w:rsidRPr="006A6FC9">
        <w:rPr>
          <w:rFonts w:hint="eastAsia"/>
        </w:rPr>
        <w:t>（</w:t>
      </w:r>
      <w:r w:rsidR="00B02AB5">
        <w:rPr>
          <w:rFonts w:hint="eastAsia"/>
        </w:rPr>
        <w:t>３</w:t>
      </w:r>
      <w:r w:rsidRPr="006A6FC9">
        <w:rPr>
          <w:rFonts w:hint="eastAsia"/>
        </w:rPr>
        <w:t>）</w:t>
      </w:r>
      <w:r w:rsidR="00DD283E">
        <w:rPr>
          <w:rFonts w:hint="eastAsia"/>
        </w:rPr>
        <w:t>、</w:t>
      </w:r>
      <w:r w:rsidRPr="006A6FC9">
        <w:rPr>
          <w:rFonts w:hint="eastAsia"/>
        </w:rPr>
        <w:t>共生のまちづくりの推進</w:t>
      </w:r>
    </w:p>
    <w:p w14:paraId="10C55D64" w14:textId="322C4636" w:rsidR="00C24856" w:rsidRPr="006A6FC9" w:rsidRDefault="00C24856" w:rsidP="00341085">
      <w:pPr>
        <w:spacing w:line="300" w:lineRule="exact"/>
      </w:pPr>
      <w:r w:rsidRPr="006A6FC9">
        <w:rPr>
          <w:rFonts w:hint="eastAsia"/>
        </w:rPr>
        <w:t>主な意見</w:t>
      </w:r>
    </w:p>
    <w:p w14:paraId="7E9C7C8C" w14:textId="7EBA9FA7" w:rsidR="00C24856" w:rsidRPr="006A6FC9" w:rsidRDefault="00C24856" w:rsidP="00341085">
      <w:pPr>
        <w:spacing w:line="300" w:lineRule="exact"/>
      </w:pPr>
      <w:r w:rsidRPr="006A6FC9">
        <w:rPr>
          <w:rFonts w:hint="eastAsia"/>
        </w:rPr>
        <w:t>市内に出産する病院がほぼ無く、不妊治療も市外に行く必要がある。市内で産み育てられるよう、不妊治療の専門医や</w:t>
      </w:r>
      <w:r w:rsidR="00DD283E">
        <w:rPr>
          <w:rFonts w:hint="eastAsia"/>
        </w:rPr>
        <w:t>、</w:t>
      </w:r>
      <w:r w:rsidRPr="006A6FC9">
        <w:rPr>
          <w:rFonts w:hint="eastAsia"/>
        </w:rPr>
        <w:t>医療機関との連携が必要である。</w:t>
      </w:r>
    </w:p>
    <w:p w14:paraId="5463020A" w14:textId="3BF2CA2A" w:rsidR="00C24856" w:rsidRPr="006A6FC9" w:rsidRDefault="00C24856" w:rsidP="00341085">
      <w:pPr>
        <w:spacing w:line="300" w:lineRule="exact"/>
      </w:pPr>
      <w:r w:rsidRPr="006A6FC9">
        <w:rPr>
          <w:rFonts w:hint="eastAsia"/>
        </w:rPr>
        <w:t>障害児への支援サービスはあるが、受け入れ</w:t>
      </w:r>
      <w:r w:rsidR="00B07E11">
        <w:rPr>
          <w:rFonts w:hint="eastAsia"/>
        </w:rPr>
        <w:t>すう</w:t>
      </w:r>
      <w:r w:rsidRPr="006A6FC9">
        <w:rPr>
          <w:rFonts w:hint="eastAsia"/>
        </w:rPr>
        <w:t>が少ない。母親の負担軽減のため、小さいうちの大変なときから障害児を受け入れる体制が必要である。</w:t>
      </w:r>
    </w:p>
    <w:p w14:paraId="75522B25" w14:textId="2756074D" w:rsidR="00C24856" w:rsidRPr="006A6FC9" w:rsidRDefault="00C24856" w:rsidP="00341085">
      <w:pPr>
        <w:spacing w:line="300" w:lineRule="exact"/>
      </w:pPr>
      <w:r w:rsidRPr="006A6FC9">
        <w:rPr>
          <w:rFonts w:hint="eastAsia"/>
        </w:rPr>
        <w:t>子ども食堂や不登校の子どものための居場所など、なかなか情報が無く、困っている</w:t>
      </w:r>
      <w:r w:rsidR="00DD283E">
        <w:rPr>
          <w:rFonts w:hint="eastAsia"/>
        </w:rPr>
        <w:t>かた</w:t>
      </w:r>
      <w:r w:rsidRPr="006A6FC9">
        <w:rPr>
          <w:rFonts w:hint="eastAsia"/>
        </w:rPr>
        <w:t>が多い。地域資源に関する情報をインターネットで発信してほしい。</w:t>
      </w:r>
    </w:p>
    <w:p w14:paraId="6C4E31C2" w14:textId="286C5039" w:rsidR="00C24856" w:rsidRPr="006A6FC9" w:rsidRDefault="00C24856" w:rsidP="00341085">
      <w:pPr>
        <w:spacing w:line="300" w:lineRule="exact"/>
      </w:pPr>
      <w:r w:rsidRPr="006A6FC9">
        <w:rPr>
          <w:rFonts w:hint="eastAsia"/>
        </w:rPr>
        <w:t>中学生までは不登校支援があるが、高校生は学校を辞めると、支援や居場所がなくなる。不登校の子どもが心配で仕事を休職、退職する保護者もいるため、居場所づくりや学習のやり直しなど、不登校やひきこもり、子ども、若者への支援に目を向けてほしい。</w:t>
      </w:r>
    </w:p>
    <w:p w14:paraId="0ED7E17B" w14:textId="0841CA0D" w:rsidR="00C24856" w:rsidRPr="006A6FC9" w:rsidRDefault="00C24856" w:rsidP="00341085">
      <w:pPr>
        <w:spacing w:line="300" w:lineRule="exact"/>
      </w:pPr>
      <w:r w:rsidRPr="006A6FC9">
        <w:rPr>
          <w:rFonts w:hint="eastAsia"/>
        </w:rPr>
        <w:t>行政や学校に子育て支援の責任を転嫁せず、家庭と学校、行政、地域が一緒になって、子どもたちが育つよい環境をつくるためにどう取り組むか</w:t>
      </w:r>
      <w:r w:rsidR="00DD283E">
        <w:rPr>
          <w:rFonts w:hint="eastAsia"/>
        </w:rPr>
        <w:t>、</w:t>
      </w:r>
      <w:r w:rsidRPr="006A6FC9">
        <w:rPr>
          <w:rFonts w:hint="eastAsia"/>
        </w:rPr>
        <w:t>考えていく必要がある。</w:t>
      </w:r>
    </w:p>
    <w:p w14:paraId="0AF1E4DC" w14:textId="164A79FD" w:rsidR="00C24856" w:rsidRPr="006A6FC9" w:rsidRDefault="00C24856" w:rsidP="00341085">
      <w:pPr>
        <w:spacing w:line="300" w:lineRule="exact"/>
      </w:pPr>
      <w:r w:rsidRPr="006A6FC9">
        <w:rPr>
          <w:rFonts w:hint="eastAsia"/>
        </w:rPr>
        <w:t>乳幼児から小中高生まで含めて、学習支援だけでなく、生活面やメンタル面も市全体で見守り、子育てしやすいまちにすることで</w:t>
      </w:r>
      <w:r w:rsidR="00DD283E">
        <w:rPr>
          <w:rFonts w:hint="eastAsia"/>
        </w:rPr>
        <w:t>、</w:t>
      </w:r>
      <w:r w:rsidRPr="006A6FC9">
        <w:rPr>
          <w:rFonts w:hint="eastAsia"/>
        </w:rPr>
        <w:t>人口増加につながるのではないか。</w:t>
      </w:r>
    </w:p>
    <w:p w14:paraId="7CE56FBC" w14:textId="2BB2DCE1" w:rsidR="00C24856" w:rsidRPr="006A6FC9" w:rsidRDefault="00C24856" w:rsidP="00341085">
      <w:pPr>
        <w:spacing w:line="300" w:lineRule="exact"/>
      </w:pPr>
      <w:r w:rsidRPr="006A6FC9">
        <w:rPr>
          <w:rFonts w:hint="eastAsia"/>
        </w:rPr>
        <w:t>子育てを中心軸にし、帰ってきやすい場所をつくることで、生まれ育ってよかったと感じ、一度市外に出ても</w:t>
      </w:r>
      <w:r w:rsidR="00DD283E">
        <w:rPr>
          <w:rFonts w:hint="eastAsia"/>
        </w:rPr>
        <w:t>、</w:t>
      </w:r>
      <w:r w:rsidRPr="006A6FC9">
        <w:rPr>
          <w:rFonts w:hint="eastAsia"/>
        </w:rPr>
        <w:t>戻ってきてくれるのではないか。</w:t>
      </w:r>
    </w:p>
    <w:p w14:paraId="5956DF29" w14:textId="724CA99F" w:rsidR="00512773" w:rsidRDefault="00C24856" w:rsidP="00341085">
      <w:pPr>
        <w:spacing w:line="300" w:lineRule="exact"/>
      </w:pPr>
      <w:r w:rsidRPr="006A6FC9">
        <w:rPr>
          <w:rFonts w:hint="eastAsia"/>
        </w:rPr>
        <w:t>障害がある人も、特別ではなく</w:t>
      </w:r>
      <w:r w:rsidR="00DD283E">
        <w:rPr>
          <w:rFonts w:hint="eastAsia"/>
        </w:rPr>
        <w:t>、</w:t>
      </w:r>
      <w:r w:rsidRPr="006A6FC9">
        <w:rPr>
          <w:rFonts w:hint="eastAsia"/>
        </w:rPr>
        <w:t>当たり前に、みんなと一緒に</w:t>
      </w:r>
      <w:r w:rsidR="00DD283E">
        <w:rPr>
          <w:rFonts w:hint="eastAsia"/>
        </w:rPr>
        <w:t>、</w:t>
      </w:r>
      <w:r w:rsidRPr="006A6FC9">
        <w:rPr>
          <w:rFonts w:hint="eastAsia"/>
        </w:rPr>
        <w:t>行事に参加できるまちになってほしい。</w:t>
      </w:r>
    </w:p>
    <w:p w14:paraId="58B16EE3" w14:textId="74BC1596" w:rsidR="00C24856" w:rsidRPr="006A6FC9" w:rsidRDefault="00C24856" w:rsidP="00341085">
      <w:pPr>
        <w:spacing w:line="300" w:lineRule="exact"/>
      </w:pPr>
      <w:r w:rsidRPr="006A6FC9">
        <w:rPr>
          <w:rFonts w:hint="eastAsia"/>
        </w:rPr>
        <w:t>など</w:t>
      </w:r>
    </w:p>
    <w:p w14:paraId="362BBEF4" w14:textId="77777777" w:rsidR="00C24856" w:rsidRPr="006A6FC9" w:rsidRDefault="00C24856" w:rsidP="00341085">
      <w:pPr>
        <w:spacing w:line="300" w:lineRule="exact"/>
      </w:pPr>
    </w:p>
    <w:p w14:paraId="2475030B" w14:textId="09E9E7BE" w:rsidR="00C24856" w:rsidRPr="006A6FC9" w:rsidRDefault="00C24856" w:rsidP="00341085">
      <w:pPr>
        <w:spacing w:line="300" w:lineRule="exact"/>
      </w:pPr>
      <w:bookmarkStart w:id="15" w:name="_Toc185431642"/>
      <w:r w:rsidRPr="006A6FC9">
        <w:rPr>
          <w:rFonts w:hint="eastAsia"/>
        </w:rPr>
        <w:t>基本目標</w:t>
      </w:r>
      <w:r w:rsidR="00C9495B">
        <w:rPr>
          <w:rFonts w:hint="eastAsia"/>
        </w:rPr>
        <w:t>4</w:t>
      </w:r>
      <w:r w:rsidRPr="006A6FC9">
        <w:rPr>
          <w:rFonts w:hint="eastAsia"/>
        </w:rPr>
        <w:t>「安全で快適に暮らせるまちづくり」</w:t>
      </w:r>
      <w:bookmarkEnd w:id="15"/>
    </w:p>
    <w:p w14:paraId="38028E85" w14:textId="00592011" w:rsidR="00C24856" w:rsidRPr="006A6FC9" w:rsidRDefault="00C24856" w:rsidP="00341085">
      <w:pPr>
        <w:spacing w:line="300" w:lineRule="exact"/>
      </w:pPr>
      <w:r w:rsidRPr="006A6FC9">
        <w:rPr>
          <w:rFonts w:hint="eastAsia"/>
        </w:rPr>
        <w:t>テーマ</w:t>
      </w:r>
    </w:p>
    <w:p w14:paraId="205B0F09" w14:textId="1169CE8E" w:rsidR="00C24856" w:rsidRPr="006A6FC9" w:rsidRDefault="00C24856" w:rsidP="00341085">
      <w:pPr>
        <w:spacing w:line="300" w:lineRule="exact"/>
      </w:pPr>
      <w:r w:rsidRPr="006A6FC9">
        <w:rPr>
          <w:rFonts w:hint="eastAsia"/>
        </w:rPr>
        <w:t>（</w:t>
      </w:r>
      <w:r w:rsidR="00B02AB5">
        <w:rPr>
          <w:rFonts w:hint="eastAsia"/>
        </w:rPr>
        <w:t>１</w:t>
      </w:r>
      <w:r w:rsidRPr="006A6FC9">
        <w:rPr>
          <w:rFonts w:hint="eastAsia"/>
        </w:rPr>
        <w:t>）</w:t>
      </w:r>
      <w:r w:rsidR="00DD283E">
        <w:rPr>
          <w:rFonts w:hint="eastAsia"/>
        </w:rPr>
        <w:t>、</w:t>
      </w:r>
      <w:r w:rsidRPr="006A6FC9">
        <w:rPr>
          <w:rFonts w:hint="eastAsia"/>
        </w:rPr>
        <w:t>拠点間の連携・拠点周辺への都市機能集約と居住の促進</w:t>
      </w:r>
    </w:p>
    <w:p w14:paraId="5B242B73" w14:textId="5A817C70" w:rsidR="00C24856" w:rsidRPr="006A6FC9" w:rsidRDefault="00C24856" w:rsidP="00341085">
      <w:pPr>
        <w:spacing w:line="300" w:lineRule="exact"/>
      </w:pPr>
      <w:r w:rsidRPr="006A6FC9">
        <w:rPr>
          <w:rFonts w:hint="eastAsia"/>
        </w:rPr>
        <w:t>（</w:t>
      </w:r>
      <w:r w:rsidR="00B02AB5">
        <w:rPr>
          <w:rFonts w:hint="eastAsia"/>
        </w:rPr>
        <w:t>２</w:t>
      </w:r>
      <w:r w:rsidRPr="006A6FC9">
        <w:rPr>
          <w:rFonts w:hint="eastAsia"/>
        </w:rPr>
        <w:t>）</w:t>
      </w:r>
      <w:r w:rsidR="00DD283E">
        <w:rPr>
          <w:rFonts w:hint="eastAsia"/>
        </w:rPr>
        <w:t>、</w:t>
      </w:r>
      <w:r w:rsidRPr="006A6FC9">
        <w:rPr>
          <w:rFonts w:hint="eastAsia"/>
        </w:rPr>
        <w:t>地域の安全・安心・高付加価値化の推進</w:t>
      </w:r>
    </w:p>
    <w:p w14:paraId="15A3BE83" w14:textId="13C71D7E" w:rsidR="00C24856" w:rsidRPr="006A6FC9" w:rsidRDefault="00C24856" w:rsidP="00341085">
      <w:pPr>
        <w:spacing w:line="300" w:lineRule="exact"/>
      </w:pPr>
      <w:r w:rsidRPr="006A6FC9">
        <w:rPr>
          <w:rFonts w:hint="eastAsia"/>
        </w:rPr>
        <w:t>（</w:t>
      </w:r>
      <w:r w:rsidR="00B02AB5">
        <w:rPr>
          <w:rFonts w:hint="eastAsia"/>
        </w:rPr>
        <w:t>３</w:t>
      </w:r>
      <w:r w:rsidRPr="006A6FC9">
        <w:rPr>
          <w:rFonts w:hint="eastAsia"/>
        </w:rPr>
        <w:t>）</w:t>
      </w:r>
      <w:r w:rsidR="00DD283E">
        <w:rPr>
          <w:rFonts w:hint="eastAsia"/>
        </w:rPr>
        <w:t>、</w:t>
      </w:r>
      <w:r w:rsidRPr="006A6FC9">
        <w:rPr>
          <w:rFonts w:hint="eastAsia"/>
        </w:rPr>
        <w:t>地域マネジメントと民間活力の導入</w:t>
      </w:r>
    </w:p>
    <w:p w14:paraId="472F40E3" w14:textId="2805556C" w:rsidR="00C24856" w:rsidRPr="006A6FC9" w:rsidRDefault="00C24856" w:rsidP="00341085">
      <w:pPr>
        <w:spacing w:line="300" w:lineRule="exact"/>
      </w:pPr>
      <w:r w:rsidRPr="006A6FC9">
        <w:rPr>
          <w:rFonts w:hint="eastAsia"/>
        </w:rPr>
        <w:t>主な意見</w:t>
      </w:r>
    </w:p>
    <w:p w14:paraId="7AD931EF" w14:textId="6FAAD11F" w:rsidR="00C24856" w:rsidRPr="006A6FC9" w:rsidRDefault="00C24856" w:rsidP="00341085">
      <w:pPr>
        <w:spacing w:line="300" w:lineRule="exact"/>
      </w:pPr>
      <w:r w:rsidRPr="006A6FC9">
        <w:rPr>
          <w:rFonts w:hint="eastAsia"/>
        </w:rPr>
        <w:t>効果が十分に出なかった事業は、何が不十分だったのかを把握し、今後どのように取り組んでいくのか、踏み込んだ検証・検討が必要である。</w:t>
      </w:r>
    </w:p>
    <w:p w14:paraId="795D861F" w14:textId="072577A5" w:rsidR="00C24856" w:rsidRPr="006A6FC9" w:rsidRDefault="00C24856" w:rsidP="00341085">
      <w:pPr>
        <w:spacing w:line="300" w:lineRule="exact"/>
      </w:pPr>
      <w:r w:rsidRPr="006A6FC9">
        <w:rPr>
          <w:rFonts w:hint="eastAsia"/>
        </w:rPr>
        <w:t>コンパクトシティの推進には、駅周辺で市民生活が成り立つような整備が必要である。</w:t>
      </w:r>
    </w:p>
    <w:p w14:paraId="13EF4D79" w14:textId="436B9F47" w:rsidR="00C24856" w:rsidRPr="006A6FC9" w:rsidRDefault="00C24856" w:rsidP="00341085">
      <w:pPr>
        <w:spacing w:line="300" w:lineRule="exact"/>
      </w:pPr>
      <w:r w:rsidRPr="006A6FC9">
        <w:rPr>
          <w:rFonts w:hint="eastAsia"/>
        </w:rPr>
        <w:t>公共交通機関等利用促進事業について、市内各地に配置され、地域課題を把握しているコミュニティソーシャルワーカーから意見を聞くなど、既存のものを活用すべき。</w:t>
      </w:r>
    </w:p>
    <w:p w14:paraId="5E7BD852" w14:textId="36C83EE0" w:rsidR="00C24856" w:rsidRPr="006A6FC9" w:rsidRDefault="00C24856" w:rsidP="00341085">
      <w:pPr>
        <w:spacing w:line="300" w:lineRule="exact"/>
      </w:pPr>
      <w:r w:rsidRPr="006A6FC9">
        <w:rPr>
          <w:rFonts w:hint="eastAsia"/>
        </w:rPr>
        <w:t>地域課題の解決のため、市民や地域で活動している</w:t>
      </w:r>
      <w:r w:rsidR="006D2F95">
        <w:rPr>
          <w:rFonts w:hint="eastAsia"/>
        </w:rPr>
        <w:t>かた</w:t>
      </w:r>
      <w:r w:rsidRPr="006A6FC9">
        <w:rPr>
          <w:rFonts w:hint="eastAsia"/>
        </w:rPr>
        <w:t>に力を貸してもらえば、解決にもつながるし、力</w:t>
      </w:r>
      <w:r w:rsidRPr="006A6FC9">
        <w:rPr>
          <w:rFonts w:hint="eastAsia"/>
        </w:rPr>
        <w:lastRenderedPageBreak/>
        <w:t>を貸してくれた</w:t>
      </w:r>
      <w:r w:rsidR="006D2F95">
        <w:rPr>
          <w:rFonts w:hint="eastAsia"/>
        </w:rPr>
        <w:t>かた</w:t>
      </w:r>
      <w:r w:rsidRPr="006A6FC9">
        <w:rPr>
          <w:rFonts w:hint="eastAsia"/>
        </w:rPr>
        <w:t>の生きがいにもつながるのではないか。</w:t>
      </w:r>
    </w:p>
    <w:p w14:paraId="5026B8ED" w14:textId="7D868574" w:rsidR="00C24856" w:rsidRPr="006A6FC9" w:rsidRDefault="00C24856" w:rsidP="00341085">
      <w:pPr>
        <w:spacing w:line="300" w:lineRule="exact"/>
      </w:pPr>
      <w:r w:rsidRPr="006A6FC9">
        <w:rPr>
          <w:rFonts w:hint="eastAsia"/>
        </w:rPr>
        <w:t>交通安全に関する会議や</w:t>
      </w:r>
      <w:r w:rsidR="00DD283E">
        <w:rPr>
          <w:rFonts w:hint="eastAsia"/>
        </w:rPr>
        <w:t>、</w:t>
      </w:r>
      <w:r w:rsidRPr="006A6FC9">
        <w:rPr>
          <w:rFonts w:hint="eastAsia"/>
        </w:rPr>
        <w:t>防犯パトロールに関わる</w:t>
      </w:r>
      <w:r w:rsidR="006D2F95">
        <w:rPr>
          <w:rFonts w:hint="eastAsia"/>
        </w:rPr>
        <w:t>かた</w:t>
      </w:r>
      <w:r w:rsidRPr="006A6FC9">
        <w:rPr>
          <w:rFonts w:hint="eastAsia"/>
        </w:rPr>
        <w:t>の高齢化が進んでいるので、若い世代の</w:t>
      </w:r>
      <w:r w:rsidR="006D2F95">
        <w:rPr>
          <w:rFonts w:hint="eastAsia"/>
        </w:rPr>
        <w:t>かた</w:t>
      </w:r>
      <w:r w:rsidRPr="006A6FC9">
        <w:rPr>
          <w:rFonts w:hint="eastAsia"/>
        </w:rPr>
        <w:t>にも関わってもらう取組が必要ではないか。</w:t>
      </w:r>
    </w:p>
    <w:p w14:paraId="78912E97" w14:textId="01111370" w:rsidR="00C24856" w:rsidRPr="006A6FC9" w:rsidRDefault="00C24856" w:rsidP="00341085">
      <w:pPr>
        <w:spacing w:line="300" w:lineRule="exact"/>
      </w:pPr>
      <w:r w:rsidRPr="006A6FC9">
        <w:rPr>
          <w:rFonts w:hint="eastAsia"/>
        </w:rPr>
        <w:t>公園は地域</w:t>
      </w:r>
      <w:r w:rsidR="00B07E11">
        <w:rPr>
          <w:rFonts w:hint="eastAsia"/>
        </w:rPr>
        <w:t>きょう</w:t>
      </w:r>
      <w:r w:rsidRPr="006A6FC9">
        <w:rPr>
          <w:rFonts w:hint="eastAsia"/>
        </w:rPr>
        <w:t>創のプラットフォームだと思うので、防災や景観、子育て、保育、産業振興、観光振興などにも着目し、庁内連携でパークマネジメントを進める必要がある。</w:t>
      </w:r>
    </w:p>
    <w:p w14:paraId="74B55688" w14:textId="1E353830" w:rsidR="00C24856" w:rsidRPr="006A6FC9" w:rsidRDefault="00C24856" w:rsidP="00341085">
      <w:pPr>
        <w:spacing w:line="300" w:lineRule="exact"/>
      </w:pPr>
      <w:r w:rsidRPr="006A6FC9">
        <w:rPr>
          <w:rFonts w:hint="eastAsia"/>
        </w:rPr>
        <w:t>マイナンバーカードの利用価値を高める取組を、庁内連携を通じて生み出してほしい。</w:t>
      </w:r>
    </w:p>
    <w:p w14:paraId="68E15295" w14:textId="1749B7C5" w:rsidR="00512773" w:rsidRDefault="00C24856" w:rsidP="00341085">
      <w:pPr>
        <w:spacing w:line="300" w:lineRule="exact"/>
      </w:pPr>
      <w:r w:rsidRPr="006A6FC9">
        <w:rPr>
          <w:rFonts w:hint="eastAsia"/>
        </w:rPr>
        <w:t>ハード整備は、造ることを目的とせず、造ることで</w:t>
      </w:r>
      <w:r w:rsidR="00DD283E">
        <w:rPr>
          <w:rFonts w:hint="eastAsia"/>
        </w:rPr>
        <w:t>、</w:t>
      </w:r>
      <w:r w:rsidRPr="006A6FC9">
        <w:rPr>
          <w:rFonts w:hint="eastAsia"/>
        </w:rPr>
        <w:t>どのように市民の暮らしやすいまちになるのかを明確に打ち出して</w:t>
      </w:r>
      <w:r w:rsidR="00DD283E">
        <w:rPr>
          <w:rFonts w:hint="eastAsia"/>
        </w:rPr>
        <w:t>、</w:t>
      </w:r>
      <w:r w:rsidRPr="006A6FC9">
        <w:rPr>
          <w:rFonts w:hint="eastAsia"/>
        </w:rPr>
        <w:t>取り組む必要がある。</w:t>
      </w:r>
    </w:p>
    <w:p w14:paraId="14C0157F" w14:textId="272A09F4" w:rsidR="00C24856" w:rsidRPr="006A6FC9" w:rsidRDefault="00C24856" w:rsidP="00341085">
      <w:pPr>
        <w:spacing w:line="300" w:lineRule="exact"/>
      </w:pPr>
      <w:r w:rsidRPr="006A6FC9">
        <w:rPr>
          <w:rFonts w:hint="eastAsia"/>
        </w:rPr>
        <w:t>など</w:t>
      </w:r>
    </w:p>
    <w:p w14:paraId="52165F8D" w14:textId="77777777" w:rsidR="00FD7234" w:rsidRDefault="00FD7234" w:rsidP="00FD7234">
      <w:pPr>
        <w:spacing w:line="300" w:lineRule="exact"/>
      </w:pPr>
    </w:p>
    <w:p w14:paraId="3F5C9357" w14:textId="77777777" w:rsidR="00FD7234" w:rsidRPr="00444148" w:rsidRDefault="00FD7234" w:rsidP="00FD7234">
      <w:pPr>
        <w:spacing w:line="300" w:lineRule="exact"/>
        <w:rPr>
          <w:shd w:val="pct15" w:color="auto" w:fill="FFFFFF"/>
        </w:rPr>
      </w:pPr>
      <w:r w:rsidRPr="00444148">
        <w:rPr>
          <w:rFonts w:hint="eastAsia"/>
          <w:shd w:val="pct15" w:color="auto" w:fill="FFFFFF"/>
        </w:rPr>
        <w:t>基本構想</w:t>
      </w:r>
    </w:p>
    <w:p w14:paraId="1D931FB7" w14:textId="77777777" w:rsidR="00FD7234" w:rsidRDefault="00FD7234" w:rsidP="00FD7234">
      <w:pPr>
        <w:spacing w:line="300" w:lineRule="exact"/>
      </w:pPr>
    </w:p>
    <w:p w14:paraId="1292D063" w14:textId="77777777" w:rsidR="00FD7234" w:rsidRPr="00833C99" w:rsidRDefault="00FD7234" w:rsidP="00FD7234">
      <w:pPr>
        <w:spacing w:line="300" w:lineRule="exact"/>
        <w:rPr>
          <w:shd w:val="pct15" w:color="auto" w:fill="FFFFFF"/>
        </w:rPr>
      </w:pPr>
      <w:r w:rsidRPr="00833C99">
        <w:rPr>
          <w:rFonts w:hint="eastAsia"/>
          <w:shd w:val="pct15" w:color="auto" w:fill="FFFFFF"/>
        </w:rPr>
        <w:t>第</w:t>
      </w:r>
      <w:r>
        <w:rPr>
          <w:rFonts w:hint="eastAsia"/>
          <w:shd w:val="pct15" w:color="auto" w:fill="FFFFFF"/>
        </w:rPr>
        <w:t>1</w:t>
      </w:r>
      <w:r w:rsidRPr="00833C99">
        <w:rPr>
          <w:rFonts w:hint="eastAsia"/>
          <w:shd w:val="pct15" w:color="auto" w:fill="FFFFFF"/>
        </w:rPr>
        <w:t>章</w:t>
      </w:r>
      <w:r>
        <w:rPr>
          <w:rFonts w:hint="eastAsia"/>
          <w:shd w:val="pct15" w:color="auto" w:fill="FFFFFF"/>
        </w:rPr>
        <w:t>、</w:t>
      </w:r>
      <w:r w:rsidRPr="00833C99">
        <w:rPr>
          <w:rFonts w:hint="eastAsia"/>
          <w:shd w:val="pct15" w:color="auto" w:fill="FFFFFF"/>
        </w:rPr>
        <w:t>まちの未来像</w:t>
      </w:r>
    </w:p>
    <w:p w14:paraId="25512B80" w14:textId="77777777" w:rsidR="00FD7234" w:rsidRPr="00833C99" w:rsidRDefault="00FD7234" w:rsidP="00FD7234">
      <w:pPr>
        <w:spacing w:line="300" w:lineRule="exact"/>
      </w:pPr>
    </w:p>
    <w:p w14:paraId="35FE968E" w14:textId="77777777" w:rsidR="00FD7234" w:rsidRPr="00833C99" w:rsidRDefault="00FD7234" w:rsidP="00FD7234">
      <w:pPr>
        <w:spacing w:line="300" w:lineRule="exact"/>
      </w:pPr>
      <w:r>
        <w:rPr>
          <w:rFonts w:hint="eastAsia"/>
        </w:rPr>
        <w:t>ほん市</w:t>
      </w:r>
      <w:r w:rsidRPr="00833C99">
        <w:rPr>
          <w:rFonts w:hint="eastAsia"/>
        </w:rPr>
        <w:t>のまちづくりにおいて</w:t>
      </w:r>
      <w:r>
        <w:rPr>
          <w:rFonts w:hint="eastAsia"/>
        </w:rPr>
        <w:t>、</w:t>
      </w:r>
      <w:r w:rsidRPr="00833C99">
        <w:rPr>
          <w:rFonts w:hint="eastAsia"/>
        </w:rPr>
        <w:t>めざすまちの未来像を、次のとおり掲げます。</w:t>
      </w:r>
    </w:p>
    <w:p w14:paraId="02E2A340" w14:textId="77777777" w:rsidR="00FD7234" w:rsidRPr="00833C99" w:rsidRDefault="00FD7234" w:rsidP="00FD7234">
      <w:pPr>
        <w:spacing w:line="300" w:lineRule="exact"/>
      </w:pPr>
      <w:r w:rsidRPr="00833C99">
        <w:rPr>
          <w:rFonts w:hint="eastAsia"/>
        </w:rPr>
        <w:t>光・緑・人</w:t>
      </w:r>
      <w:r>
        <w:rPr>
          <w:rFonts w:hint="eastAsia"/>
        </w:rPr>
        <w:t>、</w:t>
      </w:r>
      <w:r w:rsidRPr="00833C99">
        <w:rPr>
          <w:rFonts w:hint="eastAsia"/>
        </w:rPr>
        <w:t>輝くとよかわ</w:t>
      </w:r>
    </w:p>
    <w:p w14:paraId="4B9D83AC" w14:textId="77777777" w:rsidR="00FD7234" w:rsidRPr="00833C99" w:rsidRDefault="00FD7234" w:rsidP="00FD7234">
      <w:pPr>
        <w:spacing w:line="300" w:lineRule="exact"/>
      </w:pPr>
    </w:p>
    <w:p w14:paraId="74D14AE1" w14:textId="77777777" w:rsidR="00FD7234" w:rsidRPr="00833C99" w:rsidRDefault="00FD7234" w:rsidP="00FD7234">
      <w:pPr>
        <w:spacing w:line="300" w:lineRule="exact"/>
      </w:pPr>
      <w:r w:rsidRPr="00833C99">
        <w:rPr>
          <w:rFonts w:hint="eastAsia"/>
        </w:rPr>
        <w:t>「光」は、いのちを育み、うるおいをもたらす川や海と、平和で豊かな未来へ向かう、限りない希望を表しています。</w:t>
      </w:r>
    </w:p>
    <w:p w14:paraId="1C329213" w14:textId="77777777" w:rsidR="00FD7234" w:rsidRPr="00833C99" w:rsidRDefault="00FD7234" w:rsidP="00FD7234">
      <w:pPr>
        <w:spacing w:line="300" w:lineRule="exact"/>
      </w:pPr>
      <w:r w:rsidRPr="00833C99">
        <w:rPr>
          <w:rFonts w:hint="eastAsia"/>
        </w:rPr>
        <w:t>「緑」は、恵みをもたらす山や田園と、豊かで美しい、住みよいふるさとを表しています。</w:t>
      </w:r>
    </w:p>
    <w:p w14:paraId="5B1AB1F3" w14:textId="77777777" w:rsidR="00FD7234" w:rsidRPr="00833C99" w:rsidRDefault="00FD7234" w:rsidP="00FD7234">
      <w:pPr>
        <w:spacing w:line="300" w:lineRule="exact"/>
      </w:pPr>
      <w:r w:rsidRPr="00833C99">
        <w:rPr>
          <w:rFonts w:hint="eastAsia"/>
        </w:rPr>
        <w:t>「人」は、先人に築かれた深い歴史と、心豊かで</w:t>
      </w:r>
      <w:r>
        <w:rPr>
          <w:rFonts w:hint="eastAsia"/>
        </w:rPr>
        <w:t>、</w:t>
      </w:r>
      <w:r w:rsidRPr="00833C99">
        <w:rPr>
          <w:rFonts w:hint="eastAsia"/>
        </w:rPr>
        <w:t>やさしさに満ちた市民の姿を表しています。</w:t>
      </w:r>
    </w:p>
    <w:p w14:paraId="2A29A952" w14:textId="77777777" w:rsidR="00FD7234" w:rsidRPr="00833C99" w:rsidRDefault="00FD7234" w:rsidP="00FD7234">
      <w:pPr>
        <w:spacing w:line="300" w:lineRule="exact"/>
      </w:pPr>
      <w:r w:rsidRPr="00833C99">
        <w:rPr>
          <w:rFonts w:hint="eastAsia"/>
        </w:rPr>
        <w:t>恵まれた自然と歴史、これまでに築かれた豊かさと住みよさを大切にしながら、市民が希望に向かって暮らし続ける「輝くとよかわ」をめざします。</w:t>
      </w:r>
    </w:p>
    <w:p w14:paraId="1B5173CD" w14:textId="77777777" w:rsidR="00FD7234" w:rsidRPr="004E0F79" w:rsidRDefault="00FD7234" w:rsidP="00FD7234">
      <w:pPr>
        <w:spacing w:line="300" w:lineRule="exact"/>
      </w:pPr>
    </w:p>
    <w:p w14:paraId="1ED43E1D" w14:textId="77777777" w:rsidR="00FD7234" w:rsidRPr="00833C99" w:rsidRDefault="00FD7234" w:rsidP="00FD7234">
      <w:pPr>
        <w:spacing w:line="300" w:lineRule="exact"/>
      </w:pPr>
      <w:r w:rsidRPr="00833C99">
        <w:rPr>
          <w:rFonts w:hint="eastAsia"/>
          <w:shd w:val="pct15" w:color="auto" w:fill="FFFFFF"/>
        </w:rPr>
        <w:t>第</w:t>
      </w:r>
      <w:r>
        <w:rPr>
          <w:rFonts w:hint="eastAsia"/>
          <w:shd w:val="pct15" w:color="auto" w:fill="FFFFFF"/>
        </w:rPr>
        <w:t>2</w:t>
      </w:r>
      <w:r w:rsidRPr="00833C99">
        <w:rPr>
          <w:rFonts w:hint="eastAsia"/>
          <w:shd w:val="pct15" w:color="auto" w:fill="FFFFFF"/>
        </w:rPr>
        <w:t>章</w:t>
      </w:r>
      <w:r>
        <w:rPr>
          <w:rFonts w:hint="eastAsia"/>
          <w:shd w:val="pct15" w:color="auto" w:fill="FFFFFF"/>
        </w:rPr>
        <w:t>、</w:t>
      </w:r>
      <w:r w:rsidRPr="00833C99">
        <w:rPr>
          <w:rFonts w:hint="eastAsia"/>
          <w:shd w:val="pct15" w:color="auto" w:fill="FFFFFF"/>
        </w:rPr>
        <w:t>土地利用構想</w:t>
      </w:r>
    </w:p>
    <w:p w14:paraId="4F5FB2AE" w14:textId="77777777" w:rsidR="00FD7234" w:rsidRDefault="00FD7234" w:rsidP="00FD7234">
      <w:pPr>
        <w:spacing w:line="300" w:lineRule="exact"/>
      </w:pPr>
    </w:p>
    <w:p w14:paraId="25569661" w14:textId="77777777" w:rsidR="00FD7234" w:rsidRPr="00833C99" w:rsidRDefault="00FD7234" w:rsidP="00FD7234">
      <w:pPr>
        <w:spacing w:line="300" w:lineRule="exact"/>
      </w:pPr>
      <w:r>
        <w:rPr>
          <w:rFonts w:hint="eastAsia"/>
        </w:rPr>
        <w:t>１、</w:t>
      </w:r>
      <w:r w:rsidRPr="00833C99">
        <w:rPr>
          <w:rFonts w:hint="eastAsia"/>
        </w:rPr>
        <w:t>基本的な考え方</w:t>
      </w:r>
    </w:p>
    <w:p w14:paraId="05D3C090" w14:textId="77777777" w:rsidR="00FD7234" w:rsidRPr="00833C99" w:rsidRDefault="00FD7234" w:rsidP="00FD7234">
      <w:pPr>
        <w:spacing w:line="300" w:lineRule="exact"/>
      </w:pPr>
      <w:r w:rsidRPr="00833C99">
        <w:rPr>
          <w:rFonts w:hint="eastAsia"/>
        </w:rPr>
        <w:t>まちの未来像を実現するため、市街地を中心とする地域と、自然環境や田園地帯が広がる地域が、健全に調和しながら</w:t>
      </w:r>
      <w:r>
        <w:rPr>
          <w:rFonts w:hint="eastAsia"/>
        </w:rPr>
        <w:t>、</w:t>
      </w:r>
      <w:r w:rsidRPr="00833C99">
        <w:rPr>
          <w:rFonts w:hint="eastAsia"/>
        </w:rPr>
        <w:t>それぞれの特性を発揮できるよう、秩序ある土地利用を進めます。</w:t>
      </w:r>
    </w:p>
    <w:p w14:paraId="278F0611" w14:textId="77777777" w:rsidR="00FD7234" w:rsidRPr="00833C99" w:rsidRDefault="00FD7234" w:rsidP="00FD7234">
      <w:pPr>
        <w:spacing w:line="300" w:lineRule="exact"/>
      </w:pPr>
    </w:p>
    <w:p w14:paraId="34E88508" w14:textId="77777777" w:rsidR="00FD7234" w:rsidRPr="00833C99" w:rsidRDefault="00FD7234" w:rsidP="00FD7234">
      <w:pPr>
        <w:spacing w:line="300" w:lineRule="exact"/>
      </w:pPr>
      <w:r>
        <w:rPr>
          <w:rFonts w:hint="eastAsia"/>
        </w:rPr>
        <w:t>２、</w:t>
      </w:r>
      <w:r w:rsidRPr="00833C99">
        <w:rPr>
          <w:rFonts w:hint="eastAsia"/>
        </w:rPr>
        <w:t>地域ごとの方向性</w:t>
      </w:r>
    </w:p>
    <w:p w14:paraId="574448FD" w14:textId="77777777" w:rsidR="00FD7234" w:rsidRPr="00833C99" w:rsidRDefault="00FD7234" w:rsidP="00FD7234">
      <w:pPr>
        <w:spacing w:line="300" w:lineRule="exact"/>
      </w:pPr>
      <w:r w:rsidRPr="00833C99">
        <w:rPr>
          <w:rFonts w:hint="eastAsia"/>
        </w:rPr>
        <w:t>（</w:t>
      </w:r>
      <w:r>
        <w:rPr>
          <w:rFonts w:hint="eastAsia"/>
        </w:rPr>
        <w:t>１</w:t>
      </w:r>
      <w:r w:rsidRPr="00833C99">
        <w:rPr>
          <w:rFonts w:hint="eastAsia"/>
        </w:rPr>
        <w:t>）市街地を中心とする地域</w:t>
      </w:r>
    </w:p>
    <w:p w14:paraId="71B0FDE1" w14:textId="77777777" w:rsidR="00FD7234" w:rsidRPr="00833C99" w:rsidRDefault="00FD7234" w:rsidP="00FD7234">
      <w:pPr>
        <w:spacing w:line="300" w:lineRule="exact"/>
      </w:pPr>
      <w:r w:rsidRPr="00833C99">
        <w:rPr>
          <w:rFonts w:hint="eastAsia"/>
        </w:rPr>
        <w:t>主要な鉄道駅周辺の市街地を「拠点」、拠点間を結ぶ道路や</w:t>
      </w:r>
      <w:r>
        <w:rPr>
          <w:rFonts w:hint="eastAsia"/>
        </w:rPr>
        <w:t>、</w:t>
      </w:r>
      <w:r w:rsidRPr="00833C99">
        <w:rPr>
          <w:rFonts w:hint="eastAsia"/>
        </w:rPr>
        <w:t>公共交通などを交流や連携の「軸」として、コンパクトで</w:t>
      </w:r>
      <w:r>
        <w:rPr>
          <w:rFonts w:hint="eastAsia"/>
        </w:rPr>
        <w:t>、</w:t>
      </w:r>
      <w:r w:rsidRPr="00833C99">
        <w:rPr>
          <w:rFonts w:hint="eastAsia"/>
        </w:rPr>
        <w:t>利便性の高い市域を形成することにより、暮らしやすく、にぎわいと活力があふれるまちをめざします。</w:t>
      </w:r>
    </w:p>
    <w:p w14:paraId="2E089720" w14:textId="77777777" w:rsidR="00FD7234" w:rsidRPr="00833C99" w:rsidRDefault="00FD7234" w:rsidP="00FD7234">
      <w:pPr>
        <w:spacing w:line="300" w:lineRule="exact"/>
      </w:pPr>
      <w:r w:rsidRPr="00833C99">
        <w:rPr>
          <w:rFonts w:hint="eastAsia"/>
        </w:rPr>
        <w:t>（</w:t>
      </w:r>
      <w:r>
        <w:rPr>
          <w:rFonts w:hint="eastAsia"/>
        </w:rPr>
        <w:t>２</w:t>
      </w:r>
      <w:r w:rsidRPr="00833C99">
        <w:rPr>
          <w:rFonts w:hint="eastAsia"/>
        </w:rPr>
        <w:t>）自然環境等が広がる地域</w:t>
      </w:r>
    </w:p>
    <w:p w14:paraId="1A9A802B" w14:textId="77777777" w:rsidR="00FD7234" w:rsidRPr="00833C99" w:rsidRDefault="00FD7234" w:rsidP="00FD7234">
      <w:pPr>
        <w:spacing w:line="300" w:lineRule="exact"/>
      </w:pPr>
      <w:r w:rsidRPr="00833C99">
        <w:rPr>
          <w:rFonts w:hint="eastAsia"/>
        </w:rPr>
        <w:t>恵まれた自然環境や田園地帯を、良好な景観や</w:t>
      </w:r>
      <w:r>
        <w:rPr>
          <w:rFonts w:hint="eastAsia"/>
        </w:rPr>
        <w:t>、</w:t>
      </w:r>
      <w:r w:rsidRPr="00833C99">
        <w:rPr>
          <w:rFonts w:hint="eastAsia"/>
        </w:rPr>
        <w:t>恵みをもたらす貴重な資源として保全し、活用することにより、憩いと豊かさに満ちたまちをめざします。</w:t>
      </w:r>
    </w:p>
    <w:p w14:paraId="3433A76C" w14:textId="77777777" w:rsidR="00FD7234" w:rsidRPr="00833C99" w:rsidRDefault="00FD7234" w:rsidP="00FD7234">
      <w:pPr>
        <w:spacing w:line="300" w:lineRule="exact"/>
      </w:pPr>
    </w:p>
    <w:p w14:paraId="3CAA9DBF" w14:textId="77777777" w:rsidR="00FD7234" w:rsidRPr="00833C99" w:rsidRDefault="00FD7234" w:rsidP="00FD7234">
      <w:pPr>
        <w:spacing w:line="300" w:lineRule="exact"/>
        <w:rPr>
          <w:shd w:val="pct15" w:color="auto" w:fill="FFFFFF"/>
        </w:rPr>
      </w:pPr>
      <w:r w:rsidRPr="00833C99">
        <w:rPr>
          <w:rFonts w:hint="eastAsia"/>
          <w:shd w:val="pct15" w:color="auto" w:fill="FFFFFF"/>
        </w:rPr>
        <w:t>第</w:t>
      </w:r>
      <w:r>
        <w:rPr>
          <w:rFonts w:hint="eastAsia"/>
          <w:shd w:val="pct15" w:color="auto" w:fill="FFFFFF"/>
        </w:rPr>
        <w:t>3</w:t>
      </w:r>
      <w:r w:rsidRPr="00833C99">
        <w:rPr>
          <w:rFonts w:hint="eastAsia"/>
          <w:shd w:val="pct15" w:color="auto" w:fill="FFFFFF"/>
        </w:rPr>
        <w:t>章</w:t>
      </w:r>
      <w:r>
        <w:rPr>
          <w:rFonts w:hint="eastAsia"/>
          <w:shd w:val="pct15" w:color="auto" w:fill="FFFFFF"/>
        </w:rPr>
        <w:t>、</w:t>
      </w:r>
      <w:r w:rsidRPr="00833C99">
        <w:rPr>
          <w:rFonts w:hint="eastAsia"/>
          <w:shd w:val="pct15" w:color="auto" w:fill="FFFFFF"/>
        </w:rPr>
        <w:t>まちづくりの基本方針</w:t>
      </w:r>
    </w:p>
    <w:p w14:paraId="7872751C" w14:textId="77777777" w:rsidR="00FD7234" w:rsidRPr="00833C99" w:rsidRDefault="00FD7234" w:rsidP="00FD7234">
      <w:pPr>
        <w:spacing w:line="300" w:lineRule="exact"/>
      </w:pPr>
    </w:p>
    <w:p w14:paraId="5A03B35F" w14:textId="77777777" w:rsidR="00FD7234" w:rsidRPr="00833C99" w:rsidRDefault="00FD7234" w:rsidP="00FD7234">
      <w:pPr>
        <w:spacing w:line="300" w:lineRule="exact"/>
      </w:pPr>
      <w:r w:rsidRPr="00833C99">
        <w:rPr>
          <w:rFonts w:hint="eastAsia"/>
        </w:rPr>
        <w:t>まちの未来像を実現するため、</w:t>
      </w:r>
      <w:r>
        <w:rPr>
          <w:rFonts w:hint="eastAsia"/>
        </w:rPr>
        <w:t>しょうし</w:t>
      </w:r>
      <w:r w:rsidRPr="00833C99">
        <w:rPr>
          <w:rFonts w:hint="eastAsia"/>
        </w:rPr>
        <w:t>高齢化の進行や</w:t>
      </w:r>
      <w:r>
        <w:rPr>
          <w:rFonts w:hint="eastAsia"/>
        </w:rPr>
        <w:t>、</w:t>
      </w:r>
      <w:r w:rsidRPr="00833C99">
        <w:rPr>
          <w:rFonts w:hint="eastAsia"/>
        </w:rPr>
        <w:t>人口減少への的確な対応として、行政分野を横断して</w:t>
      </w:r>
      <w:r>
        <w:rPr>
          <w:rFonts w:hint="eastAsia"/>
        </w:rPr>
        <w:t>、</w:t>
      </w:r>
      <w:r w:rsidRPr="00833C99">
        <w:rPr>
          <w:rFonts w:hint="eastAsia"/>
        </w:rPr>
        <w:t>あらゆる施策の基礎となる基本方針を設定し、まちづくりを総合的に進めます。</w:t>
      </w:r>
    </w:p>
    <w:p w14:paraId="5B053B9F" w14:textId="77777777" w:rsidR="00FD7234" w:rsidRPr="00833C99" w:rsidRDefault="00FD7234" w:rsidP="00FD7234">
      <w:pPr>
        <w:spacing w:line="300" w:lineRule="exact"/>
      </w:pPr>
      <w:r w:rsidRPr="00833C99">
        <w:rPr>
          <w:rFonts w:hint="eastAsia"/>
        </w:rPr>
        <w:t>基本方針</w:t>
      </w:r>
      <w:r>
        <w:rPr>
          <w:rFonts w:hint="eastAsia"/>
        </w:rPr>
        <w:t>1</w:t>
      </w:r>
      <w:r>
        <w:rPr>
          <w:rFonts w:hint="eastAsia"/>
        </w:rPr>
        <w:t>、</w:t>
      </w:r>
      <w:r w:rsidRPr="00833C99">
        <w:rPr>
          <w:rFonts w:hint="eastAsia"/>
        </w:rPr>
        <w:t>人口動態の改善に向けた取組を進めます</w:t>
      </w:r>
    </w:p>
    <w:p w14:paraId="72CD231E" w14:textId="77777777" w:rsidR="00FD7234" w:rsidRPr="00833C99" w:rsidRDefault="00FD7234" w:rsidP="00FD7234">
      <w:pPr>
        <w:spacing w:line="300" w:lineRule="exact"/>
      </w:pPr>
      <w:r w:rsidRPr="00833C99">
        <w:rPr>
          <w:rFonts w:hint="eastAsia"/>
        </w:rPr>
        <w:t>市民の暮らしやすさを支える生活基盤や</w:t>
      </w:r>
      <w:r>
        <w:rPr>
          <w:rFonts w:hint="eastAsia"/>
        </w:rPr>
        <w:t>、</w:t>
      </w:r>
      <w:r w:rsidRPr="00833C99">
        <w:rPr>
          <w:rFonts w:hint="eastAsia"/>
        </w:rPr>
        <w:t>行政サービスを維持していくためには、人口減少の進行を抑制し、自治体としての人口規模を保つための取組が重要です。</w:t>
      </w:r>
    </w:p>
    <w:p w14:paraId="42C9265E" w14:textId="77777777" w:rsidR="00FD7234" w:rsidRPr="00833C99" w:rsidRDefault="00FD7234" w:rsidP="00FD7234">
      <w:pPr>
        <w:spacing w:line="300" w:lineRule="exact"/>
      </w:pPr>
      <w:r w:rsidRPr="00833C99">
        <w:rPr>
          <w:rFonts w:hint="eastAsia"/>
        </w:rPr>
        <w:t>多くの人に住み続けたい、住んでみたいと思われるような</w:t>
      </w:r>
      <w:r>
        <w:rPr>
          <w:rFonts w:hint="eastAsia"/>
        </w:rPr>
        <w:t>、</w:t>
      </w:r>
      <w:r w:rsidRPr="00833C99">
        <w:rPr>
          <w:rFonts w:hint="eastAsia"/>
        </w:rPr>
        <w:t>定住・移住促進の取組（人口の社会増）に加え、子どもを生み育てやすい環境づくりによる出生</w:t>
      </w:r>
      <w:r>
        <w:rPr>
          <w:rFonts w:hint="eastAsia"/>
        </w:rPr>
        <w:t>すう</w:t>
      </w:r>
      <w:r w:rsidRPr="00833C99">
        <w:rPr>
          <w:rFonts w:hint="eastAsia"/>
        </w:rPr>
        <w:t>の増加（人口の自然増）など、人口動態の改善に向けた取組を進めることで、すべての市民が安心して暮らし続けられるようなまちづくりに取り組みます。</w:t>
      </w:r>
    </w:p>
    <w:p w14:paraId="39D1B05A" w14:textId="77777777" w:rsidR="00FD7234" w:rsidRPr="00833C99" w:rsidRDefault="00FD7234" w:rsidP="00FD7234">
      <w:pPr>
        <w:spacing w:line="300" w:lineRule="exact"/>
      </w:pPr>
    </w:p>
    <w:p w14:paraId="3C673C1F" w14:textId="384CCA47" w:rsidR="00FD7234" w:rsidRPr="00833C99" w:rsidRDefault="00FD7234" w:rsidP="00FD7234">
      <w:pPr>
        <w:spacing w:line="300" w:lineRule="exact"/>
      </w:pPr>
      <w:r w:rsidRPr="00833C99">
        <w:rPr>
          <w:rFonts w:hint="eastAsia"/>
        </w:rPr>
        <w:t>基本方針</w:t>
      </w:r>
      <w:r>
        <w:rPr>
          <w:rFonts w:hint="eastAsia"/>
        </w:rPr>
        <w:t>2</w:t>
      </w:r>
      <w:r>
        <w:rPr>
          <w:rFonts w:hint="eastAsia"/>
        </w:rPr>
        <w:t>、</w:t>
      </w:r>
      <w:r w:rsidRPr="00833C99">
        <w:rPr>
          <w:rFonts w:hint="eastAsia"/>
        </w:rPr>
        <w:t>シティ</w:t>
      </w:r>
      <w:r w:rsidR="00161E88">
        <w:rPr>
          <w:rFonts w:hint="eastAsia"/>
        </w:rPr>
        <w:t>ー</w:t>
      </w:r>
      <w:r w:rsidRPr="00833C99">
        <w:rPr>
          <w:rFonts w:hint="eastAsia"/>
        </w:rPr>
        <w:t>プロモーションを進めます</w:t>
      </w:r>
    </w:p>
    <w:p w14:paraId="5F7A396B" w14:textId="77777777" w:rsidR="00FD7234" w:rsidRPr="00833C99" w:rsidRDefault="00FD7234" w:rsidP="00FD7234">
      <w:pPr>
        <w:spacing w:line="300" w:lineRule="exact"/>
      </w:pPr>
      <w:r w:rsidRPr="00833C99">
        <w:rPr>
          <w:rFonts w:hint="eastAsia"/>
        </w:rPr>
        <w:t>多くの人に住んでもらい、訪れてもらうためには、まちの魅力を伝えたり、まちの魅力そのものを発見し、高めたりするような取組が重要です。</w:t>
      </w:r>
    </w:p>
    <w:p w14:paraId="6EF994A3" w14:textId="2548638A" w:rsidR="00FD7234" w:rsidRDefault="00FD7234" w:rsidP="00FD7234">
      <w:pPr>
        <w:spacing w:line="300" w:lineRule="exact"/>
        <w:rPr>
          <w:rFonts w:ascii="ＭＳ ゴシック" w:eastAsia="ＭＳ ゴシック" w:hAnsi="ＭＳ ゴシック"/>
          <w:b/>
          <w:bCs/>
        </w:rPr>
      </w:pPr>
      <w:r w:rsidRPr="00833C99">
        <w:rPr>
          <w:rFonts w:hint="eastAsia"/>
        </w:rPr>
        <w:t>魅力ある地域資源のみならず、あらゆる行政分野の施策に関する魅力発信や、市との接点を持ち続けてもらう関係人口の創出、</w:t>
      </w:r>
      <w:r>
        <w:rPr>
          <w:rFonts w:hint="eastAsia"/>
        </w:rPr>
        <w:t>ほん市</w:t>
      </w:r>
      <w:r w:rsidRPr="00833C99">
        <w:rPr>
          <w:rFonts w:hint="eastAsia"/>
        </w:rPr>
        <w:t>のブランドとなる地域資源の発掘、磨き上げなどについて、市民とともに</w:t>
      </w:r>
      <w:r>
        <w:rPr>
          <w:rFonts w:hint="eastAsia"/>
        </w:rPr>
        <w:t>、</w:t>
      </w:r>
      <w:r w:rsidRPr="00833C99">
        <w:rPr>
          <w:rFonts w:hint="eastAsia"/>
        </w:rPr>
        <w:t>オール豊川で取り組むシティ</w:t>
      </w:r>
      <w:r w:rsidR="00161E88">
        <w:rPr>
          <w:rFonts w:hint="eastAsia"/>
        </w:rPr>
        <w:t>ー</w:t>
      </w:r>
      <w:r w:rsidRPr="00833C99">
        <w:rPr>
          <w:rFonts w:hint="eastAsia"/>
        </w:rPr>
        <w:t>プロモーションを進めることで、市内外の人に</w:t>
      </w:r>
      <w:r>
        <w:rPr>
          <w:rFonts w:hint="eastAsia"/>
        </w:rPr>
        <w:t>ほん市</w:t>
      </w:r>
      <w:r w:rsidRPr="00833C99">
        <w:rPr>
          <w:rFonts w:hint="eastAsia"/>
        </w:rPr>
        <w:t>への愛着を感じてもらえるよう取り組みます。</w:t>
      </w:r>
    </w:p>
    <w:p w14:paraId="77C81817" w14:textId="77777777" w:rsidR="00FD7234" w:rsidRDefault="00FD7234" w:rsidP="00FD7234">
      <w:pPr>
        <w:spacing w:line="300" w:lineRule="exact"/>
        <w:rPr>
          <w:rFonts w:ascii="ＭＳ ゴシック" w:eastAsia="ＭＳ ゴシック" w:hAnsi="ＭＳ ゴシック"/>
          <w:b/>
          <w:bCs/>
        </w:rPr>
      </w:pPr>
    </w:p>
    <w:p w14:paraId="52511354" w14:textId="77777777" w:rsidR="00FD7234" w:rsidRPr="00833C99" w:rsidRDefault="00FD7234" w:rsidP="00FD7234">
      <w:pPr>
        <w:spacing w:line="300" w:lineRule="exact"/>
      </w:pPr>
      <w:r w:rsidRPr="00833C99">
        <w:rPr>
          <w:rFonts w:hint="eastAsia"/>
        </w:rPr>
        <w:t>基本方針</w:t>
      </w:r>
      <w:r>
        <w:rPr>
          <w:rFonts w:hint="eastAsia"/>
        </w:rPr>
        <w:t>3</w:t>
      </w:r>
      <w:r>
        <w:rPr>
          <w:rFonts w:hint="eastAsia"/>
        </w:rPr>
        <w:t>、</w:t>
      </w:r>
      <w:r w:rsidRPr="00833C99">
        <w:rPr>
          <w:rFonts w:hint="eastAsia"/>
        </w:rPr>
        <w:t>多様な主体との協働・連携を進めます</w:t>
      </w:r>
    </w:p>
    <w:p w14:paraId="0B5F69CA" w14:textId="77777777" w:rsidR="00FD7234" w:rsidRPr="00833C99" w:rsidRDefault="00FD7234" w:rsidP="00FD7234">
      <w:pPr>
        <w:spacing w:line="300" w:lineRule="exact"/>
      </w:pPr>
      <w:r w:rsidRPr="00833C99">
        <w:rPr>
          <w:rFonts w:hint="eastAsia"/>
        </w:rPr>
        <w:t>いっそう多様化する市民ニーズや社会課題に対応するためには、行政だけではない</w:t>
      </w:r>
      <w:r>
        <w:rPr>
          <w:rFonts w:hint="eastAsia"/>
        </w:rPr>
        <w:t>、</w:t>
      </w:r>
      <w:r w:rsidRPr="00833C99">
        <w:rPr>
          <w:rFonts w:hint="eastAsia"/>
        </w:rPr>
        <w:t>多様な主体の発想や経験、活力を生かせるような関係づくりが重要です。</w:t>
      </w:r>
    </w:p>
    <w:p w14:paraId="666A2FEA" w14:textId="77777777" w:rsidR="00FD7234" w:rsidRDefault="00FD7234" w:rsidP="00FD7234">
      <w:pPr>
        <w:spacing w:line="300" w:lineRule="exact"/>
        <w:rPr>
          <w:rFonts w:ascii="ＭＳ ゴシック" w:eastAsia="ＭＳ ゴシック" w:hAnsi="ＭＳ ゴシック"/>
          <w:b/>
          <w:bCs/>
        </w:rPr>
      </w:pPr>
      <w:r w:rsidRPr="00833C99">
        <w:rPr>
          <w:rFonts w:hint="eastAsia"/>
        </w:rPr>
        <w:t>市民や町内会、市民活動団体などと手を取り合ったり、企業や大学などの協力を得たりする</w:t>
      </w:r>
      <w:r>
        <w:rPr>
          <w:rFonts w:hint="eastAsia"/>
        </w:rPr>
        <w:t>、</w:t>
      </w:r>
      <w:r w:rsidRPr="00833C99">
        <w:rPr>
          <w:rFonts w:hint="eastAsia"/>
        </w:rPr>
        <w:t>協働・連携を進めることで、力強さと創造性に富んだまちづくりに取り組みます。</w:t>
      </w:r>
    </w:p>
    <w:p w14:paraId="12BD136E" w14:textId="77777777" w:rsidR="00FD7234" w:rsidRPr="00833C99" w:rsidRDefault="00FD7234" w:rsidP="00FD7234">
      <w:pPr>
        <w:spacing w:line="300" w:lineRule="exact"/>
      </w:pPr>
    </w:p>
    <w:p w14:paraId="7A9F1A41" w14:textId="77777777" w:rsidR="00FD7234" w:rsidRPr="00833C99" w:rsidRDefault="00FD7234" w:rsidP="00FD7234">
      <w:pPr>
        <w:spacing w:line="300" w:lineRule="exact"/>
      </w:pPr>
      <w:r w:rsidRPr="00833C99">
        <w:rPr>
          <w:rFonts w:hint="eastAsia"/>
        </w:rPr>
        <w:t>基本方針</w:t>
      </w:r>
      <w:r>
        <w:rPr>
          <w:rFonts w:hint="eastAsia"/>
        </w:rPr>
        <w:t>4</w:t>
      </w:r>
      <w:r>
        <w:rPr>
          <w:rFonts w:hint="eastAsia"/>
        </w:rPr>
        <w:t>、</w:t>
      </w:r>
      <w:r w:rsidRPr="00833C99">
        <w:rPr>
          <w:rFonts w:hint="eastAsia"/>
        </w:rPr>
        <w:t>持続可能なまちづくりを進めます</w:t>
      </w:r>
    </w:p>
    <w:p w14:paraId="44BF31C4" w14:textId="77777777" w:rsidR="00FD7234" w:rsidRPr="00833C99" w:rsidRDefault="00FD7234" w:rsidP="00FD7234">
      <w:pPr>
        <w:spacing w:line="300" w:lineRule="exact"/>
      </w:pPr>
      <w:r w:rsidRPr="00833C99">
        <w:rPr>
          <w:rFonts w:hint="eastAsia"/>
        </w:rPr>
        <w:t>人口減少が進む中でも、市民が安全・安心に暮らせる</w:t>
      </w:r>
      <w:r>
        <w:rPr>
          <w:rFonts w:hint="eastAsia"/>
        </w:rPr>
        <w:t>、</w:t>
      </w:r>
      <w:r w:rsidRPr="00833C99">
        <w:rPr>
          <w:rFonts w:hint="eastAsia"/>
        </w:rPr>
        <w:t>持続可能なまちづくりを進めるためには、激しく変化する社会動向をとらえた新しい事業の立案や</w:t>
      </w:r>
      <w:r>
        <w:rPr>
          <w:rFonts w:hint="eastAsia"/>
        </w:rPr>
        <w:t>、</w:t>
      </w:r>
      <w:r w:rsidRPr="00833C99">
        <w:rPr>
          <w:rFonts w:hint="eastAsia"/>
        </w:rPr>
        <w:t>既存事業の見直しなどによる、バランスのとれた取組が重要です。</w:t>
      </w:r>
    </w:p>
    <w:p w14:paraId="75E4F34F" w14:textId="7B3CF1BD" w:rsidR="00FD7234" w:rsidRPr="00833C99" w:rsidRDefault="00FD7234" w:rsidP="00FD7234">
      <w:pPr>
        <w:spacing w:line="300" w:lineRule="exact"/>
      </w:pPr>
      <w:r w:rsidRPr="00833C99">
        <w:rPr>
          <w:rFonts w:hint="eastAsia"/>
        </w:rPr>
        <w:t>温室効果ガスの排出削減と</w:t>
      </w:r>
      <w:r>
        <w:rPr>
          <w:rFonts w:hint="eastAsia"/>
        </w:rPr>
        <w:t>、</w:t>
      </w:r>
      <w:r w:rsidRPr="00833C99">
        <w:rPr>
          <w:rFonts w:hint="eastAsia"/>
        </w:rPr>
        <w:t>経済成長の両立をめざすグリーントランスフォーメーション（</w:t>
      </w:r>
      <w:r>
        <w:rPr>
          <w:rFonts w:hint="eastAsia"/>
        </w:rPr>
        <w:t>GX</w:t>
      </w:r>
      <w:r w:rsidRPr="00833C99">
        <w:rPr>
          <w:rFonts w:hint="eastAsia"/>
        </w:rPr>
        <w:t>）の推進や、心身だけでなく</w:t>
      </w:r>
      <w:r>
        <w:rPr>
          <w:rFonts w:hint="eastAsia"/>
        </w:rPr>
        <w:t>、</w:t>
      </w:r>
      <w:r w:rsidRPr="00833C99">
        <w:rPr>
          <w:rFonts w:hint="eastAsia"/>
        </w:rPr>
        <w:t>社会的にも満たされた状態であるウェルビーイング（地域幸福度）を踏まえた暮らしやすさの向上などにより、持続可能な地域づくりに取り組みます。また、行政運営に経営的な視点を加えた行政経営改革や、行政経営において</w:t>
      </w:r>
      <w:r>
        <w:rPr>
          <w:rFonts w:hint="eastAsia"/>
        </w:rPr>
        <w:t>、</w:t>
      </w:r>
      <w:r w:rsidRPr="00833C99">
        <w:rPr>
          <w:rFonts w:hint="eastAsia"/>
        </w:rPr>
        <w:t>施設とその環境を総合的に企画・管理・活用するファシリティマネジメント（</w:t>
      </w:r>
      <w:r>
        <w:rPr>
          <w:rFonts w:hint="eastAsia"/>
        </w:rPr>
        <w:t>FM</w:t>
      </w:r>
      <w:r w:rsidRPr="00833C99">
        <w:rPr>
          <w:rFonts w:hint="eastAsia"/>
        </w:rPr>
        <w:t>）、情報通信技術（</w:t>
      </w:r>
      <w:r>
        <w:rPr>
          <w:rFonts w:hint="eastAsia"/>
        </w:rPr>
        <w:t>ICT</w:t>
      </w:r>
      <w:r w:rsidRPr="00833C99">
        <w:rPr>
          <w:rFonts w:hint="eastAsia"/>
        </w:rPr>
        <w:t>）により</w:t>
      </w:r>
      <w:r>
        <w:rPr>
          <w:rFonts w:hint="eastAsia"/>
        </w:rPr>
        <w:t>、</w:t>
      </w:r>
      <w:r w:rsidRPr="00833C99">
        <w:rPr>
          <w:rFonts w:hint="eastAsia"/>
        </w:rPr>
        <w:t>市民生活をよりよい方向に変化させるデジタルトランスフォーメーション（</w:t>
      </w:r>
      <w:r>
        <w:rPr>
          <w:rFonts w:hint="eastAsia"/>
        </w:rPr>
        <w:t>DX</w:t>
      </w:r>
      <w:r w:rsidRPr="00833C99">
        <w:rPr>
          <w:rFonts w:hint="eastAsia"/>
        </w:rPr>
        <w:t>）の推進により、行政運営の効率化と</w:t>
      </w:r>
      <w:r>
        <w:rPr>
          <w:rFonts w:hint="eastAsia"/>
        </w:rPr>
        <w:t>、</w:t>
      </w:r>
      <w:r w:rsidRPr="00833C99">
        <w:rPr>
          <w:rFonts w:hint="eastAsia"/>
        </w:rPr>
        <w:t>行政サービスの安定化に取り組みます。</w:t>
      </w:r>
    </w:p>
    <w:p w14:paraId="6B5705FF" w14:textId="77777777" w:rsidR="00FD7234" w:rsidRPr="00833C99" w:rsidRDefault="00FD7234" w:rsidP="00FD7234">
      <w:pPr>
        <w:spacing w:line="300" w:lineRule="exact"/>
      </w:pPr>
    </w:p>
    <w:p w14:paraId="048E01D9" w14:textId="77777777" w:rsidR="00FD7234" w:rsidRPr="00833C99" w:rsidRDefault="00FD7234" w:rsidP="00FD7234">
      <w:pPr>
        <w:spacing w:line="300" w:lineRule="exact"/>
        <w:rPr>
          <w:shd w:val="pct15" w:color="auto" w:fill="FFFFFF"/>
        </w:rPr>
      </w:pPr>
      <w:r w:rsidRPr="00833C99">
        <w:rPr>
          <w:rFonts w:hint="eastAsia"/>
          <w:shd w:val="pct15" w:color="auto" w:fill="FFFFFF"/>
        </w:rPr>
        <w:t>第</w:t>
      </w:r>
      <w:r>
        <w:rPr>
          <w:rFonts w:hint="eastAsia"/>
          <w:shd w:val="pct15" w:color="auto" w:fill="FFFFFF"/>
        </w:rPr>
        <w:t>4</w:t>
      </w:r>
      <w:r w:rsidRPr="00833C99">
        <w:rPr>
          <w:rFonts w:hint="eastAsia"/>
          <w:shd w:val="pct15" w:color="auto" w:fill="FFFFFF"/>
        </w:rPr>
        <w:t>章</w:t>
      </w:r>
      <w:r>
        <w:rPr>
          <w:rFonts w:hint="eastAsia"/>
          <w:shd w:val="pct15" w:color="auto" w:fill="FFFFFF"/>
        </w:rPr>
        <w:t>、</w:t>
      </w:r>
      <w:r w:rsidRPr="00833C99">
        <w:rPr>
          <w:rFonts w:hint="eastAsia"/>
          <w:shd w:val="pct15" w:color="auto" w:fill="FFFFFF"/>
        </w:rPr>
        <w:t>まちづくりの目標と施策の骨組み</w:t>
      </w:r>
    </w:p>
    <w:p w14:paraId="56E99F32" w14:textId="77777777" w:rsidR="00FD7234" w:rsidRPr="00833C99" w:rsidRDefault="00FD7234" w:rsidP="00FD7234">
      <w:pPr>
        <w:spacing w:line="300" w:lineRule="exact"/>
      </w:pPr>
    </w:p>
    <w:p w14:paraId="5B8D384C" w14:textId="77777777" w:rsidR="00FD7234" w:rsidRPr="00833C99" w:rsidRDefault="00FD7234" w:rsidP="00FD7234">
      <w:pPr>
        <w:spacing w:line="300" w:lineRule="exact"/>
      </w:pPr>
      <w:r w:rsidRPr="00833C99">
        <w:rPr>
          <w:rFonts w:hint="eastAsia"/>
        </w:rPr>
        <w:t>まちづくりの基本方針を踏まえ、まちの未来像の実現をめざす</w:t>
      </w:r>
      <w:r>
        <w:rPr>
          <w:rFonts w:hint="eastAsia"/>
        </w:rPr>
        <w:t>、</w:t>
      </w:r>
      <w:r w:rsidRPr="00833C99">
        <w:rPr>
          <w:rFonts w:hint="eastAsia"/>
        </w:rPr>
        <w:t>総合的なまちづくりを展開するため、</w:t>
      </w:r>
      <w:r>
        <w:rPr>
          <w:rFonts w:hint="eastAsia"/>
        </w:rPr>
        <w:t>7</w:t>
      </w:r>
      <w:r w:rsidRPr="00833C99">
        <w:rPr>
          <w:rFonts w:hint="eastAsia"/>
        </w:rPr>
        <w:t>つの目標と政策分野を設定するとともに、施策の骨組みを明らかにすることで、各政策分野の諸施策を体系的・総合的に推進します。</w:t>
      </w:r>
    </w:p>
    <w:p w14:paraId="53B5B478" w14:textId="77777777" w:rsidR="00FD7234" w:rsidRPr="00E144BB" w:rsidRDefault="00FD7234" w:rsidP="00FD7234">
      <w:pPr>
        <w:spacing w:line="300" w:lineRule="exact"/>
      </w:pPr>
    </w:p>
    <w:p w14:paraId="7CD938E8" w14:textId="77777777" w:rsidR="00FD7234" w:rsidRPr="00833C99" w:rsidRDefault="00FD7234" w:rsidP="00FD7234">
      <w:pPr>
        <w:spacing w:line="300" w:lineRule="exact"/>
      </w:pPr>
      <w:r w:rsidRPr="00833C99">
        <w:rPr>
          <w:rFonts w:hint="eastAsia"/>
        </w:rPr>
        <w:t>目標</w:t>
      </w:r>
      <w:r>
        <w:rPr>
          <w:rFonts w:hint="eastAsia"/>
        </w:rPr>
        <w:t>1</w:t>
      </w:r>
      <w:r>
        <w:rPr>
          <w:rFonts w:hint="eastAsia"/>
        </w:rPr>
        <w:t>、</w:t>
      </w:r>
      <w:r w:rsidRPr="00833C99">
        <w:rPr>
          <w:rFonts w:hint="eastAsia"/>
        </w:rPr>
        <w:t>安全で快適な生活環境が整っているまち</w:t>
      </w:r>
    </w:p>
    <w:p w14:paraId="346909E7" w14:textId="77777777" w:rsidR="00FD7234" w:rsidRDefault="00FD7234" w:rsidP="00FD7234">
      <w:pPr>
        <w:spacing w:line="300" w:lineRule="exact"/>
      </w:pPr>
      <w:r w:rsidRPr="00833C99">
        <w:rPr>
          <w:rFonts w:hint="eastAsia"/>
        </w:rPr>
        <w:t>政策</w:t>
      </w:r>
      <w:r>
        <w:rPr>
          <w:rFonts w:hint="eastAsia"/>
        </w:rPr>
        <w:t>1</w:t>
      </w:r>
      <w:r>
        <w:rPr>
          <w:rFonts w:hint="eastAsia"/>
        </w:rPr>
        <w:t>、</w:t>
      </w:r>
      <w:r w:rsidRPr="00833C99">
        <w:rPr>
          <w:rFonts w:hint="eastAsia"/>
        </w:rPr>
        <w:t>安全・安心</w:t>
      </w:r>
    </w:p>
    <w:p w14:paraId="3CADB2DE" w14:textId="77777777" w:rsidR="00FD7234" w:rsidRPr="00833C99" w:rsidRDefault="00FD7234" w:rsidP="00FD7234">
      <w:pPr>
        <w:spacing w:line="300" w:lineRule="exact"/>
      </w:pPr>
      <w:r w:rsidRPr="00833C99">
        <w:rPr>
          <w:rFonts w:hint="eastAsia"/>
        </w:rPr>
        <w:t>「安全で快適な生活環境が整っているまち」を実現するためには、市民一人ひとりが安全を心掛け、また、地域住民がお互いに協力して</w:t>
      </w:r>
      <w:r>
        <w:rPr>
          <w:rFonts w:hint="eastAsia"/>
        </w:rPr>
        <w:t>、</w:t>
      </w:r>
      <w:r w:rsidRPr="00833C99">
        <w:rPr>
          <w:rFonts w:hint="eastAsia"/>
        </w:rPr>
        <w:t>行政と共に地域の安全確保に努めるとともに、安全で安心な市民生活の基盤となる行政サービスの提供が必要です。</w:t>
      </w:r>
    </w:p>
    <w:p w14:paraId="6EB3C138" w14:textId="77777777" w:rsidR="00FD7234" w:rsidRPr="00833C99" w:rsidRDefault="00FD7234" w:rsidP="00FD7234">
      <w:pPr>
        <w:spacing w:line="300" w:lineRule="exact"/>
      </w:pPr>
      <w:r>
        <w:rPr>
          <w:rFonts w:hint="eastAsia"/>
        </w:rPr>
        <w:t>１、</w:t>
      </w:r>
      <w:r w:rsidRPr="00833C99">
        <w:rPr>
          <w:rFonts w:hint="eastAsia"/>
        </w:rPr>
        <w:t>交通安全対策の強化</w:t>
      </w:r>
    </w:p>
    <w:p w14:paraId="010861A1" w14:textId="77777777" w:rsidR="00FD7234" w:rsidRPr="00833C99" w:rsidRDefault="00FD7234" w:rsidP="00FD7234">
      <w:pPr>
        <w:spacing w:line="300" w:lineRule="exact"/>
      </w:pPr>
      <w:r w:rsidRPr="00833C99">
        <w:rPr>
          <w:rFonts w:hint="eastAsia"/>
        </w:rPr>
        <w:t>「交通事故が減少し、市民が安全に行き来しているまち」をめざします。</w:t>
      </w:r>
    </w:p>
    <w:p w14:paraId="399620B3" w14:textId="77777777" w:rsidR="00FD7234" w:rsidRPr="00833C99" w:rsidRDefault="00FD7234" w:rsidP="00FD7234">
      <w:pPr>
        <w:spacing w:line="300" w:lineRule="exact"/>
      </w:pPr>
      <w:r>
        <w:rPr>
          <w:rFonts w:hint="eastAsia"/>
        </w:rPr>
        <w:t>２、</w:t>
      </w:r>
      <w:r w:rsidRPr="00833C99">
        <w:rPr>
          <w:rFonts w:hint="eastAsia"/>
        </w:rPr>
        <w:t>防犯対策の強化</w:t>
      </w:r>
    </w:p>
    <w:p w14:paraId="4F714A3F" w14:textId="77777777" w:rsidR="00FD7234" w:rsidRPr="00833C99" w:rsidRDefault="00FD7234" w:rsidP="00FD7234">
      <w:pPr>
        <w:spacing w:line="300" w:lineRule="exact"/>
      </w:pPr>
      <w:r w:rsidRPr="00833C99">
        <w:rPr>
          <w:rFonts w:hint="eastAsia"/>
        </w:rPr>
        <w:t>「犯罪が起きにくく、市民が安心して暮らしているまち」をめざします。</w:t>
      </w:r>
    </w:p>
    <w:p w14:paraId="483A224F" w14:textId="77777777" w:rsidR="00FD7234" w:rsidRPr="00833C99" w:rsidRDefault="00FD7234" w:rsidP="00FD7234">
      <w:pPr>
        <w:spacing w:line="300" w:lineRule="exact"/>
      </w:pPr>
      <w:r>
        <w:rPr>
          <w:rFonts w:hint="eastAsia"/>
        </w:rPr>
        <w:t>３、</w:t>
      </w:r>
      <w:r w:rsidRPr="00833C99">
        <w:rPr>
          <w:rFonts w:hint="eastAsia"/>
        </w:rPr>
        <w:t>防災対策の強化</w:t>
      </w:r>
    </w:p>
    <w:p w14:paraId="79431F37" w14:textId="77777777" w:rsidR="00FD7234" w:rsidRPr="00833C99" w:rsidRDefault="00FD7234" w:rsidP="00FD7234">
      <w:pPr>
        <w:spacing w:line="300" w:lineRule="exact"/>
      </w:pPr>
      <w:r w:rsidRPr="00833C99">
        <w:rPr>
          <w:rFonts w:hint="eastAsia"/>
        </w:rPr>
        <w:t>「</w:t>
      </w:r>
      <w:r>
        <w:rPr>
          <w:rFonts w:hint="eastAsia"/>
        </w:rPr>
        <w:t>市民と</w:t>
      </w:r>
      <w:r w:rsidRPr="00833C99">
        <w:rPr>
          <w:rFonts w:hint="eastAsia"/>
        </w:rPr>
        <w:t>行政が協働して、災害による被害を最小限に抑える備えを</w:t>
      </w:r>
      <w:r>
        <w:rPr>
          <w:rFonts w:hint="eastAsia"/>
        </w:rPr>
        <w:t>おこな</w:t>
      </w:r>
      <w:r w:rsidRPr="00833C99">
        <w:rPr>
          <w:rFonts w:hint="eastAsia"/>
        </w:rPr>
        <w:t>っているまち」をめざします。</w:t>
      </w:r>
    </w:p>
    <w:p w14:paraId="1F117E1D" w14:textId="77777777" w:rsidR="00FD7234" w:rsidRPr="00833C99" w:rsidRDefault="00FD7234" w:rsidP="00FD7234">
      <w:pPr>
        <w:spacing w:line="300" w:lineRule="exact"/>
      </w:pPr>
      <w:r>
        <w:rPr>
          <w:rFonts w:hint="eastAsia"/>
        </w:rPr>
        <w:t>４、</w:t>
      </w:r>
      <w:r w:rsidRPr="00833C99">
        <w:rPr>
          <w:rFonts w:hint="eastAsia"/>
        </w:rPr>
        <w:t>消防・救急体制の充実</w:t>
      </w:r>
    </w:p>
    <w:p w14:paraId="7D1FDF32" w14:textId="77777777" w:rsidR="00FD7234" w:rsidRPr="00833C99" w:rsidRDefault="00FD7234" w:rsidP="00FD7234">
      <w:pPr>
        <w:spacing w:line="300" w:lineRule="exact"/>
      </w:pPr>
      <w:r w:rsidRPr="00833C99">
        <w:rPr>
          <w:rFonts w:hint="eastAsia"/>
        </w:rPr>
        <w:t>「消防・救急体制が充実し、市民の生命と暮らしが守られているまち」をめざします。</w:t>
      </w:r>
    </w:p>
    <w:p w14:paraId="4AC27800" w14:textId="77777777" w:rsidR="00FD7234" w:rsidRPr="00833C99" w:rsidRDefault="00FD7234" w:rsidP="00FD7234">
      <w:pPr>
        <w:spacing w:line="300" w:lineRule="exact"/>
      </w:pPr>
      <w:r>
        <w:rPr>
          <w:rFonts w:hint="eastAsia"/>
        </w:rPr>
        <w:t>５、</w:t>
      </w:r>
      <w:r w:rsidRPr="00833C99">
        <w:rPr>
          <w:rFonts w:hint="eastAsia"/>
        </w:rPr>
        <w:t>環境保全と生活衛生の向上</w:t>
      </w:r>
    </w:p>
    <w:p w14:paraId="21827523" w14:textId="77777777" w:rsidR="00FD7234" w:rsidRPr="00833C99" w:rsidRDefault="00FD7234" w:rsidP="00FD7234">
      <w:pPr>
        <w:spacing w:line="300" w:lineRule="exact"/>
      </w:pPr>
      <w:r w:rsidRPr="00833C99">
        <w:rPr>
          <w:rFonts w:hint="eastAsia"/>
        </w:rPr>
        <w:t>「環境にやさしい活動が推進されるとともに、自然環境や生活環境が保全され、市民が快適に暮らしているまち」をめざします。</w:t>
      </w:r>
    </w:p>
    <w:p w14:paraId="24D49117" w14:textId="77777777" w:rsidR="00FD7234" w:rsidRPr="00833C99" w:rsidRDefault="00FD7234" w:rsidP="00FD7234">
      <w:pPr>
        <w:spacing w:line="300" w:lineRule="exact"/>
      </w:pPr>
      <w:r>
        <w:rPr>
          <w:rFonts w:hint="eastAsia"/>
        </w:rPr>
        <w:t>６、</w:t>
      </w:r>
      <w:r w:rsidRPr="00833C99">
        <w:rPr>
          <w:rFonts w:hint="eastAsia"/>
        </w:rPr>
        <w:t>ごみの適正処理の推進</w:t>
      </w:r>
    </w:p>
    <w:p w14:paraId="09CEDCE0" w14:textId="77777777" w:rsidR="00FD7234" w:rsidRPr="00833C99" w:rsidRDefault="00FD7234" w:rsidP="00FD7234">
      <w:pPr>
        <w:spacing w:line="300" w:lineRule="exact"/>
      </w:pPr>
      <w:r w:rsidRPr="00833C99">
        <w:rPr>
          <w:rFonts w:hint="eastAsia"/>
        </w:rPr>
        <w:lastRenderedPageBreak/>
        <w:t>「ごみの減量と資源化が進み、適正で持続可能なごみ処理が行われているまち」をめざします。</w:t>
      </w:r>
    </w:p>
    <w:p w14:paraId="5FFC35B8" w14:textId="77777777" w:rsidR="00FD7234" w:rsidRPr="00833C99" w:rsidRDefault="00FD7234" w:rsidP="00FD7234">
      <w:pPr>
        <w:spacing w:line="300" w:lineRule="exact"/>
      </w:pPr>
      <w:r>
        <w:rPr>
          <w:rFonts w:hint="eastAsia"/>
        </w:rPr>
        <w:t>７、</w:t>
      </w:r>
      <w:r w:rsidRPr="00833C99">
        <w:rPr>
          <w:rFonts w:hint="eastAsia"/>
        </w:rPr>
        <w:t>生活排水対策の推進</w:t>
      </w:r>
    </w:p>
    <w:p w14:paraId="69A5C475" w14:textId="77777777" w:rsidR="00FD7234" w:rsidRPr="00833C99" w:rsidRDefault="00FD7234" w:rsidP="00FD7234">
      <w:pPr>
        <w:spacing w:line="300" w:lineRule="exact"/>
      </w:pPr>
      <w:r w:rsidRPr="00833C99">
        <w:rPr>
          <w:rFonts w:hint="eastAsia"/>
        </w:rPr>
        <w:t>「生活排水が適正に処理され、河川などの水環境が保全されているまち」をめざします。</w:t>
      </w:r>
    </w:p>
    <w:p w14:paraId="176EBCEF" w14:textId="77777777" w:rsidR="00FD7234" w:rsidRPr="00833C99" w:rsidRDefault="00FD7234" w:rsidP="00FD7234">
      <w:pPr>
        <w:spacing w:line="300" w:lineRule="exact"/>
      </w:pPr>
      <w:r>
        <w:rPr>
          <w:rFonts w:hint="eastAsia"/>
        </w:rPr>
        <w:t>８、</w:t>
      </w:r>
      <w:r w:rsidRPr="00833C99">
        <w:rPr>
          <w:rFonts w:hint="eastAsia"/>
        </w:rPr>
        <w:t>水道</w:t>
      </w:r>
      <w:r>
        <w:rPr>
          <w:rFonts w:hint="eastAsia"/>
        </w:rPr>
        <w:t>すい</w:t>
      </w:r>
      <w:r w:rsidRPr="00833C99">
        <w:rPr>
          <w:rFonts w:hint="eastAsia"/>
        </w:rPr>
        <w:t>の安定供給</w:t>
      </w:r>
    </w:p>
    <w:p w14:paraId="0E52DD0B" w14:textId="77777777" w:rsidR="00FD7234" w:rsidRPr="00833C99" w:rsidRDefault="00FD7234" w:rsidP="00FD7234">
      <w:pPr>
        <w:spacing w:line="300" w:lineRule="exact"/>
      </w:pPr>
      <w:r w:rsidRPr="00833C99">
        <w:rPr>
          <w:rFonts w:hint="eastAsia"/>
        </w:rPr>
        <w:t>「安全でおいしい水が、安定して供給されているまち」をめざします。</w:t>
      </w:r>
    </w:p>
    <w:p w14:paraId="1BF695A9" w14:textId="77777777" w:rsidR="00FD7234" w:rsidRDefault="00FD7234" w:rsidP="00FD7234">
      <w:pPr>
        <w:spacing w:line="300" w:lineRule="exact"/>
      </w:pPr>
    </w:p>
    <w:p w14:paraId="5DD843BE" w14:textId="77777777" w:rsidR="00FD7234" w:rsidRDefault="00FD7234" w:rsidP="00FD7234">
      <w:pPr>
        <w:spacing w:line="300" w:lineRule="exact"/>
      </w:pPr>
      <w:r w:rsidRPr="00833C99">
        <w:rPr>
          <w:rFonts w:hint="eastAsia"/>
        </w:rPr>
        <w:t>目標</w:t>
      </w:r>
      <w:r>
        <w:rPr>
          <w:rFonts w:hint="eastAsia"/>
        </w:rPr>
        <w:t>2</w:t>
      </w:r>
      <w:r>
        <w:rPr>
          <w:rFonts w:hint="eastAsia"/>
        </w:rPr>
        <w:t>、</w:t>
      </w:r>
      <w:r w:rsidRPr="00833C99">
        <w:rPr>
          <w:rFonts w:hint="eastAsia"/>
        </w:rPr>
        <w:t>子どもや若者が</w:t>
      </w:r>
      <w:r>
        <w:rPr>
          <w:rFonts w:hint="eastAsia"/>
        </w:rPr>
        <w:t>、</w:t>
      </w:r>
      <w:r w:rsidRPr="00833C99">
        <w:rPr>
          <w:rFonts w:hint="eastAsia"/>
        </w:rPr>
        <w:t>未来に夢や希望を描いているまち</w:t>
      </w:r>
    </w:p>
    <w:p w14:paraId="4CABB793" w14:textId="77777777" w:rsidR="00FD7234" w:rsidRDefault="00FD7234" w:rsidP="00FD7234">
      <w:pPr>
        <w:spacing w:line="300" w:lineRule="exact"/>
      </w:pPr>
      <w:r w:rsidRPr="00833C99">
        <w:rPr>
          <w:rFonts w:hint="eastAsia"/>
        </w:rPr>
        <w:t>政策</w:t>
      </w:r>
      <w:r>
        <w:rPr>
          <w:rFonts w:hint="eastAsia"/>
        </w:rPr>
        <w:t>2</w:t>
      </w:r>
      <w:r>
        <w:rPr>
          <w:rFonts w:hint="eastAsia"/>
        </w:rPr>
        <w:t>、</w:t>
      </w:r>
      <w:r w:rsidRPr="00833C99">
        <w:rPr>
          <w:rFonts w:hint="eastAsia"/>
        </w:rPr>
        <w:t>子ども・若者</w:t>
      </w:r>
    </w:p>
    <w:p w14:paraId="72AE5D4A" w14:textId="4672C476" w:rsidR="00FD7234" w:rsidRPr="00833C99" w:rsidRDefault="00FD7234" w:rsidP="00FD7234">
      <w:pPr>
        <w:spacing w:line="300" w:lineRule="exact"/>
      </w:pPr>
      <w:r w:rsidRPr="00833C99">
        <w:rPr>
          <w:rFonts w:hint="eastAsia"/>
        </w:rPr>
        <w:t>「子どもや若者が</w:t>
      </w:r>
      <w:r>
        <w:rPr>
          <w:rFonts w:hint="eastAsia"/>
        </w:rPr>
        <w:t>、</w:t>
      </w:r>
      <w:r w:rsidRPr="00833C99">
        <w:rPr>
          <w:rFonts w:hint="eastAsia"/>
        </w:rPr>
        <w:t>未来に夢や希望を描いているまち」を実現するためには、子どもや子育て</w:t>
      </w:r>
      <w:r w:rsidR="006E0027">
        <w:rPr>
          <w:rFonts w:hint="eastAsia"/>
        </w:rPr>
        <w:t>ちゅう</w:t>
      </w:r>
      <w:r w:rsidRPr="00833C99">
        <w:rPr>
          <w:rFonts w:hint="eastAsia"/>
        </w:rPr>
        <w:t>の保護者にとってやさしい社会づくりと、子どもや若者の健やかな成長や、進学、就職、結婚などを支える環境の整備が必要です。</w:t>
      </w:r>
    </w:p>
    <w:p w14:paraId="263DC663" w14:textId="77777777" w:rsidR="00FD7234" w:rsidRPr="00833C99" w:rsidRDefault="00FD7234" w:rsidP="00FD7234">
      <w:pPr>
        <w:spacing w:line="300" w:lineRule="exact"/>
      </w:pPr>
      <w:r>
        <w:rPr>
          <w:rFonts w:hint="eastAsia"/>
        </w:rPr>
        <w:t>１、</w:t>
      </w:r>
      <w:r w:rsidRPr="00833C99">
        <w:rPr>
          <w:rFonts w:hint="eastAsia"/>
        </w:rPr>
        <w:t>子育て支援の充実</w:t>
      </w:r>
    </w:p>
    <w:p w14:paraId="2AF08A06" w14:textId="77777777" w:rsidR="00FD7234" w:rsidRPr="00833C99" w:rsidRDefault="00FD7234" w:rsidP="00FD7234">
      <w:pPr>
        <w:spacing w:line="300" w:lineRule="exact"/>
      </w:pPr>
      <w:r w:rsidRPr="00833C99">
        <w:rPr>
          <w:rFonts w:hint="eastAsia"/>
        </w:rPr>
        <w:t>「子どもを安心して生み育てやすい環境が整っているまち」をめざします。</w:t>
      </w:r>
    </w:p>
    <w:p w14:paraId="68EBDBA6" w14:textId="77777777" w:rsidR="00FD7234" w:rsidRPr="00833C99" w:rsidRDefault="00FD7234" w:rsidP="00FD7234">
      <w:pPr>
        <w:spacing w:line="300" w:lineRule="exact"/>
      </w:pPr>
      <w:r>
        <w:rPr>
          <w:rFonts w:hint="eastAsia"/>
        </w:rPr>
        <w:t>２、</w:t>
      </w:r>
      <w:r w:rsidRPr="00833C99">
        <w:rPr>
          <w:rFonts w:hint="eastAsia"/>
        </w:rPr>
        <w:t>青少年健全育成の推進</w:t>
      </w:r>
    </w:p>
    <w:p w14:paraId="3B56567B" w14:textId="77777777" w:rsidR="00FD7234" w:rsidRPr="00833C99" w:rsidRDefault="00FD7234" w:rsidP="00FD7234">
      <w:pPr>
        <w:spacing w:line="300" w:lineRule="exact"/>
      </w:pPr>
      <w:r w:rsidRPr="00833C99">
        <w:rPr>
          <w:rFonts w:hint="eastAsia"/>
        </w:rPr>
        <w:t>「青少年が地域の中で、様々な体験や世代間交流を通じて</w:t>
      </w:r>
      <w:r>
        <w:rPr>
          <w:rFonts w:hint="eastAsia"/>
        </w:rPr>
        <w:t>、</w:t>
      </w:r>
      <w:r w:rsidRPr="00833C99">
        <w:rPr>
          <w:rFonts w:hint="eastAsia"/>
        </w:rPr>
        <w:t>生き生きと成長しているまち」をめざします。</w:t>
      </w:r>
    </w:p>
    <w:p w14:paraId="7A408B17" w14:textId="77777777" w:rsidR="00FD7234" w:rsidRPr="00833C99" w:rsidRDefault="00FD7234" w:rsidP="00FD7234">
      <w:pPr>
        <w:spacing w:line="300" w:lineRule="exact"/>
      </w:pPr>
      <w:r>
        <w:rPr>
          <w:rFonts w:hint="eastAsia"/>
        </w:rPr>
        <w:t>３、</w:t>
      </w:r>
      <w:r w:rsidRPr="00833C99">
        <w:rPr>
          <w:rFonts w:hint="eastAsia"/>
        </w:rPr>
        <w:t>若者支援の推進</w:t>
      </w:r>
    </w:p>
    <w:p w14:paraId="1924EC77" w14:textId="77777777" w:rsidR="00FD7234" w:rsidRPr="00833C99" w:rsidRDefault="00FD7234" w:rsidP="00FD7234">
      <w:pPr>
        <w:spacing w:line="300" w:lineRule="exact"/>
      </w:pPr>
      <w:r w:rsidRPr="00833C99">
        <w:rPr>
          <w:rFonts w:hint="eastAsia"/>
        </w:rPr>
        <w:t>「若者が希望を持ち、地域で活躍できる環境が整っているまち」をめざします。</w:t>
      </w:r>
    </w:p>
    <w:p w14:paraId="3890557E" w14:textId="77777777" w:rsidR="00FD7234" w:rsidRDefault="00FD7234" w:rsidP="00FD7234">
      <w:pPr>
        <w:spacing w:line="300" w:lineRule="exact"/>
      </w:pPr>
    </w:p>
    <w:p w14:paraId="142C8876" w14:textId="77777777" w:rsidR="00FD7234" w:rsidRPr="00833C99" w:rsidRDefault="00FD7234" w:rsidP="00FD7234">
      <w:pPr>
        <w:spacing w:line="300" w:lineRule="exact"/>
      </w:pPr>
      <w:r w:rsidRPr="00833C99">
        <w:rPr>
          <w:rFonts w:hint="eastAsia"/>
        </w:rPr>
        <w:t>目標</w:t>
      </w:r>
      <w:r>
        <w:rPr>
          <w:rFonts w:hint="eastAsia"/>
        </w:rPr>
        <w:t>3</w:t>
      </w:r>
      <w:r>
        <w:rPr>
          <w:rFonts w:hint="eastAsia"/>
        </w:rPr>
        <w:t>、</w:t>
      </w:r>
      <w:r w:rsidRPr="00833C99">
        <w:rPr>
          <w:rFonts w:hint="eastAsia"/>
        </w:rPr>
        <w:t>誰もが健やかに生き生きと暮らしているまち</w:t>
      </w:r>
    </w:p>
    <w:p w14:paraId="0B7BC780" w14:textId="77777777" w:rsidR="00FD7234" w:rsidRDefault="00FD7234" w:rsidP="00FD7234">
      <w:pPr>
        <w:spacing w:line="300" w:lineRule="exact"/>
      </w:pPr>
      <w:r w:rsidRPr="00833C99">
        <w:rPr>
          <w:rFonts w:hint="eastAsia"/>
        </w:rPr>
        <w:t>政策</w:t>
      </w:r>
      <w:r>
        <w:rPr>
          <w:rFonts w:hint="eastAsia"/>
        </w:rPr>
        <w:t>3</w:t>
      </w:r>
      <w:r>
        <w:rPr>
          <w:rFonts w:hint="eastAsia"/>
        </w:rPr>
        <w:t>、</w:t>
      </w:r>
      <w:r w:rsidRPr="00833C99">
        <w:rPr>
          <w:rFonts w:hint="eastAsia"/>
        </w:rPr>
        <w:t>健康・福祉</w:t>
      </w:r>
    </w:p>
    <w:p w14:paraId="26A1288F" w14:textId="77777777" w:rsidR="00FD7234" w:rsidRPr="00833C99" w:rsidRDefault="00FD7234" w:rsidP="00FD7234">
      <w:pPr>
        <w:spacing w:line="300" w:lineRule="exact"/>
      </w:pPr>
      <w:r w:rsidRPr="00833C99">
        <w:rPr>
          <w:rFonts w:hint="eastAsia"/>
        </w:rPr>
        <w:t>「誰もが健やかに生き生きと暮らしているまち」を実現するためには、市民が健康であるための施策の展開を基本としながら、高齢者や障害のある人をはじめ、世代やその分野を問わないすべての人に対する重層的な支援などにより、安心して幸せに暮らすことができる</w:t>
      </w:r>
      <w:r>
        <w:rPr>
          <w:rFonts w:hint="eastAsia"/>
        </w:rPr>
        <w:t>、</w:t>
      </w:r>
      <w:r w:rsidRPr="00833C99">
        <w:rPr>
          <w:rFonts w:hint="eastAsia"/>
        </w:rPr>
        <w:t>地域共生社会の実現をめざす取組が必要です。</w:t>
      </w:r>
    </w:p>
    <w:p w14:paraId="0F9DAC20" w14:textId="77777777" w:rsidR="00FD7234" w:rsidRPr="00833C99" w:rsidRDefault="00FD7234" w:rsidP="00FD7234">
      <w:pPr>
        <w:spacing w:line="300" w:lineRule="exact"/>
      </w:pPr>
      <w:r>
        <w:rPr>
          <w:rFonts w:hint="eastAsia"/>
        </w:rPr>
        <w:t>１、</w:t>
      </w:r>
      <w:r w:rsidRPr="00833C99">
        <w:rPr>
          <w:rFonts w:hint="eastAsia"/>
        </w:rPr>
        <w:t>健康づくりの推進</w:t>
      </w:r>
    </w:p>
    <w:p w14:paraId="2EE1079D" w14:textId="77777777" w:rsidR="00FD7234" w:rsidRPr="00833C99" w:rsidRDefault="00FD7234" w:rsidP="00FD7234">
      <w:pPr>
        <w:spacing w:line="300" w:lineRule="exact"/>
      </w:pPr>
      <w:r w:rsidRPr="00833C99">
        <w:rPr>
          <w:rFonts w:hint="eastAsia"/>
        </w:rPr>
        <w:t>「市民自らが積極的に健康管理を行い、誰もが元気よく、生き生きと暮らしているまち」をめざします。</w:t>
      </w:r>
    </w:p>
    <w:p w14:paraId="09EDF086" w14:textId="77777777" w:rsidR="00FD7234" w:rsidRPr="00833C99" w:rsidRDefault="00FD7234" w:rsidP="00FD7234">
      <w:pPr>
        <w:spacing w:line="300" w:lineRule="exact"/>
      </w:pPr>
      <w:r>
        <w:rPr>
          <w:rFonts w:hint="eastAsia"/>
        </w:rPr>
        <w:t>２、</w:t>
      </w:r>
      <w:r w:rsidRPr="00833C99">
        <w:rPr>
          <w:rFonts w:hint="eastAsia"/>
        </w:rPr>
        <w:t>地域医療体制の充実</w:t>
      </w:r>
    </w:p>
    <w:p w14:paraId="0830FA08" w14:textId="77777777" w:rsidR="00FD7234" w:rsidRPr="00833C99" w:rsidRDefault="00FD7234" w:rsidP="00FD7234">
      <w:pPr>
        <w:spacing w:line="300" w:lineRule="exact"/>
      </w:pPr>
      <w:r w:rsidRPr="00833C99">
        <w:rPr>
          <w:rFonts w:hint="eastAsia"/>
        </w:rPr>
        <w:t>「地域で完結する医療の提供と医療の質の向上により、市民がいつでも安心して適切な医療が受けられるまち」をめざします。</w:t>
      </w:r>
    </w:p>
    <w:p w14:paraId="59F4C4F8" w14:textId="77777777" w:rsidR="00FD7234" w:rsidRPr="00833C99" w:rsidRDefault="00FD7234" w:rsidP="00FD7234">
      <w:pPr>
        <w:spacing w:line="300" w:lineRule="exact"/>
      </w:pPr>
      <w:r>
        <w:rPr>
          <w:rFonts w:hint="eastAsia"/>
        </w:rPr>
        <w:t>３、</w:t>
      </w:r>
      <w:r w:rsidRPr="00833C99">
        <w:rPr>
          <w:rFonts w:hint="eastAsia"/>
        </w:rPr>
        <w:t>高齢者福祉の推進</w:t>
      </w:r>
    </w:p>
    <w:p w14:paraId="1E35438D" w14:textId="77777777" w:rsidR="00FD7234" w:rsidRPr="00833C99" w:rsidRDefault="00FD7234" w:rsidP="00FD7234">
      <w:pPr>
        <w:spacing w:line="300" w:lineRule="exact"/>
      </w:pPr>
      <w:r w:rsidRPr="00833C99">
        <w:rPr>
          <w:rFonts w:hint="eastAsia"/>
        </w:rPr>
        <w:t>「高齢者が自立し、生きがいのある生活を送っているまち」をめざします。</w:t>
      </w:r>
    </w:p>
    <w:p w14:paraId="7C6D2972" w14:textId="77777777" w:rsidR="00FD7234" w:rsidRPr="00833C99" w:rsidRDefault="00FD7234" w:rsidP="00FD7234">
      <w:pPr>
        <w:spacing w:line="300" w:lineRule="exact"/>
      </w:pPr>
      <w:r>
        <w:rPr>
          <w:rFonts w:hint="eastAsia"/>
        </w:rPr>
        <w:t>４、</w:t>
      </w:r>
      <w:r w:rsidRPr="00833C99">
        <w:rPr>
          <w:rFonts w:hint="eastAsia"/>
        </w:rPr>
        <w:t>障害者福祉の推進</w:t>
      </w:r>
    </w:p>
    <w:p w14:paraId="02DC0795" w14:textId="77777777" w:rsidR="00FD7234" w:rsidRPr="00833C99" w:rsidRDefault="00FD7234" w:rsidP="00FD7234">
      <w:pPr>
        <w:spacing w:line="300" w:lineRule="exact"/>
      </w:pPr>
      <w:r w:rsidRPr="00833C99">
        <w:rPr>
          <w:rFonts w:hint="eastAsia"/>
        </w:rPr>
        <w:t>「障害のある市民が、地域や家庭で必要な支援を受けながら、自分らしく充実した生活を営んでいるまち」をめざします。</w:t>
      </w:r>
    </w:p>
    <w:p w14:paraId="4E1B9AB2" w14:textId="77777777" w:rsidR="00FD7234" w:rsidRPr="00833C99" w:rsidRDefault="00FD7234" w:rsidP="00FD7234">
      <w:pPr>
        <w:spacing w:line="300" w:lineRule="exact"/>
      </w:pPr>
      <w:r>
        <w:rPr>
          <w:rFonts w:hint="eastAsia"/>
        </w:rPr>
        <w:t>５、</w:t>
      </w:r>
      <w:r w:rsidRPr="00833C99">
        <w:rPr>
          <w:rFonts w:hint="eastAsia"/>
        </w:rPr>
        <w:t>地域福祉の推進</w:t>
      </w:r>
    </w:p>
    <w:p w14:paraId="140A8805" w14:textId="77777777" w:rsidR="00FD7234" w:rsidRDefault="00FD7234" w:rsidP="00FD7234">
      <w:pPr>
        <w:spacing w:line="300" w:lineRule="exact"/>
      </w:pPr>
      <w:r w:rsidRPr="00833C99">
        <w:rPr>
          <w:rFonts w:hint="eastAsia"/>
        </w:rPr>
        <w:t>「市民が地域の中で、助け合い</w:t>
      </w:r>
      <w:r>
        <w:rPr>
          <w:rFonts w:hint="eastAsia"/>
        </w:rPr>
        <w:t>、</w:t>
      </w:r>
      <w:r w:rsidRPr="00833C99">
        <w:rPr>
          <w:rFonts w:hint="eastAsia"/>
        </w:rPr>
        <w:t>支えあって暮らしているまち」をめざします。</w:t>
      </w:r>
    </w:p>
    <w:p w14:paraId="7310DAC4" w14:textId="77777777" w:rsidR="00FD7234" w:rsidRPr="00833C99" w:rsidRDefault="00FD7234" w:rsidP="00FD7234">
      <w:pPr>
        <w:spacing w:line="300" w:lineRule="exact"/>
      </w:pPr>
    </w:p>
    <w:p w14:paraId="68A57ED2" w14:textId="77777777" w:rsidR="00FD7234" w:rsidRPr="00833C99" w:rsidRDefault="00FD7234" w:rsidP="00FD7234">
      <w:pPr>
        <w:spacing w:line="300" w:lineRule="exact"/>
      </w:pPr>
      <w:r w:rsidRPr="00833C99">
        <w:rPr>
          <w:rFonts w:hint="eastAsia"/>
        </w:rPr>
        <w:t>目標</w:t>
      </w:r>
      <w:r>
        <w:rPr>
          <w:rFonts w:hint="eastAsia"/>
        </w:rPr>
        <w:t>4</w:t>
      </w:r>
      <w:r>
        <w:rPr>
          <w:rFonts w:hint="eastAsia"/>
        </w:rPr>
        <w:t>、</w:t>
      </w:r>
      <w:r w:rsidRPr="00833C99">
        <w:rPr>
          <w:rFonts w:hint="eastAsia"/>
        </w:rPr>
        <w:t>住み心地よい、訪れやすい都市環境が整備されているまち</w:t>
      </w:r>
    </w:p>
    <w:p w14:paraId="2FFF349A" w14:textId="77777777" w:rsidR="00FD7234" w:rsidRPr="00833C99" w:rsidRDefault="00FD7234" w:rsidP="00FD7234">
      <w:pPr>
        <w:spacing w:line="300" w:lineRule="exact"/>
      </w:pPr>
      <w:r w:rsidRPr="00833C99">
        <w:rPr>
          <w:rFonts w:hint="eastAsia"/>
        </w:rPr>
        <w:t>政策</w:t>
      </w:r>
      <w:r>
        <w:rPr>
          <w:rFonts w:hint="eastAsia"/>
        </w:rPr>
        <w:t>4</w:t>
      </w:r>
      <w:r>
        <w:rPr>
          <w:rFonts w:hint="eastAsia"/>
        </w:rPr>
        <w:t>、</w:t>
      </w:r>
      <w:r w:rsidRPr="00833C99">
        <w:rPr>
          <w:rFonts w:hint="eastAsia"/>
        </w:rPr>
        <w:t>建設・</w:t>
      </w:r>
      <w:r>
        <w:rPr>
          <w:rFonts w:hint="eastAsia"/>
        </w:rPr>
        <w:t>せいび</w:t>
      </w:r>
    </w:p>
    <w:p w14:paraId="6C91CA84" w14:textId="77777777" w:rsidR="00FD7234" w:rsidRPr="00833C99" w:rsidRDefault="00FD7234" w:rsidP="00FD7234">
      <w:pPr>
        <w:spacing w:line="300" w:lineRule="exact"/>
      </w:pPr>
      <w:r w:rsidRPr="00833C99">
        <w:rPr>
          <w:rFonts w:hint="eastAsia"/>
        </w:rPr>
        <w:t>「住み心地よい、訪れやすい都市環境が整備されているまち」を実現するためには、ゆとりある住環境の形成と、都市機能の集積や連携、地域資源の利活用を推進し、すべての人にとって</w:t>
      </w:r>
      <w:r>
        <w:rPr>
          <w:rFonts w:hint="eastAsia"/>
        </w:rPr>
        <w:t>、</w:t>
      </w:r>
      <w:r w:rsidRPr="00833C99">
        <w:rPr>
          <w:rFonts w:hint="eastAsia"/>
        </w:rPr>
        <w:t>快適で魅力ある都市空間を創出することが必要です。</w:t>
      </w:r>
    </w:p>
    <w:p w14:paraId="30130A3D" w14:textId="77777777" w:rsidR="00FD7234" w:rsidRPr="00833C99" w:rsidRDefault="00FD7234" w:rsidP="00FD7234">
      <w:pPr>
        <w:spacing w:line="300" w:lineRule="exact"/>
      </w:pPr>
      <w:r>
        <w:rPr>
          <w:rFonts w:hint="eastAsia"/>
        </w:rPr>
        <w:t>１、</w:t>
      </w:r>
      <w:r w:rsidRPr="00833C99">
        <w:rPr>
          <w:rFonts w:hint="eastAsia"/>
        </w:rPr>
        <w:t>住環境の整備</w:t>
      </w:r>
    </w:p>
    <w:p w14:paraId="657C895E" w14:textId="77777777" w:rsidR="00FD7234" w:rsidRPr="00833C99" w:rsidRDefault="00FD7234" w:rsidP="00FD7234">
      <w:pPr>
        <w:spacing w:line="300" w:lineRule="exact"/>
      </w:pPr>
      <w:r w:rsidRPr="00833C99">
        <w:rPr>
          <w:rFonts w:hint="eastAsia"/>
        </w:rPr>
        <w:t>「良好な住環境が整備され、快適な住宅市街地が形成されているまち」をめざします。</w:t>
      </w:r>
    </w:p>
    <w:p w14:paraId="75AED8BA" w14:textId="77777777" w:rsidR="00FD7234" w:rsidRPr="00833C99" w:rsidRDefault="00FD7234" w:rsidP="00FD7234">
      <w:pPr>
        <w:spacing w:line="300" w:lineRule="exact"/>
      </w:pPr>
      <w:r>
        <w:rPr>
          <w:rFonts w:hint="eastAsia"/>
        </w:rPr>
        <w:t>２、</w:t>
      </w:r>
      <w:r w:rsidRPr="00833C99">
        <w:rPr>
          <w:rFonts w:hint="eastAsia"/>
        </w:rPr>
        <w:t>コンパクトシティの推進</w:t>
      </w:r>
    </w:p>
    <w:p w14:paraId="4FBD41E5" w14:textId="77777777" w:rsidR="00FD7234" w:rsidRPr="00833C99" w:rsidRDefault="00FD7234" w:rsidP="00FD7234">
      <w:pPr>
        <w:spacing w:line="300" w:lineRule="exact"/>
      </w:pPr>
      <w:r w:rsidRPr="00833C99">
        <w:rPr>
          <w:rFonts w:hint="eastAsia"/>
        </w:rPr>
        <w:t>「多くの人が住み、行き来しやすい</w:t>
      </w:r>
      <w:r>
        <w:rPr>
          <w:rFonts w:hint="eastAsia"/>
        </w:rPr>
        <w:t>、</w:t>
      </w:r>
      <w:r w:rsidRPr="00833C99">
        <w:rPr>
          <w:rFonts w:hint="eastAsia"/>
        </w:rPr>
        <w:t>機能的な市街地が形成されているまち」をめざします。</w:t>
      </w:r>
    </w:p>
    <w:p w14:paraId="2A95BE71" w14:textId="77777777" w:rsidR="00FD7234" w:rsidRPr="00833C99" w:rsidRDefault="00FD7234" w:rsidP="00FD7234">
      <w:pPr>
        <w:spacing w:line="300" w:lineRule="exact"/>
      </w:pPr>
      <w:r>
        <w:rPr>
          <w:rFonts w:hint="eastAsia"/>
        </w:rPr>
        <w:t>３、</w:t>
      </w:r>
      <w:r w:rsidRPr="00833C99">
        <w:rPr>
          <w:rFonts w:hint="eastAsia"/>
        </w:rPr>
        <w:t>道路交通網の充実</w:t>
      </w:r>
    </w:p>
    <w:p w14:paraId="4DB7BD22" w14:textId="77777777" w:rsidR="00FD7234" w:rsidRPr="00833C99" w:rsidRDefault="00FD7234" w:rsidP="00FD7234">
      <w:pPr>
        <w:spacing w:line="300" w:lineRule="exact"/>
      </w:pPr>
      <w:r w:rsidRPr="00833C99">
        <w:rPr>
          <w:rFonts w:hint="eastAsia"/>
        </w:rPr>
        <w:t>「道路交通の円滑化が図られ、安心して通行できる道路環境が整備されているまち」をめざします。</w:t>
      </w:r>
    </w:p>
    <w:p w14:paraId="1CDF9127" w14:textId="77777777" w:rsidR="00FD7234" w:rsidRPr="00833C99" w:rsidRDefault="00FD7234" w:rsidP="00FD7234">
      <w:pPr>
        <w:spacing w:line="300" w:lineRule="exact"/>
      </w:pPr>
      <w:r>
        <w:rPr>
          <w:rFonts w:hint="eastAsia"/>
        </w:rPr>
        <w:t>４、</w:t>
      </w:r>
      <w:r w:rsidRPr="00833C99">
        <w:rPr>
          <w:rFonts w:hint="eastAsia"/>
        </w:rPr>
        <w:t>緑や憩いの空間の充実</w:t>
      </w:r>
    </w:p>
    <w:p w14:paraId="47D049CD" w14:textId="77777777" w:rsidR="00FD7234" w:rsidRPr="00833C99" w:rsidRDefault="00FD7234" w:rsidP="00FD7234">
      <w:pPr>
        <w:spacing w:line="300" w:lineRule="exact"/>
      </w:pPr>
      <w:r w:rsidRPr="00833C99">
        <w:rPr>
          <w:rFonts w:hint="eastAsia"/>
        </w:rPr>
        <w:lastRenderedPageBreak/>
        <w:t>「公園、緑地、水辺の空間が、人にやさしく、誰からも愛される</w:t>
      </w:r>
      <w:r>
        <w:rPr>
          <w:rFonts w:hint="eastAsia"/>
        </w:rPr>
        <w:t>、</w:t>
      </w:r>
      <w:r w:rsidRPr="00833C99">
        <w:rPr>
          <w:rFonts w:hint="eastAsia"/>
        </w:rPr>
        <w:t>緑豊かな憩いの場となっているまち」をめざします。</w:t>
      </w:r>
    </w:p>
    <w:p w14:paraId="1CAC2600" w14:textId="77777777" w:rsidR="00FD7234" w:rsidRPr="00833C99" w:rsidRDefault="00FD7234" w:rsidP="00FD7234">
      <w:pPr>
        <w:spacing w:line="300" w:lineRule="exact"/>
      </w:pPr>
    </w:p>
    <w:p w14:paraId="133A9064" w14:textId="77777777" w:rsidR="00FD7234" w:rsidRPr="00833C99" w:rsidRDefault="00FD7234" w:rsidP="00FD7234">
      <w:pPr>
        <w:spacing w:line="300" w:lineRule="exact"/>
      </w:pPr>
      <w:r w:rsidRPr="00833C99">
        <w:rPr>
          <w:rFonts w:hint="eastAsia"/>
        </w:rPr>
        <w:t>目標</w:t>
      </w:r>
      <w:r>
        <w:rPr>
          <w:rFonts w:hint="eastAsia"/>
        </w:rPr>
        <w:t>5</w:t>
      </w:r>
      <w:r>
        <w:rPr>
          <w:rFonts w:hint="eastAsia"/>
        </w:rPr>
        <w:t>、</w:t>
      </w:r>
      <w:r w:rsidRPr="00833C99">
        <w:rPr>
          <w:rFonts w:hint="eastAsia"/>
        </w:rPr>
        <w:t>あらゆる世代の人が</w:t>
      </w:r>
      <w:r>
        <w:rPr>
          <w:rFonts w:hint="eastAsia"/>
        </w:rPr>
        <w:t>、</w:t>
      </w:r>
      <w:r w:rsidRPr="00833C99">
        <w:rPr>
          <w:rFonts w:hint="eastAsia"/>
        </w:rPr>
        <w:t>豊かな心を育んでいるまち</w:t>
      </w:r>
    </w:p>
    <w:p w14:paraId="48C1FD42" w14:textId="77777777" w:rsidR="00FD7234" w:rsidRPr="00833C99" w:rsidRDefault="00FD7234" w:rsidP="00FD7234">
      <w:pPr>
        <w:spacing w:line="300" w:lineRule="exact"/>
      </w:pPr>
      <w:r w:rsidRPr="00833C99">
        <w:rPr>
          <w:rFonts w:hint="eastAsia"/>
        </w:rPr>
        <w:t>政策</w:t>
      </w:r>
      <w:r>
        <w:rPr>
          <w:rFonts w:hint="eastAsia"/>
        </w:rPr>
        <w:t>5</w:t>
      </w:r>
      <w:r>
        <w:rPr>
          <w:rFonts w:hint="eastAsia"/>
        </w:rPr>
        <w:t>、</w:t>
      </w:r>
      <w:r w:rsidRPr="00833C99">
        <w:rPr>
          <w:rFonts w:hint="eastAsia"/>
        </w:rPr>
        <w:t>教育・文化</w:t>
      </w:r>
    </w:p>
    <w:p w14:paraId="551D97E7" w14:textId="77777777" w:rsidR="00FD7234" w:rsidRPr="00833C99" w:rsidRDefault="00FD7234" w:rsidP="00FD7234">
      <w:pPr>
        <w:spacing w:line="300" w:lineRule="exact"/>
      </w:pPr>
      <w:r w:rsidRPr="00833C99">
        <w:rPr>
          <w:rFonts w:hint="eastAsia"/>
        </w:rPr>
        <w:t>「あらゆる世代の人が</w:t>
      </w:r>
      <w:r>
        <w:rPr>
          <w:rFonts w:hint="eastAsia"/>
        </w:rPr>
        <w:t>、</w:t>
      </w:r>
      <w:r w:rsidRPr="00833C99">
        <w:rPr>
          <w:rFonts w:hint="eastAsia"/>
        </w:rPr>
        <w:t>豊かな心を育んでいるまち」を実現するためには、次代を担う子どもからお年寄りまで、市民一人ひとりが自発的、積極的に人間性を磨くことのできる働きかけと、文化芸術・スポーツ活動に参加しやすい環境づくりが必要です。</w:t>
      </w:r>
    </w:p>
    <w:p w14:paraId="6B596B55" w14:textId="77777777" w:rsidR="00FD7234" w:rsidRPr="00833C99" w:rsidRDefault="00FD7234" w:rsidP="00FD7234">
      <w:pPr>
        <w:spacing w:line="300" w:lineRule="exact"/>
      </w:pPr>
      <w:r>
        <w:rPr>
          <w:rFonts w:hint="eastAsia"/>
        </w:rPr>
        <w:t>１、</w:t>
      </w:r>
      <w:r w:rsidRPr="00833C99">
        <w:rPr>
          <w:rFonts w:hint="eastAsia"/>
        </w:rPr>
        <w:t>学校教育環境の充実</w:t>
      </w:r>
    </w:p>
    <w:p w14:paraId="607783BA" w14:textId="77777777" w:rsidR="00FD7234" w:rsidRPr="00833C99" w:rsidRDefault="00FD7234" w:rsidP="00FD7234">
      <w:pPr>
        <w:spacing w:line="300" w:lineRule="exact"/>
      </w:pPr>
      <w:r w:rsidRPr="00833C99">
        <w:rPr>
          <w:rFonts w:hint="eastAsia"/>
        </w:rPr>
        <w:t>「児童・生徒が</w:t>
      </w:r>
      <w:r>
        <w:rPr>
          <w:rFonts w:hint="eastAsia"/>
        </w:rPr>
        <w:t>、</w:t>
      </w:r>
      <w:r w:rsidRPr="00833C99">
        <w:rPr>
          <w:rFonts w:hint="eastAsia"/>
        </w:rPr>
        <w:t>安全で安心できる教育環境の中で、確かな学力を身につけ、豊かな心を育んでいるまち」をめざします。</w:t>
      </w:r>
    </w:p>
    <w:p w14:paraId="64056D7B" w14:textId="77777777" w:rsidR="00FD7234" w:rsidRPr="00833C99" w:rsidRDefault="00FD7234" w:rsidP="00FD7234">
      <w:pPr>
        <w:spacing w:line="300" w:lineRule="exact"/>
      </w:pPr>
      <w:r>
        <w:rPr>
          <w:rFonts w:hint="eastAsia"/>
        </w:rPr>
        <w:t>２、</w:t>
      </w:r>
      <w:r w:rsidRPr="00833C99">
        <w:rPr>
          <w:rFonts w:hint="eastAsia"/>
        </w:rPr>
        <w:t>生涯学習の推進</w:t>
      </w:r>
    </w:p>
    <w:p w14:paraId="3F45EBA3" w14:textId="77777777" w:rsidR="00FD7234" w:rsidRPr="00833C99" w:rsidRDefault="00FD7234" w:rsidP="00FD7234">
      <w:pPr>
        <w:spacing w:line="300" w:lineRule="exact"/>
      </w:pPr>
      <w:r w:rsidRPr="00833C99">
        <w:rPr>
          <w:rFonts w:hint="eastAsia"/>
        </w:rPr>
        <w:t>「多くの市民が</w:t>
      </w:r>
      <w:r>
        <w:rPr>
          <w:rFonts w:hint="eastAsia"/>
        </w:rPr>
        <w:t>、</w:t>
      </w:r>
      <w:r w:rsidRPr="00833C99">
        <w:rPr>
          <w:rFonts w:hint="eastAsia"/>
        </w:rPr>
        <w:t>生涯学習に親しみ、生きがいをもって暮らしているまち」をめざします。</w:t>
      </w:r>
    </w:p>
    <w:p w14:paraId="786DB1E4" w14:textId="77777777" w:rsidR="00FD7234" w:rsidRPr="00833C99" w:rsidRDefault="00FD7234" w:rsidP="00FD7234">
      <w:pPr>
        <w:spacing w:line="300" w:lineRule="exact"/>
      </w:pPr>
      <w:r>
        <w:rPr>
          <w:rFonts w:hint="eastAsia"/>
        </w:rPr>
        <w:t>３、</w:t>
      </w:r>
      <w:r w:rsidRPr="00833C99">
        <w:rPr>
          <w:rFonts w:hint="eastAsia"/>
        </w:rPr>
        <w:t>スポーツの振興</w:t>
      </w:r>
    </w:p>
    <w:p w14:paraId="234E6454" w14:textId="77777777" w:rsidR="00FD7234" w:rsidRPr="00833C99" w:rsidRDefault="00FD7234" w:rsidP="00FD7234">
      <w:pPr>
        <w:spacing w:line="300" w:lineRule="exact"/>
      </w:pPr>
      <w:r w:rsidRPr="00833C99">
        <w:rPr>
          <w:rFonts w:hint="eastAsia"/>
        </w:rPr>
        <w:t>「多くの市民が</w:t>
      </w:r>
      <w:r>
        <w:rPr>
          <w:rFonts w:hint="eastAsia"/>
        </w:rPr>
        <w:t>、</w:t>
      </w:r>
      <w:r w:rsidRPr="00833C99">
        <w:rPr>
          <w:rFonts w:hint="eastAsia"/>
        </w:rPr>
        <w:t>スポーツを楽しみ、健康的で</w:t>
      </w:r>
      <w:r>
        <w:rPr>
          <w:rFonts w:hint="eastAsia"/>
        </w:rPr>
        <w:t>、</w:t>
      </w:r>
      <w:r w:rsidRPr="00833C99">
        <w:rPr>
          <w:rFonts w:hint="eastAsia"/>
        </w:rPr>
        <w:t>活力ある生活を送っているまち」をめざします。</w:t>
      </w:r>
    </w:p>
    <w:p w14:paraId="116B9E98" w14:textId="77777777" w:rsidR="00FD7234" w:rsidRPr="00833C99" w:rsidRDefault="00FD7234" w:rsidP="00FD7234">
      <w:pPr>
        <w:spacing w:line="300" w:lineRule="exact"/>
      </w:pPr>
      <w:r>
        <w:rPr>
          <w:rFonts w:hint="eastAsia"/>
        </w:rPr>
        <w:t>４、</w:t>
      </w:r>
      <w:r w:rsidRPr="00833C99">
        <w:rPr>
          <w:rFonts w:hint="eastAsia"/>
        </w:rPr>
        <w:t>文化芸術の振興</w:t>
      </w:r>
    </w:p>
    <w:p w14:paraId="68AFE9E9" w14:textId="77777777" w:rsidR="00FD7234" w:rsidRPr="00833C99" w:rsidRDefault="00FD7234" w:rsidP="00FD7234">
      <w:pPr>
        <w:spacing w:line="300" w:lineRule="exact"/>
      </w:pPr>
      <w:r w:rsidRPr="00833C99">
        <w:rPr>
          <w:rFonts w:hint="eastAsia"/>
        </w:rPr>
        <w:t>「文化芸術が身近にあふれ、市民が生き生きと心豊かに暮らしているまち」をめざします。</w:t>
      </w:r>
    </w:p>
    <w:p w14:paraId="3FAD6E6E" w14:textId="77777777" w:rsidR="00FD7234" w:rsidRDefault="00FD7234" w:rsidP="00FD7234">
      <w:pPr>
        <w:spacing w:line="300" w:lineRule="exact"/>
      </w:pPr>
    </w:p>
    <w:p w14:paraId="7B72432E" w14:textId="77777777" w:rsidR="00FD7234" w:rsidRPr="00833C99" w:rsidRDefault="00FD7234" w:rsidP="00FD7234">
      <w:pPr>
        <w:spacing w:line="300" w:lineRule="exact"/>
      </w:pPr>
      <w:r w:rsidRPr="00833C99">
        <w:rPr>
          <w:rFonts w:hint="eastAsia"/>
        </w:rPr>
        <w:t>目標</w:t>
      </w:r>
      <w:r>
        <w:rPr>
          <w:rFonts w:hint="eastAsia"/>
        </w:rPr>
        <w:t>6</w:t>
      </w:r>
      <w:r>
        <w:rPr>
          <w:rFonts w:hint="eastAsia"/>
        </w:rPr>
        <w:t>、</w:t>
      </w:r>
      <w:r w:rsidRPr="00833C99">
        <w:rPr>
          <w:rFonts w:hint="eastAsia"/>
        </w:rPr>
        <w:t>魅力と活力があふれているまち</w:t>
      </w:r>
    </w:p>
    <w:p w14:paraId="69883804" w14:textId="77777777" w:rsidR="00FD7234" w:rsidRPr="002023A6" w:rsidRDefault="00FD7234" w:rsidP="00FD7234">
      <w:pPr>
        <w:spacing w:line="300" w:lineRule="exact"/>
      </w:pPr>
      <w:r w:rsidRPr="00833C99">
        <w:rPr>
          <w:rFonts w:hint="eastAsia"/>
        </w:rPr>
        <w:t>政策</w:t>
      </w:r>
      <w:r>
        <w:rPr>
          <w:rFonts w:hint="eastAsia"/>
        </w:rPr>
        <w:t>6</w:t>
      </w:r>
      <w:r>
        <w:rPr>
          <w:rFonts w:hint="eastAsia"/>
        </w:rPr>
        <w:t>、</w:t>
      </w:r>
      <w:r w:rsidRPr="00833C99">
        <w:rPr>
          <w:rFonts w:hint="eastAsia"/>
        </w:rPr>
        <w:t>産業・雇用</w:t>
      </w:r>
    </w:p>
    <w:p w14:paraId="29D9D87B" w14:textId="77777777" w:rsidR="00FD7234" w:rsidRPr="00833C99" w:rsidRDefault="00FD7234" w:rsidP="00FD7234">
      <w:pPr>
        <w:spacing w:line="300" w:lineRule="exact"/>
      </w:pPr>
      <w:r w:rsidRPr="00833C99">
        <w:rPr>
          <w:rFonts w:hint="eastAsia"/>
        </w:rPr>
        <w:t>「魅力と活力があふれているまち」を実現するためには、地域の雇用を支える農業、工業、商業に加え、市民とともに作り上げてきた観光資源や中心市街地において、様々な分野の魅力を組み合わせることで</w:t>
      </w:r>
      <w:r>
        <w:rPr>
          <w:rFonts w:hint="eastAsia"/>
        </w:rPr>
        <w:t>、</w:t>
      </w:r>
      <w:r w:rsidRPr="00833C99">
        <w:rPr>
          <w:rFonts w:hint="eastAsia"/>
        </w:rPr>
        <w:t>付加価値を向上させるとともに、新産業の創出などにより</w:t>
      </w:r>
      <w:r>
        <w:rPr>
          <w:rFonts w:hint="eastAsia"/>
        </w:rPr>
        <w:t>、</w:t>
      </w:r>
      <w:r w:rsidRPr="00833C99">
        <w:rPr>
          <w:rFonts w:hint="eastAsia"/>
        </w:rPr>
        <w:t>地域経済を強化することが必要です。</w:t>
      </w:r>
    </w:p>
    <w:p w14:paraId="2552B729" w14:textId="77777777" w:rsidR="00FD7234" w:rsidRPr="00833C99" w:rsidRDefault="00FD7234" w:rsidP="00FD7234">
      <w:pPr>
        <w:spacing w:line="300" w:lineRule="exact"/>
      </w:pPr>
      <w:r>
        <w:rPr>
          <w:rFonts w:hint="eastAsia"/>
        </w:rPr>
        <w:t>１、</w:t>
      </w:r>
      <w:r w:rsidRPr="00833C99">
        <w:rPr>
          <w:rFonts w:hint="eastAsia"/>
        </w:rPr>
        <w:t>農業の振興</w:t>
      </w:r>
    </w:p>
    <w:p w14:paraId="71495684" w14:textId="77777777" w:rsidR="00FD7234" w:rsidRPr="00833C99" w:rsidRDefault="00FD7234" w:rsidP="00FD7234">
      <w:pPr>
        <w:spacing w:line="300" w:lineRule="exact"/>
      </w:pPr>
      <w:r w:rsidRPr="00833C99">
        <w:rPr>
          <w:rFonts w:hint="eastAsia"/>
        </w:rPr>
        <w:t>「効率的かつ安定的な農業経営により、魅力とやりがいのある農業が育っているまち」をめざします。</w:t>
      </w:r>
    </w:p>
    <w:p w14:paraId="2588EFC1" w14:textId="77777777" w:rsidR="00FD7234" w:rsidRPr="00833C99" w:rsidRDefault="00FD7234" w:rsidP="00FD7234">
      <w:pPr>
        <w:spacing w:line="300" w:lineRule="exact"/>
      </w:pPr>
      <w:r>
        <w:rPr>
          <w:rFonts w:hint="eastAsia"/>
        </w:rPr>
        <w:t>２、</w:t>
      </w:r>
      <w:r w:rsidRPr="00833C99">
        <w:rPr>
          <w:rFonts w:hint="eastAsia"/>
        </w:rPr>
        <w:t>工業の振興</w:t>
      </w:r>
    </w:p>
    <w:p w14:paraId="116284E0" w14:textId="77777777" w:rsidR="00FD7234" w:rsidRPr="00833C99" w:rsidRDefault="00FD7234" w:rsidP="00FD7234">
      <w:pPr>
        <w:spacing w:line="300" w:lineRule="exact"/>
      </w:pPr>
      <w:r w:rsidRPr="00833C99">
        <w:rPr>
          <w:rFonts w:hint="eastAsia"/>
        </w:rPr>
        <w:t>「工業事業所が増え、盛んな経済活動により、人々の働く場が確保されているまち」をめざします。</w:t>
      </w:r>
    </w:p>
    <w:p w14:paraId="0B903CFA" w14:textId="77777777" w:rsidR="00FD7234" w:rsidRPr="00833C99" w:rsidRDefault="00FD7234" w:rsidP="00FD7234">
      <w:pPr>
        <w:spacing w:line="300" w:lineRule="exact"/>
      </w:pPr>
      <w:r>
        <w:rPr>
          <w:rFonts w:hint="eastAsia"/>
        </w:rPr>
        <w:t>３、</w:t>
      </w:r>
      <w:r w:rsidRPr="00833C99">
        <w:rPr>
          <w:rFonts w:hint="eastAsia"/>
        </w:rPr>
        <w:t>商業の振興</w:t>
      </w:r>
    </w:p>
    <w:p w14:paraId="377FEDC1" w14:textId="77777777" w:rsidR="00FD7234" w:rsidRPr="00833C99" w:rsidRDefault="00FD7234" w:rsidP="00FD7234">
      <w:pPr>
        <w:spacing w:line="300" w:lineRule="exact"/>
      </w:pPr>
      <w:r w:rsidRPr="00833C99">
        <w:rPr>
          <w:rFonts w:hint="eastAsia"/>
        </w:rPr>
        <w:t>「魅力ある商売が盛んで、市民の生活を支える商業が充実しているまち」をめざします。</w:t>
      </w:r>
    </w:p>
    <w:p w14:paraId="41D0E206" w14:textId="77777777" w:rsidR="00FD7234" w:rsidRPr="00833C99" w:rsidRDefault="00FD7234" w:rsidP="00FD7234">
      <w:pPr>
        <w:spacing w:line="300" w:lineRule="exact"/>
      </w:pPr>
      <w:r>
        <w:rPr>
          <w:rFonts w:hint="eastAsia"/>
        </w:rPr>
        <w:t>４、</w:t>
      </w:r>
      <w:r w:rsidRPr="00833C99">
        <w:rPr>
          <w:rFonts w:hint="eastAsia"/>
        </w:rPr>
        <w:t>雇用の安定と勤労者支援の充実</w:t>
      </w:r>
    </w:p>
    <w:p w14:paraId="057BE304" w14:textId="77777777" w:rsidR="00FD7234" w:rsidRPr="00833C99" w:rsidRDefault="00FD7234" w:rsidP="00FD7234">
      <w:pPr>
        <w:spacing w:line="300" w:lineRule="exact"/>
      </w:pPr>
      <w:r w:rsidRPr="00833C99">
        <w:rPr>
          <w:rFonts w:hint="eastAsia"/>
        </w:rPr>
        <w:t>「安定した雇用が確保され、勤労者の生活が充実しているまち」をめざします。</w:t>
      </w:r>
    </w:p>
    <w:p w14:paraId="7CC0B3F7" w14:textId="77777777" w:rsidR="00FD7234" w:rsidRPr="00833C99" w:rsidRDefault="00FD7234" w:rsidP="00FD7234">
      <w:pPr>
        <w:spacing w:line="300" w:lineRule="exact"/>
      </w:pPr>
      <w:r>
        <w:rPr>
          <w:rFonts w:hint="eastAsia"/>
        </w:rPr>
        <w:t>５、</w:t>
      </w:r>
      <w:r w:rsidRPr="00833C99">
        <w:rPr>
          <w:rFonts w:hint="eastAsia"/>
        </w:rPr>
        <w:t>中心市街地の活性化</w:t>
      </w:r>
    </w:p>
    <w:p w14:paraId="07C50EAF" w14:textId="77777777" w:rsidR="00FD7234" w:rsidRDefault="00FD7234" w:rsidP="00FD7234">
      <w:pPr>
        <w:spacing w:line="300" w:lineRule="exact"/>
      </w:pPr>
      <w:r w:rsidRPr="00833C99">
        <w:rPr>
          <w:rFonts w:hint="eastAsia"/>
        </w:rPr>
        <w:t>「中心市街地が経済活動や交流の拠点として機能し、にぎわいにあふれているまち」をめざします。</w:t>
      </w:r>
    </w:p>
    <w:p w14:paraId="2DD0FE1B" w14:textId="77777777" w:rsidR="00FD7234" w:rsidRPr="00833C99" w:rsidRDefault="00FD7234" w:rsidP="00FD7234">
      <w:pPr>
        <w:spacing w:line="300" w:lineRule="exact"/>
      </w:pPr>
      <w:r>
        <w:rPr>
          <w:rFonts w:hint="eastAsia"/>
        </w:rPr>
        <w:t>６、観光の振興</w:t>
      </w:r>
    </w:p>
    <w:p w14:paraId="45B123EE" w14:textId="77777777" w:rsidR="00FD7234" w:rsidRPr="00833C99" w:rsidRDefault="00FD7234" w:rsidP="00FD7234">
      <w:pPr>
        <w:spacing w:line="300" w:lineRule="exact"/>
      </w:pPr>
      <w:r w:rsidRPr="00833C99">
        <w:rPr>
          <w:rFonts w:hint="eastAsia"/>
        </w:rPr>
        <w:t>「おもてなしが盛んで、交流が生み出す活気にあふれているまち」をめざします。</w:t>
      </w:r>
    </w:p>
    <w:p w14:paraId="37BC3E4C" w14:textId="77777777" w:rsidR="00FD7234" w:rsidRDefault="00FD7234" w:rsidP="00FD7234">
      <w:pPr>
        <w:spacing w:line="300" w:lineRule="exact"/>
      </w:pPr>
    </w:p>
    <w:p w14:paraId="4BAEC579" w14:textId="77777777" w:rsidR="00FD7234" w:rsidRPr="00833C99" w:rsidRDefault="00FD7234" w:rsidP="00FD7234">
      <w:pPr>
        <w:spacing w:line="300" w:lineRule="exact"/>
      </w:pPr>
      <w:r w:rsidRPr="00833C99">
        <w:rPr>
          <w:rFonts w:hint="eastAsia"/>
        </w:rPr>
        <w:t>目標</w:t>
      </w:r>
      <w:r>
        <w:rPr>
          <w:rFonts w:hint="eastAsia"/>
        </w:rPr>
        <w:t>7</w:t>
      </w:r>
      <w:r>
        <w:rPr>
          <w:rFonts w:hint="eastAsia"/>
        </w:rPr>
        <w:t>、</w:t>
      </w:r>
      <w:r w:rsidRPr="00833C99">
        <w:rPr>
          <w:rFonts w:hint="eastAsia"/>
        </w:rPr>
        <w:t>地域と行政がしっかりと支えているまち</w:t>
      </w:r>
    </w:p>
    <w:p w14:paraId="0ADA80F6" w14:textId="77777777" w:rsidR="00FD7234" w:rsidRPr="002023A6" w:rsidRDefault="00FD7234" w:rsidP="00FD7234">
      <w:pPr>
        <w:spacing w:line="300" w:lineRule="exact"/>
      </w:pPr>
      <w:r w:rsidRPr="00833C99">
        <w:rPr>
          <w:rFonts w:hint="eastAsia"/>
        </w:rPr>
        <w:t>政策</w:t>
      </w:r>
      <w:r>
        <w:rPr>
          <w:rFonts w:hint="eastAsia"/>
        </w:rPr>
        <w:t>7</w:t>
      </w:r>
      <w:r>
        <w:rPr>
          <w:rFonts w:hint="eastAsia"/>
        </w:rPr>
        <w:t>、</w:t>
      </w:r>
      <w:r w:rsidRPr="00833C99">
        <w:rPr>
          <w:rFonts w:hint="eastAsia"/>
        </w:rPr>
        <w:t>地域・行政</w:t>
      </w:r>
    </w:p>
    <w:p w14:paraId="7B921436" w14:textId="77777777" w:rsidR="00FD7234" w:rsidRPr="00833C99" w:rsidRDefault="00FD7234" w:rsidP="00FD7234">
      <w:pPr>
        <w:spacing w:line="300" w:lineRule="exact"/>
      </w:pPr>
      <w:r w:rsidRPr="00833C99">
        <w:rPr>
          <w:rFonts w:hint="eastAsia"/>
        </w:rPr>
        <w:t>「地域と行政がしっかりと支えているまち」を実現するためには、地域と行政が一緒になってまちづくりの方向性を共有し、互いに助けあう地域づくりや</w:t>
      </w:r>
      <w:r>
        <w:rPr>
          <w:rFonts w:hint="eastAsia"/>
        </w:rPr>
        <w:t>、</w:t>
      </w:r>
      <w:r w:rsidRPr="00833C99">
        <w:rPr>
          <w:rFonts w:hint="eastAsia"/>
        </w:rPr>
        <w:t>堅実な</w:t>
      </w:r>
      <w:r>
        <w:rPr>
          <w:rFonts w:hint="eastAsia"/>
        </w:rPr>
        <w:t>ぎょう</w:t>
      </w:r>
      <w:r w:rsidRPr="00833C99">
        <w:rPr>
          <w:rFonts w:hint="eastAsia"/>
        </w:rPr>
        <w:t>財政運営、良質な行政サービスの提供に取り組むことが必要です。</w:t>
      </w:r>
    </w:p>
    <w:p w14:paraId="2E1E5A53" w14:textId="77777777" w:rsidR="00FD7234" w:rsidRPr="00833C99" w:rsidRDefault="00FD7234" w:rsidP="00FD7234">
      <w:pPr>
        <w:spacing w:line="300" w:lineRule="exact"/>
      </w:pPr>
      <w:r>
        <w:rPr>
          <w:rFonts w:hint="eastAsia"/>
        </w:rPr>
        <w:t>１、</w:t>
      </w:r>
      <w:r w:rsidRPr="00833C99">
        <w:rPr>
          <w:rFonts w:hint="eastAsia"/>
        </w:rPr>
        <w:t>コミュニティ活動・市民活動の推進</w:t>
      </w:r>
    </w:p>
    <w:p w14:paraId="5D7BDB9F" w14:textId="77777777" w:rsidR="00FD7234" w:rsidRPr="00833C99" w:rsidRDefault="00FD7234" w:rsidP="00FD7234">
      <w:pPr>
        <w:spacing w:line="300" w:lineRule="exact"/>
      </w:pPr>
      <w:r w:rsidRPr="00833C99">
        <w:rPr>
          <w:rFonts w:hint="eastAsia"/>
        </w:rPr>
        <w:t>「コミュニティ活動や市民活動が、市民自らの発想や想像</w:t>
      </w:r>
      <w:r>
        <w:rPr>
          <w:rFonts w:hint="eastAsia"/>
        </w:rPr>
        <w:t>りょく</w:t>
      </w:r>
      <w:r w:rsidRPr="00833C99">
        <w:rPr>
          <w:rFonts w:hint="eastAsia"/>
        </w:rPr>
        <w:t>を生かして</w:t>
      </w:r>
      <w:r>
        <w:rPr>
          <w:rFonts w:hint="eastAsia"/>
        </w:rPr>
        <w:t>、</w:t>
      </w:r>
      <w:r w:rsidRPr="00833C99">
        <w:rPr>
          <w:rFonts w:hint="eastAsia"/>
        </w:rPr>
        <w:t>活発に行われているまち」をめざします。</w:t>
      </w:r>
    </w:p>
    <w:p w14:paraId="73A548D0" w14:textId="77777777" w:rsidR="00FD7234" w:rsidRPr="00833C99" w:rsidRDefault="00FD7234" w:rsidP="00FD7234">
      <w:pPr>
        <w:spacing w:line="300" w:lineRule="exact"/>
      </w:pPr>
      <w:r>
        <w:rPr>
          <w:rFonts w:hint="eastAsia"/>
        </w:rPr>
        <w:t>２、</w:t>
      </w:r>
      <w:r w:rsidRPr="00833C99">
        <w:rPr>
          <w:rFonts w:hint="eastAsia"/>
        </w:rPr>
        <w:t>男女共同参画の推進</w:t>
      </w:r>
    </w:p>
    <w:p w14:paraId="26E73C8A" w14:textId="77777777" w:rsidR="00FD7234" w:rsidRPr="00833C99" w:rsidRDefault="00FD7234" w:rsidP="00FD7234">
      <w:pPr>
        <w:spacing w:line="300" w:lineRule="exact"/>
      </w:pPr>
      <w:r w:rsidRPr="00833C99">
        <w:rPr>
          <w:rFonts w:hint="eastAsia"/>
        </w:rPr>
        <w:t>「市民が性別によらず支え合い、個性と能力を発揮し活躍しているまち」をめざします。</w:t>
      </w:r>
    </w:p>
    <w:p w14:paraId="100A400B" w14:textId="77777777" w:rsidR="00FD7234" w:rsidRPr="00833C99" w:rsidRDefault="00FD7234" w:rsidP="00FD7234">
      <w:pPr>
        <w:spacing w:line="300" w:lineRule="exact"/>
      </w:pPr>
      <w:r>
        <w:rPr>
          <w:rFonts w:hint="eastAsia"/>
        </w:rPr>
        <w:t>３、</w:t>
      </w:r>
      <w:r w:rsidRPr="00833C99">
        <w:rPr>
          <w:rFonts w:hint="eastAsia"/>
        </w:rPr>
        <w:t>人権尊重の推進</w:t>
      </w:r>
    </w:p>
    <w:p w14:paraId="7447AB87" w14:textId="77777777" w:rsidR="00FD7234" w:rsidRPr="00833C99" w:rsidRDefault="00FD7234" w:rsidP="00FD7234">
      <w:pPr>
        <w:spacing w:line="300" w:lineRule="exact"/>
      </w:pPr>
      <w:r w:rsidRPr="00833C99">
        <w:rPr>
          <w:rFonts w:hint="eastAsia"/>
        </w:rPr>
        <w:t>「一人ひとりの人権が尊重され、市民が明るく</w:t>
      </w:r>
      <w:r>
        <w:rPr>
          <w:rFonts w:hint="eastAsia"/>
        </w:rPr>
        <w:t>、</w:t>
      </w:r>
      <w:r w:rsidRPr="00833C99">
        <w:rPr>
          <w:rFonts w:hint="eastAsia"/>
        </w:rPr>
        <w:t>心豊かな生活を営んでいるまち」をめざします。</w:t>
      </w:r>
    </w:p>
    <w:p w14:paraId="7C8C4975" w14:textId="77777777" w:rsidR="00FD7234" w:rsidRPr="00833C99" w:rsidRDefault="00FD7234" w:rsidP="00FD7234">
      <w:pPr>
        <w:spacing w:line="300" w:lineRule="exact"/>
      </w:pPr>
      <w:r>
        <w:rPr>
          <w:rFonts w:hint="eastAsia"/>
        </w:rPr>
        <w:t>４、た</w:t>
      </w:r>
      <w:r w:rsidRPr="00833C99">
        <w:rPr>
          <w:rFonts w:hint="eastAsia"/>
        </w:rPr>
        <w:t>文化共生の推進</w:t>
      </w:r>
    </w:p>
    <w:p w14:paraId="2CEB119B" w14:textId="77777777" w:rsidR="00FD7234" w:rsidRPr="00833C99" w:rsidRDefault="00FD7234" w:rsidP="00FD7234">
      <w:pPr>
        <w:spacing w:line="300" w:lineRule="exact"/>
      </w:pPr>
      <w:r w:rsidRPr="00833C99">
        <w:rPr>
          <w:rFonts w:hint="eastAsia"/>
        </w:rPr>
        <w:t>「国籍や民族の違いによらず、市民がお互いの文化を認め合い</w:t>
      </w:r>
      <w:r>
        <w:rPr>
          <w:rFonts w:hint="eastAsia"/>
        </w:rPr>
        <w:t>、</w:t>
      </w:r>
      <w:r w:rsidRPr="00833C99">
        <w:rPr>
          <w:rFonts w:hint="eastAsia"/>
        </w:rPr>
        <w:t>共生しているまち」をめざします。</w:t>
      </w:r>
    </w:p>
    <w:p w14:paraId="510F23C6" w14:textId="77777777" w:rsidR="00FD7234" w:rsidRPr="00833C99" w:rsidRDefault="00FD7234" w:rsidP="00FD7234">
      <w:pPr>
        <w:spacing w:line="300" w:lineRule="exact"/>
      </w:pPr>
      <w:r>
        <w:rPr>
          <w:rFonts w:hint="eastAsia"/>
        </w:rPr>
        <w:lastRenderedPageBreak/>
        <w:t>５、</w:t>
      </w:r>
      <w:r w:rsidRPr="00833C99">
        <w:rPr>
          <w:rFonts w:hint="eastAsia"/>
        </w:rPr>
        <w:t>情報発信と</w:t>
      </w:r>
      <w:r>
        <w:rPr>
          <w:rFonts w:hint="eastAsia"/>
        </w:rPr>
        <w:t>こうちょう</w:t>
      </w:r>
      <w:r w:rsidRPr="00833C99">
        <w:rPr>
          <w:rFonts w:hint="eastAsia"/>
        </w:rPr>
        <w:t>の推進</w:t>
      </w:r>
    </w:p>
    <w:p w14:paraId="4CDC532C" w14:textId="77777777" w:rsidR="00FD7234" w:rsidRPr="00833C99" w:rsidRDefault="00FD7234" w:rsidP="00FD7234">
      <w:pPr>
        <w:spacing w:line="300" w:lineRule="exact"/>
      </w:pPr>
      <w:r w:rsidRPr="00833C99">
        <w:rPr>
          <w:rFonts w:hint="eastAsia"/>
        </w:rPr>
        <w:t>「市民と行政が情報を共有し、多くの市民が市政に参加しているまち」をめざします。</w:t>
      </w:r>
    </w:p>
    <w:p w14:paraId="3B6F9C92" w14:textId="77777777" w:rsidR="00FD7234" w:rsidRPr="00833C99" w:rsidRDefault="00FD7234" w:rsidP="00FD7234">
      <w:pPr>
        <w:spacing w:line="300" w:lineRule="exact"/>
      </w:pPr>
      <w:r>
        <w:rPr>
          <w:rFonts w:hint="eastAsia"/>
        </w:rPr>
        <w:t>６、</w:t>
      </w:r>
      <w:r w:rsidRPr="00833C99">
        <w:rPr>
          <w:rFonts w:hint="eastAsia"/>
        </w:rPr>
        <w:t>公共施設の適正配置と長寿</w:t>
      </w:r>
      <w:r>
        <w:rPr>
          <w:rFonts w:hint="eastAsia"/>
        </w:rPr>
        <w:t>みょう</w:t>
      </w:r>
      <w:r w:rsidRPr="00833C99">
        <w:rPr>
          <w:rFonts w:hint="eastAsia"/>
        </w:rPr>
        <w:t>化の推進</w:t>
      </w:r>
    </w:p>
    <w:p w14:paraId="43D661DC" w14:textId="77777777" w:rsidR="00FD7234" w:rsidRPr="00833C99" w:rsidRDefault="00FD7234" w:rsidP="00FD7234">
      <w:pPr>
        <w:spacing w:line="300" w:lineRule="exact"/>
      </w:pPr>
      <w:r w:rsidRPr="00833C99">
        <w:rPr>
          <w:rFonts w:hint="eastAsia"/>
        </w:rPr>
        <w:t>「公共施設が最適配置により、新たな価値が創出され、多くの人に利用されているまち」をめざします。</w:t>
      </w:r>
    </w:p>
    <w:p w14:paraId="12750014" w14:textId="3BE7AF12" w:rsidR="00FD7234" w:rsidRPr="00833C99" w:rsidRDefault="00FD7234" w:rsidP="00FD7234">
      <w:pPr>
        <w:spacing w:line="300" w:lineRule="exact"/>
      </w:pPr>
      <w:r>
        <w:rPr>
          <w:rFonts w:hint="eastAsia"/>
        </w:rPr>
        <w:t>７、</w:t>
      </w:r>
      <w:r w:rsidR="0046142B">
        <w:rPr>
          <w:rFonts w:hint="eastAsia"/>
        </w:rPr>
        <w:t>ちいき</w:t>
      </w:r>
      <w:r>
        <w:rPr>
          <w:rFonts w:hint="eastAsia"/>
        </w:rPr>
        <w:t>DX</w:t>
      </w:r>
      <w:r w:rsidRPr="00833C99">
        <w:rPr>
          <w:rFonts w:hint="eastAsia"/>
        </w:rPr>
        <w:t>の推進</w:t>
      </w:r>
    </w:p>
    <w:p w14:paraId="2D90B9DC" w14:textId="77777777" w:rsidR="00FD7234" w:rsidRPr="00833C99" w:rsidRDefault="00FD7234" w:rsidP="00FD7234">
      <w:pPr>
        <w:spacing w:line="300" w:lineRule="exact"/>
      </w:pPr>
      <w:r w:rsidRPr="00833C99">
        <w:rPr>
          <w:rFonts w:hint="eastAsia"/>
        </w:rPr>
        <w:t>「デジタル技術の活用により、市民が暮らしの便利さを感じているまち」をめざします。</w:t>
      </w:r>
    </w:p>
    <w:p w14:paraId="24370869" w14:textId="77777777" w:rsidR="00FD7234" w:rsidRPr="00833C99" w:rsidRDefault="00FD7234" w:rsidP="00FD7234">
      <w:pPr>
        <w:spacing w:line="300" w:lineRule="exact"/>
      </w:pPr>
      <w:r>
        <w:rPr>
          <w:rFonts w:hint="eastAsia"/>
        </w:rPr>
        <w:t>８、</w:t>
      </w:r>
      <w:r w:rsidRPr="00833C99">
        <w:rPr>
          <w:rFonts w:hint="eastAsia"/>
        </w:rPr>
        <w:t>持続可能な</w:t>
      </w:r>
      <w:r>
        <w:rPr>
          <w:rFonts w:hint="eastAsia"/>
        </w:rPr>
        <w:t>、ぎょう</w:t>
      </w:r>
      <w:r w:rsidRPr="00833C99">
        <w:rPr>
          <w:rFonts w:hint="eastAsia"/>
        </w:rPr>
        <w:t>財政運営の推進</w:t>
      </w:r>
    </w:p>
    <w:p w14:paraId="6E4A75AA" w14:textId="77777777" w:rsidR="00FD7234" w:rsidRPr="00833C99" w:rsidRDefault="00FD7234" w:rsidP="00FD7234">
      <w:pPr>
        <w:spacing w:line="300" w:lineRule="exact"/>
      </w:pPr>
      <w:r w:rsidRPr="00833C99">
        <w:rPr>
          <w:rFonts w:hint="eastAsia"/>
        </w:rPr>
        <w:t>「効率的で効果的な</w:t>
      </w:r>
      <w:r>
        <w:rPr>
          <w:rFonts w:hint="eastAsia"/>
        </w:rPr>
        <w:t>、ぎょう</w:t>
      </w:r>
      <w:r w:rsidRPr="00833C99">
        <w:rPr>
          <w:rFonts w:hint="eastAsia"/>
        </w:rPr>
        <w:t>財政運営がなされ、良質な行政サービスが活用されているまち」をめざします。</w:t>
      </w:r>
    </w:p>
    <w:p w14:paraId="3990EC93" w14:textId="77777777" w:rsidR="00FD7234" w:rsidRPr="00833C99" w:rsidRDefault="00FD7234" w:rsidP="00FD7234">
      <w:pPr>
        <w:spacing w:line="300" w:lineRule="exact"/>
      </w:pPr>
    </w:p>
    <w:p w14:paraId="07D099F3" w14:textId="77777777" w:rsidR="00FD7234" w:rsidRDefault="00FD7234" w:rsidP="00FD7234">
      <w:pPr>
        <w:spacing w:line="300" w:lineRule="exact"/>
      </w:pPr>
      <w:r w:rsidRPr="002023A6">
        <w:rPr>
          <w:rFonts w:hint="eastAsia"/>
        </w:rPr>
        <w:t>PDF</w:t>
      </w:r>
      <w:r w:rsidRPr="002023A6">
        <w:rPr>
          <w:rFonts w:hint="eastAsia"/>
        </w:rPr>
        <w:t>形式の資料では、</w:t>
      </w:r>
      <w:r w:rsidRPr="00833C99">
        <w:rPr>
          <w:rFonts w:hint="eastAsia"/>
        </w:rPr>
        <w:t>施策の骨組みのイメージ</w:t>
      </w:r>
      <w:r w:rsidRPr="002023A6">
        <w:rPr>
          <w:rFonts w:hint="eastAsia"/>
        </w:rPr>
        <w:t>を</w:t>
      </w:r>
      <w:r>
        <w:rPr>
          <w:rFonts w:hint="eastAsia"/>
        </w:rPr>
        <w:t>図しし</w:t>
      </w:r>
      <w:r w:rsidRPr="002023A6">
        <w:rPr>
          <w:rFonts w:hint="eastAsia"/>
        </w:rPr>
        <w:t>ていますが、ここでは省略します。</w:t>
      </w:r>
    </w:p>
    <w:p w14:paraId="68AEAAE2" w14:textId="77777777" w:rsidR="00FD7234" w:rsidRDefault="00FD7234" w:rsidP="00FD7234">
      <w:pPr>
        <w:spacing w:line="300" w:lineRule="exact"/>
      </w:pPr>
    </w:p>
    <w:p w14:paraId="36DF935C" w14:textId="6964AB97" w:rsidR="00FD7234" w:rsidRPr="00A062BC" w:rsidRDefault="00FD7234" w:rsidP="00FD7234">
      <w:pPr>
        <w:spacing w:line="300" w:lineRule="exact"/>
        <w:rPr>
          <w:shd w:val="pct15" w:color="auto" w:fill="FFFFFF"/>
        </w:rPr>
      </w:pPr>
      <w:r>
        <w:rPr>
          <w:rFonts w:hint="eastAsia"/>
          <w:shd w:val="pct15" w:color="auto" w:fill="FFFFFF"/>
        </w:rPr>
        <w:t>基本計画</w:t>
      </w:r>
    </w:p>
    <w:p w14:paraId="40D6146F" w14:textId="77777777" w:rsidR="00FD7234" w:rsidRPr="00833C99" w:rsidRDefault="00FD7234" w:rsidP="00FD7234">
      <w:pPr>
        <w:spacing w:line="300" w:lineRule="exact"/>
      </w:pPr>
    </w:p>
    <w:p w14:paraId="3314956E" w14:textId="77777777" w:rsidR="00FD7234" w:rsidRPr="00A062BC" w:rsidRDefault="00FD7234" w:rsidP="00FD7234">
      <w:pPr>
        <w:spacing w:line="300" w:lineRule="exact"/>
        <w:rPr>
          <w:shd w:val="pct15" w:color="auto" w:fill="FFFFFF"/>
        </w:rPr>
      </w:pPr>
      <w:r w:rsidRPr="00A062BC">
        <w:rPr>
          <w:rFonts w:hint="eastAsia"/>
          <w:shd w:val="pct15" w:color="auto" w:fill="FFFFFF"/>
        </w:rPr>
        <w:t>第</w:t>
      </w:r>
      <w:r>
        <w:rPr>
          <w:rFonts w:hint="eastAsia"/>
          <w:shd w:val="pct15" w:color="auto" w:fill="FFFFFF"/>
        </w:rPr>
        <w:t>1</w:t>
      </w:r>
      <w:r w:rsidRPr="00A062BC">
        <w:rPr>
          <w:rFonts w:hint="eastAsia"/>
          <w:shd w:val="pct15" w:color="auto" w:fill="FFFFFF"/>
        </w:rPr>
        <w:t>章　人口と財政</w:t>
      </w:r>
    </w:p>
    <w:p w14:paraId="37B5711B" w14:textId="77777777" w:rsidR="00FD7234" w:rsidRDefault="00FD7234" w:rsidP="00FD7234">
      <w:pPr>
        <w:spacing w:line="300" w:lineRule="exact"/>
      </w:pPr>
    </w:p>
    <w:p w14:paraId="46C0F1F9" w14:textId="77777777" w:rsidR="00FD7234" w:rsidRPr="00A062BC" w:rsidRDefault="00FD7234" w:rsidP="00FD7234">
      <w:pPr>
        <w:spacing w:line="300" w:lineRule="exact"/>
      </w:pPr>
      <w:r>
        <w:rPr>
          <w:rFonts w:hint="eastAsia"/>
        </w:rPr>
        <w:t>１、</w:t>
      </w:r>
      <w:r w:rsidRPr="00A062BC">
        <w:rPr>
          <w:rFonts w:hint="eastAsia"/>
        </w:rPr>
        <w:t>人口の見通し</w:t>
      </w:r>
    </w:p>
    <w:p w14:paraId="730FBD23" w14:textId="77777777" w:rsidR="00FD7234" w:rsidRPr="00A062BC" w:rsidRDefault="00FD7234" w:rsidP="00FD7234">
      <w:pPr>
        <w:spacing w:line="300" w:lineRule="exact"/>
      </w:pPr>
    </w:p>
    <w:p w14:paraId="3DD7E632" w14:textId="77777777" w:rsidR="00FD7234" w:rsidRPr="00A062BC" w:rsidRDefault="00FD7234" w:rsidP="00FD7234">
      <w:pPr>
        <w:spacing w:line="300" w:lineRule="exact"/>
      </w:pPr>
      <w:r w:rsidRPr="00A062BC">
        <w:rPr>
          <w:rFonts w:hint="eastAsia"/>
        </w:rPr>
        <w:t>（</w:t>
      </w:r>
      <w:r>
        <w:rPr>
          <w:rFonts w:hint="eastAsia"/>
        </w:rPr>
        <w:t>１</w:t>
      </w:r>
      <w:r w:rsidRPr="00A062BC">
        <w:rPr>
          <w:rFonts w:hint="eastAsia"/>
        </w:rPr>
        <w:t>）総人口と年齢</w:t>
      </w:r>
      <w:r w:rsidRPr="00A062BC">
        <w:rPr>
          <w:rFonts w:hint="eastAsia"/>
        </w:rPr>
        <w:t>3</w:t>
      </w:r>
      <w:r w:rsidRPr="00A062BC">
        <w:rPr>
          <w:rFonts w:hint="eastAsia"/>
        </w:rPr>
        <w:t>区分別人口</w:t>
      </w:r>
    </w:p>
    <w:p w14:paraId="1EA6D705" w14:textId="77777777" w:rsidR="00FD7234" w:rsidRDefault="00FD7234" w:rsidP="00FD7234">
      <w:pPr>
        <w:spacing w:line="300" w:lineRule="exact"/>
      </w:pPr>
      <w:r>
        <w:rPr>
          <w:rFonts w:hint="eastAsia"/>
        </w:rPr>
        <w:t>ほん市の人口は、国立社会保障・人口問題研究所（以下「社じん研」といいます。）の推計では、令和</w:t>
      </w:r>
      <w:r>
        <w:rPr>
          <w:rFonts w:hint="eastAsia"/>
        </w:rPr>
        <w:t>2</w:t>
      </w:r>
      <w:r>
        <w:rPr>
          <w:rFonts w:hint="eastAsia"/>
        </w:rPr>
        <w:t>年（</w:t>
      </w:r>
      <w:r>
        <w:rPr>
          <w:rFonts w:hint="eastAsia"/>
        </w:rPr>
        <w:t>2020</w:t>
      </w:r>
      <w:r>
        <w:rPr>
          <w:rFonts w:hint="eastAsia"/>
        </w:rPr>
        <w:t>年）の</w:t>
      </w:r>
      <w:r>
        <w:rPr>
          <w:rFonts w:hint="eastAsia"/>
        </w:rPr>
        <w:t>184,661</w:t>
      </w:r>
      <w:r>
        <w:rPr>
          <w:rFonts w:hint="eastAsia"/>
        </w:rPr>
        <w:t>人をピークに、減少していく見通しとなっており、令和</w:t>
      </w:r>
      <w:r>
        <w:rPr>
          <w:rFonts w:hint="eastAsia"/>
        </w:rPr>
        <w:t>32</w:t>
      </w:r>
      <w:r>
        <w:rPr>
          <w:rFonts w:hint="eastAsia"/>
        </w:rPr>
        <w:t>年（</w:t>
      </w:r>
      <w:r>
        <w:rPr>
          <w:rFonts w:hint="eastAsia"/>
        </w:rPr>
        <w:t>2050</w:t>
      </w:r>
      <w:r>
        <w:rPr>
          <w:rFonts w:hint="eastAsia"/>
        </w:rPr>
        <w:t>年）には、</w:t>
      </w:r>
      <w:r>
        <w:rPr>
          <w:rFonts w:hint="eastAsia"/>
        </w:rPr>
        <w:t>16</w:t>
      </w:r>
      <w:r>
        <w:rPr>
          <w:rFonts w:hint="eastAsia"/>
        </w:rPr>
        <w:t>万人程度まで低下することが見込まれています。</w:t>
      </w:r>
    </w:p>
    <w:p w14:paraId="01939FE8" w14:textId="77777777" w:rsidR="00FD7234" w:rsidRPr="00A062BC" w:rsidRDefault="00FD7234" w:rsidP="00FD7234">
      <w:pPr>
        <w:spacing w:line="300" w:lineRule="exact"/>
      </w:pPr>
      <w:r>
        <w:rPr>
          <w:rFonts w:hint="eastAsia"/>
        </w:rPr>
        <w:t>年齢</w:t>
      </w:r>
      <w:r>
        <w:rPr>
          <w:rFonts w:hint="eastAsia"/>
        </w:rPr>
        <w:t>3</w:t>
      </w:r>
      <w:r>
        <w:rPr>
          <w:rFonts w:hint="eastAsia"/>
        </w:rPr>
        <w:t>区分別の人口は、</w:t>
      </w:r>
      <w:r>
        <w:rPr>
          <w:rFonts w:hint="eastAsia"/>
        </w:rPr>
        <w:t>15</w:t>
      </w:r>
      <w:r>
        <w:rPr>
          <w:rFonts w:hint="eastAsia"/>
        </w:rPr>
        <w:t>歳から</w:t>
      </w:r>
      <w:r>
        <w:rPr>
          <w:rFonts w:hint="eastAsia"/>
        </w:rPr>
        <w:t>64</w:t>
      </w:r>
      <w:r>
        <w:rPr>
          <w:rFonts w:hint="eastAsia"/>
        </w:rPr>
        <w:t>歳までの生産年齢人口が、平成</w:t>
      </w:r>
      <w:r>
        <w:rPr>
          <w:rFonts w:hint="eastAsia"/>
        </w:rPr>
        <w:t>12</w:t>
      </w:r>
      <w:r>
        <w:rPr>
          <w:rFonts w:hint="eastAsia"/>
        </w:rPr>
        <w:t>年（</w:t>
      </w:r>
      <w:r>
        <w:rPr>
          <w:rFonts w:hint="eastAsia"/>
        </w:rPr>
        <w:t>2000</w:t>
      </w:r>
      <w:r>
        <w:rPr>
          <w:rFonts w:hint="eastAsia"/>
        </w:rPr>
        <w:t>年）の</w:t>
      </w:r>
      <w:r>
        <w:rPr>
          <w:rFonts w:hint="eastAsia"/>
        </w:rPr>
        <w:t>121,520</w:t>
      </w:r>
      <w:r>
        <w:rPr>
          <w:rFonts w:hint="eastAsia"/>
        </w:rPr>
        <w:t>人をピークに減少し、令和</w:t>
      </w:r>
      <w:r>
        <w:rPr>
          <w:rFonts w:hint="eastAsia"/>
        </w:rPr>
        <w:t>32</w:t>
      </w:r>
      <w:r>
        <w:rPr>
          <w:rFonts w:hint="eastAsia"/>
        </w:rPr>
        <w:t>年（</w:t>
      </w:r>
      <w:r>
        <w:rPr>
          <w:rFonts w:hint="eastAsia"/>
        </w:rPr>
        <w:t>2050</w:t>
      </w:r>
      <w:r>
        <w:rPr>
          <w:rFonts w:hint="eastAsia"/>
        </w:rPr>
        <w:t>年）には</w:t>
      </w:r>
      <w:r>
        <w:rPr>
          <w:rFonts w:hint="eastAsia"/>
        </w:rPr>
        <w:t>8</w:t>
      </w:r>
      <w:r>
        <w:rPr>
          <w:rFonts w:hint="eastAsia"/>
        </w:rPr>
        <w:t>万</w:t>
      </w:r>
      <w:r>
        <w:rPr>
          <w:rFonts w:hint="eastAsia"/>
        </w:rPr>
        <w:t>5</w:t>
      </w:r>
      <w:r>
        <w:rPr>
          <w:rFonts w:hint="eastAsia"/>
        </w:rPr>
        <w:t>千人程度になると見込まれています。また、</w:t>
      </w:r>
      <w:r>
        <w:rPr>
          <w:rFonts w:hint="eastAsia"/>
        </w:rPr>
        <w:t>14</w:t>
      </w:r>
      <w:r>
        <w:rPr>
          <w:rFonts w:hint="eastAsia"/>
        </w:rPr>
        <w:t>歳以下の年少人口も、昭和</w:t>
      </w:r>
      <w:r>
        <w:rPr>
          <w:rFonts w:hint="eastAsia"/>
        </w:rPr>
        <w:t>55</w:t>
      </w:r>
      <w:r>
        <w:rPr>
          <w:rFonts w:hint="eastAsia"/>
        </w:rPr>
        <w:t>年（</w:t>
      </w:r>
      <w:r>
        <w:rPr>
          <w:rFonts w:hint="eastAsia"/>
        </w:rPr>
        <w:t>1980</w:t>
      </w:r>
      <w:r>
        <w:rPr>
          <w:rFonts w:hint="eastAsia"/>
        </w:rPr>
        <w:t>年）の</w:t>
      </w:r>
      <w:r>
        <w:rPr>
          <w:rFonts w:hint="eastAsia"/>
        </w:rPr>
        <w:t>40,989</w:t>
      </w:r>
      <w:r>
        <w:rPr>
          <w:rFonts w:hint="eastAsia"/>
        </w:rPr>
        <w:t>人をピークに減少し、令和</w:t>
      </w:r>
      <w:r>
        <w:rPr>
          <w:rFonts w:hint="eastAsia"/>
        </w:rPr>
        <w:t>32</w:t>
      </w:r>
      <w:r>
        <w:rPr>
          <w:rFonts w:hint="eastAsia"/>
        </w:rPr>
        <w:t>年（</w:t>
      </w:r>
      <w:r>
        <w:rPr>
          <w:rFonts w:hint="eastAsia"/>
        </w:rPr>
        <w:t>2050</w:t>
      </w:r>
      <w:r>
        <w:rPr>
          <w:rFonts w:hint="eastAsia"/>
        </w:rPr>
        <w:t>年）には、</w:t>
      </w:r>
      <w:r>
        <w:rPr>
          <w:rFonts w:hint="eastAsia"/>
        </w:rPr>
        <w:t>1</w:t>
      </w:r>
      <w:r>
        <w:rPr>
          <w:rFonts w:hint="eastAsia"/>
        </w:rPr>
        <w:t>万</w:t>
      </w:r>
      <w:r>
        <w:rPr>
          <w:rFonts w:hint="eastAsia"/>
        </w:rPr>
        <w:t>8</w:t>
      </w:r>
      <w:r>
        <w:rPr>
          <w:rFonts w:hint="eastAsia"/>
        </w:rPr>
        <w:t>千人程度まで減少する見込みとなっています。一方、</w:t>
      </w:r>
      <w:r>
        <w:rPr>
          <w:rFonts w:hint="eastAsia"/>
        </w:rPr>
        <w:t>65</w:t>
      </w:r>
      <w:r>
        <w:rPr>
          <w:rFonts w:hint="eastAsia"/>
        </w:rPr>
        <w:t>歳以上の老年人口は、令和</w:t>
      </w:r>
      <w:r>
        <w:rPr>
          <w:rFonts w:hint="eastAsia"/>
        </w:rPr>
        <w:t>32</w:t>
      </w:r>
      <w:r>
        <w:rPr>
          <w:rFonts w:hint="eastAsia"/>
        </w:rPr>
        <w:t>年（</w:t>
      </w:r>
      <w:r>
        <w:rPr>
          <w:rFonts w:hint="eastAsia"/>
        </w:rPr>
        <w:t>2050</w:t>
      </w:r>
      <w:r>
        <w:rPr>
          <w:rFonts w:hint="eastAsia"/>
        </w:rPr>
        <w:t>年）には、</w:t>
      </w:r>
      <w:r>
        <w:rPr>
          <w:rFonts w:hint="eastAsia"/>
        </w:rPr>
        <w:t>5</w:t>
      </w:r>
      <w:r>
        <w:rPr>
          <w:rFonts w:hint="eastAsia"/>
        </w:rPr>
        <w:t>万</w:t>
      </w:r>
      <w:r>
        <w:rPr>
          <w:rFonts w:hint="eastAsia"/>
        </w:rPr>
        <w:t>7</w:t>
      </w:r>
      <w:r>
        <w:rPr>
          <w:rFonts w:hint="eastAsia"/>
        </w:rPr>
        <w:t>千人程度まで増加する推計となっており、老年人口</w:t>
      </w:r>
      <w:r>
        <w:rPr>
          <w:rFonts w:hint="eastAsia"/>
        </w:rPr>
        <w:t>1</w:t>
      </w:r>
      <w:r>
        <w:rPr>
          <w:rFonts w:hint="eastAsia"/>
        </w:rPr>
        <w:t>人を生産年齢人口</w:t>
      </w:r>
      <w:r>
        <w:rPr>
          <w:rFonts w:hint="eastAsia"/>
        </w:rPr>
        <w:t>1.50</w:t>
      </w:r>
      <w:r>
        <w:rPr>
          <w:rFonts w:hint="eastAsia"/>
        </w:rPr>
        <w:t>人で支える人口構造になる見込みとなっています。</w:t>
      </w:r>
    </w:p>
    <w:p w14:paraId="176A2687" w14:textId="77777777" w:rsidR="00FD7234" w:rsidRDefault="00FD7234" w:rsidP="00FD7234">
      <w:pPr>
        <w:spacing w:line="300" w:lineRule="exact"/>
      </w:pPr>
    </w:p>
    <w:p w14:paraId="5E54D911" w14:textId="77777777" w:rsidR="00FD7234" w:rsidRDefault="00FD7234" w:rsidP="00FD7234">
      <w:pPr>
        <w:spacing w:line="300" w:lineRule="exact"/>
      </w:pPr>
      <w:r w:rsidRPr="00533CDF">
        <w:rPr>
          <w:rFonts w:hint="eastAsia"/>
        </w:rPr>
        <w:t>PDF</w:t>
      </w:r>
      <w:r w:rsidRPr="00533CDF">
        <w:rPr>
          <w:rFonts w:hint="eastAsia"/>
        </w:rPr>
        <w:t>形式の資料では、</w:t>
      </w:r>
      <w:r>
        <w:rPr>
          <w:rFonts w:hint="eastAsia"/>
        </w:rPr>
        <w:t>人口推計のグラフ</w:t>
      </w:r>
      <w:r w:rsidRPr="00533CDF">
        <w:rPr>
          <w:rFonts w:hint="eastAsia"/>
        </w:rPr>
        <w:t>を</w:t>
      </w:r>
      <w:r>
        <w:rPr>
          <w:rFonts w:hint="eastAsia"/>
        </w:rPr>
        <w:t>掲載</w:t>
      </w:r>
      <w:r w:rsidRPr="00533CDF">
        <w:rPr>
          <w:rFonts w:hint="eastAsia"/>
        </w:rPr>
        <w:t>しています。</w:t>
      </w:r>
      <w:r w:rsidRPr="008163B7">
        <w:rPr>
          <w:rFonts w:hint="eastAsia"/>
        </w:rPr>
        <w:t>昭和</w:t>
      </w:r>
      <w:r>
        <w:rPr>
          <w:rFonts w:hint="eastAsia"/>
        </w:rPr>
        <w:t>4</w:t>
      </w:r>
      <w:r w:rsidRPr="008163B7">
        <w:rPr>
          <w:rFonts w:hint="eastAsia"/>
        </w:rPr>
        <w:t>0</w:t>
      </w:r>
      <w:r w:rsidRPr="008163B7">
        <w:rPr>
          <w:rFonts w:hint="eastAsia"/>
        </w:rPr>
        <w:t>年から</w:t>
      </w:r>
      <w:r>
        <w:rPr>
          <w:rFonts w:hint="eastAsia"/>
        </w:rPr>
        <w:t>令和</w:t>
      </w:r>
      <w:r>
        <w:rPr>
          <w:rFonts w:hint="eastAsia"/>
        </w:rPr>
        <w:t>2</w:t>
      </w:r>
      <w:r w:rsidRPr="008163B7">
        <w:rPr>
          <w:rFonts w:hint="eastAsia"/>
        </w:rPr>
        <w:t>年までの実績値と、</w:t>
      </w:r>
      <w:r>
        <w:rPr>
          <w:rFonts w:hint="eastAsia"/>
        </w:rPr>
        <w:t>令和</w:t>
      </w:r>
      <w:r>
        <w:rPr>
          <w:rFonts w:hint="eastAsia"/>
        </w:rPr>
        <w:t>7</w:t>
      </w:r>
      <w:r w:rsidRPr="008163B7">
        <w:rPr>
          <w:rFonts w:hint="eastAsia"/>
        </w:rPr>
        <w:t>年から</w:t>
      </w:r>
      <w:r>
        <w:rPr>
          <w:rFonts w:hint="eastAsia"/>
        </w:rPr>
        <w:t>令和</w:t>
      </w:r>
      <w:r>
        <w:rPr>
          <w:rFonts w:hint="eastAsia"/>
        </w:rPr>
        <w:t>32</w:t>
      </w:r>
      <w:r w:rsidRPr="008163B7">
        <w:rPr>
          <w:rFonts w:hint="eastAsia"/>
        </w:rPr>
        <w:t>年までの推計</w:t>
      </w:r>
      <w:r>
        <w:rPr>
          <w:rFonts w:hint="eastAsia"/>
        </w:rPr>
        <w:t>ち</w:t>
      </w:r>
      <w:r w:rsidRPr="008163B7">
        <w:rPr>
          <w:rFonts w:hint="eastAsia"/>
        </w:rPr>
        <w:t>は、次のとおりです。</w:t>
      </w:r>
    </w:p>
    <w:p w14:paraId="78184637" w14:textId="77777777" w:rsidR="00FD7234" w:rsidRDefault="00FD7234" w:rsidP="00FD7234">
      <w:pPr>
        <w:spacing w:line="300" w:lineRule="exact"/>
      </w:pPr>
    </w:p>
    <w:p w14:paraId="564A96D4" w14:textId="77777777" w:rsidR="00FD7234" w:rsidRDefault="00FD7234" w:rsidP="00FD7234">
      <w:pPr>
        <w:spacing w:line="300" w:lineRule="exact"/>
      </w:pPr>
      <w:r>
        <w:rPr>
          <w:rFonts w:hint="eastAsia"/>
        </w:rPr>
        <w:t>総人口</w:t>
      </w:r>
    </w:p>
    <w:p w14:paraId="06891DC2" w14:textId="77777777" w:rsidR="00FD7234" w:rsidRDefault="00FD7234" w:rsidP="00FD7234">
      <w:pPr>
        <w:spacing w:line="300" w:lineRule="exact"/>
      </w:pPr>
      <w:r>
        <w:rPr>
          <w:rFonts w:hint="eastAsia"/>
        </w:rPr>
        <w:t>昭和</w:t>
      </w:r>
      <w:r>
        <w:rPr>
          <w:rFonts w:hint="eastAsia"/>
        </w:rPr>
        <w:t>40</w:t>
      </w:r>
      <w:r>
        <w:rPr>
          <w:rFonts w:hint="eastAsia"/>
        </w:rPr>
        <w:t xml:space="preserve">年　</w:t>
      </w:r>
      <w:r>
        <w:rPr>
          <w:rFonts w:hint="eastAsia"/>
        </w:rPr>
        <w:t>117,846</w:t>
      </w:r>
      <w:r>
        <w:rPr>
          <w:rFonts w:hint="eastAsia"/>
        </w:rPr>
        <w:t>人</w:t>
      </w:r>
    </w:p>
    <w:p w14:paraId="55474DAD"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184,661</w:t>
      </w:r>
      <w:r>
        <w:rPr>
          <w:rFonts w:hint="eastAsia"/>
        </w:rPr>
        <w:t>人</w:t>
      </w:r>
    </w:p>
    <w:p w14:paraId="2B7BDA83" w14:textId="77777777" w:rsidR="00FD7234" w:rsidRDefault="00FD7234" w:rsidP="00FD7234">
      <w:pPr>
        <w:spacing w:line="300" w:lineRule="exact"/>
      </w:pPr>
      <w:r>
        <w:rPr>
          <w:rFonts w:hint="eastAsia"/>
        </w:rPr>
        <w:t>令和</w:t>
      </w:r>
      <w:r>
        <w:rPr>
          <w:rFonts w:hint="eastAsia"/>
        </w:rPr>
        <w:t>32</w:t>
      </w:r>
      <w:r>
        <w:rPr>
          <w:rFonts w:hint="eastAsia"/>
        </w:rPr>
        <w:t xml:space="preserve">年　</w:t>
      </w:r>
      <w:r>
        <w:rPr>
          <w:rFonts w:hint="eastAsia"/>
        </w:rPr>
        <w:t>160,224</w:t>
      </w:r>
      <w:r>
        <w:rPr>
          <w:rFonts w:hint="eastAsia"/>
        </w:rPr>
        <w:t>人</w:t>
      </w:r>
    </w:p>
    <w:p w14:paraId="497AA64F" w14:textId="77777777" w:rsidR="00FD7234" w:rsidRDefault="00FD7234" w:rsidP="00FD7234">
      <w:pPr>
        <w:spacing w:line="300" w:lineRule="exact"/>
      </w:pPr>
    </w:p>
    <w:p w14:paraId="014B12EC" w14:textId="77777777" w:rsidR="00FD7234" w:rsidRDefault="00FD7234" w:rsidP="00FD7234">
      <w:pPr>
        <w:spacing w:line="300" w:lineRule="exact"/>
      </w:pPr>
      <w:r>
        <w:rPr>
          <w:rFonts w:hint="eastAsia"/>
        </w:rPr>
        <w:t>年少人口</w:t>
      </w:r>
    </w:p>
    <w:p w14:paraId="3821A2A1" w14:textId="77777777" w:rsidR="00FD7234" w:rsidRDefault="00FD7234" w:rsidP="00FD7234">
      <w:pPr>
        <w:spacing w:line="300" w:lineRule="exact"/>
      </w:pPr>
      <w:r>
        <w:rPr>
          <w:rFonts w:hint="eastAsia"/>
        </w:rPr>
        <w:t>昭和</w:t>
      </w:r>
      <w:r>
        <w:rPr>
          <w:rFonts w:hint="eastAsia"/>
        </w:rPr>
        <w:t>40</w:t>
      </w:r>
      <w:r>
        <w:rPr>
          <w:rFonts w:hint="eastAsia"/>
        </w:rPr>
        <w:t xml:space="preserve">年　</w:t>
      </w:r>
      <w:r>
        <w:rPr>
          <w:rFonts w:hint="eastAsia"/>
        </w:rPr>
        <w:t>30,729</w:t>
      </w:r>
      <w:r>
        <w:rPr>
          <w:rFonts w:hint="eastAsia"/>
        </w:rPr>
        <w:t>人</w:t>
      </w:r>
    </w:p>
    <w:p w14:paraId="7D68CB7C" w14:textId="77777777" w:rsidR="00FD7234" w:rsidRDefault="00FD7234" w:rsidP="00FD7234">
      <w:pPr>
        <w:spacing w:line="300" w:lineRule="exact"/>
      </w:pPr>
      <w:r>
        <w:rPr>
          <w:rFonts w:hint="eastAsia"/>
        </w:rPr>
        <w:t>昭和</w:t>
      </w:r>
      <w:r>
        <w:rPr>
          <w:rFonts w:hint="eastAsia"/>
        </w:rPr>
        <w:t>55</w:t>
      </w:r>
      <w:r>
        <w:rPr>
          <w:rFonts w:hint="eastAsia"/>
        </w:rPr>
        <w:t xml:space="preserve">年　</w:t>
      </w:r>
      <w:r>
        <w:rPr>
          <w:rFonts w:hint="eastAsia"/>
        </w:rPr>
        <w:t>40,989</w:t>
      </w:r>
      <w:r>
        <w:rPr>
          <w:rFonts w:hint="eastAsia"/>
        </w:rPr>
        <w:t>人</w:t>
      </w:r>
    </w:p>
    <w:p w14:paraId="385346EA"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25,382</w:t>
      </w:r>
      <w:r>
        <w:rPr>
          <w:rFonts w:hint="eastAsia"/>
        </w:rPr>
        <w:t>人</w:t>
      </w:r>
    </w:p>
    <w:p w14:paraId="6DD44404" w14:textId="77777777" w:rsidR="00FD7234" w:rsidRDefault="00FD7234" w:rsidP="00FD7234">
      <w:pPr>
        <w:spacing w:line="300" w:lineRule="exact"/>
      </w:pPr>
      <w:r>
        <w:rPr>
          <w:rFonts w:hint="eastAsia"/>
        </w:rPr>
        <w:t>令和</w:t>
      </w:r>
      <w:r>
        <w:rPr>
          <w:rFonts w:hint="eastAsia"/>
        </w:rPr>
        <w:t>32</w:t>
      </w:r>
      <w:r>
        <w:rPr>
          <w:rFonts w:hint="eastAsia"/>
        </w:rPr>
        <w:t xml:space="preserve">年　</w:t>
      </w:r>
      <w:r>
        <w:rPr>
          <w:rFonts w:hint="eastAsia"/>
        </w:rPr>
        <w:t>18,073</w:t>
      </w:r>
      <w:r>
        <w:rPr>
          <w:rFonts w:hint="eastAsia"/>
        </w:rPr>
        <w:t>人</w:t>
      </w:r>
    </w:p>
    <w:p w14:paraId="03423276" w14:textId="77777777" w:rsidR="00FD7234" w:rsidRDefault="00FD7234" w:rsidP="00FD7234">
      <w:pPr>
        <w:spacing w:line="300" w:lineRule="exact"/>
      </w:pPr>
    </w:p>
    <w:p w14:paraId="1D9686A7" w14:textId="77777777" w:rsidR="00FD7234" w:rsidRDefault="00FD7234" w:rsidP="00FD7234">
      <w:pPr>
        <w:spacing w:line="300" w:lineRule="exact"/>
      </w:pPr>
      <w:r>
        <w:rPr>
          <w:rFonts w:hint="eastAsia"/>
        </w:rPr>
        <w:t>生産年齢人口</w:t>
      </w:r>
    </w:p>
    <w:p w14:paraId="32B86779" w14:textId="77777777" w:rsidR="00FD7234" w:rsidRDefault="00FD7234" w:rsidP="00FD7234">
      <w:pPr>
        <w:spacing w:line="300" w:lineRule="exact"/>
      </w:pPr>
      <w:r>
        <w:rPr>
          <w:rFonts w:hint="eastAsia"/>
        </w:rPr>
        <w:t>昭和</w:t>
      </w:r>
      <w:r>
        <w:rPr>
          <w:rFonts w:hint="eastAsia"/>
        </w:rPr>
        <w:t>40</w:t>
      </w:r>
      <w:r>
        <w:rPr>
          <w:rFonts w:hint="eastAsia"/>
        </w:rPr>
        <w:t xml:space="preserve">年　</w:t>
      </w:r>
      <w:r>
        <w:rPr>
          <w:rFonts w:hint="eastAsia"/>
        </w:rPr>
        <w:t>80,028</w:t>
      </w:r>
      <w:r>
        <w:rPr>
          <w:rFonts w:hint="eastAsia"/>
        </w:rPr>
        <w:t>人</w:t>
      </w:r>
    </w:p>
    <w:p w14:paraId="67665D47" w14:textId="77777777" w:rsidR="00FD7234" w:rsidRDefault="00FD7234" w:rsidP="00FD7234">
      <w:pPr>
        <w:spacing w:line="300" w:lineRule="exact"/>
      </w:pPr>
      <w:r>
        <w:rPr>
          <w:rFonts w:hint="eastAsia"/>
        </w:rPr>
        <w:t>平成</w:t>
      </w:r>
      <w:r>
        <w:rPr>
          <w:rFonts w:hint="eastAsia"/>
        </w:rPr>
        <w:t>12</w:t>
      </w:r>
      <w:r>
        <w:rPr>
          <w:rFonts w:hint="eastAsia"/>
        </w:rPr>
        <w:t xml:space="preserve">年　</w:t>
      </w:r>
      <w:r>
        <w:rPr>
          <w:rFonts w:hint="eastAsia"/>
        </w:rPr>
        <w:t>121,520</w:t>
      </w:r>
      <w:r>
        <w:rPr>
          <w:rFonts w:hint="eastAsia"/>
        </w:rPr>
        <w:t>人</w:t>
      </w:r>
    </w:p>
    <w:p w14:paraId="5D156234"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110,846</w:t>
      </w:r>
      <w:r>
        <w:rPr>
          <w:rFonts w:hint="eastAsia"/>
        </w:rPr>
        <w:t>人</w:t>
      </w:r>
    </w:p>
    <w:p w14:paraId="186556EF" w14:textId="77777777" w:rsidR="00FD7234" w:rsidRDefault="00FD7234" w:rsidP="00FD7234">
      <w:pPr>
        <w:spacing w:line="300" w:lineRule="exact"/>
      </w:pPr>
      <w:r>
        <w:rPr>
          <w:rFonts w:hint="eastAsia"/>
        </w:rPr>
        <w:t>令和</w:t>
      </w:r>
      <w:r>
        <w:rPr>
          <w:rFonts w:hint="eastAsia"/>
        </w:rPr>
        <w:t>32</w:t>
      </w:r>
      <w:r>
        <w:rPr>
          <w:rFonts w:hint="eastAsia"/>
        </w:rPr>
        <w:t xml:space="preserve">年　</w:t>
      </w:r>
      <w:r>
        <w:rPr>
          <w:rFonts w:hint="eastAsia"/>
        </w:rPr>
        <w:t>85,396</w:t>
      </w:r>
      <w:r>
        <w:rPr>
          <w:rFonts w:hint="eastAsia"/>
        </w:rPr>
        <w:t>人</w:t>
      </w:r>
    </w:p>
    <w:p w14:paraId="02C4D3D6" w14:textId="77777777" w:rsidR="00FD7234" w:rsidRDefault="00FD7234" w:rsidP="00FD7234">
      <w:pPr>
        <w:spacing w:line="300" w:lineRule="exact"/>
      </w:pPr>
    </w:p>
    <w:p w14:paraId="53FF7762" w14:textId="77777777" w:rsidR="00FD7234" w:rsidRDefault="00FD7234" w:rsidP="00FD7234">
      <w:pPr>
        <w:spacing w:line="300" w:lineRule="exact"/>
      </w:pPr>
      <w:r>
        <w:rPr>
          <w:rFonts w:hint="eastAsia"/>
        </w:rPr>
        <w:t>老年人口</w:t>
      </w:r>
    </w:p>
    <w:p w14:paraId="0A93BEC1" w14:textId="77777777" w:rsidR="00FD7234" w:rsidRDefault="00FD7234" w:rsidP="00FD7234">
      <w:pPr>
        <w:spacing w:line="300" w:lineRule="exact"/>
      </w:pPr>
      <w:r>
        <w:rPr>
          <w:rFonts w:hint="eastAsia"/>
        </w:rPr>
        <w:lastRenderedPageBreak/>
        <w:t>昭和</w:t>
      </w:r>
      <w:r>
        <w:rPr>
          <w:rFonts w:hint="eastAsia"/>
        </w:rPr>
        <w:t>40</w:t>
      </w:r>
      <w:r>
        <w:rPr>
          <w:rFonts w:hint="eastAsia"/>
        </w:rPr>
        <w:t xml:space="preserve">年　</w:t>
      </w:r>
      <w:r>
        <w:rPr>
          <w:rFonts w:hint="eastAsia"/>
        </w:rPr>
        <w:t>7,089</w:t>
      </w:r>
      <w:r>
        <w:rPr>
          <w:rFonts w:hint="eastAsia"/>
        </w:rPr>
        <w:t>人</w:t>
      </w:r>
    </w:p>
    <w:p w14:paraId="6109958D"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48,433</w:t>
      </w:r>
      <w:r>
        <w:rPr>
          <w:rFonts w:hint="eastAsia"/>
        </w:rPr>
        <w:t>人</w:t>
      </w:r>
    </w:p>
    <w:p w14:paraId="47BB3F34" w14:textId="77777777" w:rsidR="00FD7234" w:rsidRDefault="00FD7234" w:rsidP="00FD7234">
      <w:pPr>
        <w:spacing w:line="300" w:lineRule="exact"/>
      </w:pPr>
      <w:r>
        <w:rPr>
          <w:rFonts w:hint="eastAsia"/>
        </w:rPr>
        <w:t>令和</w:t>
      </w:r>
      <w:r>
        <w:rPr>
          <w:rFonts w:hint="eastAsia"/>
        </w:rPr>
        <w:t>32</w:t>
      </w:r>
      <w:r>
        <w:rPr>
          <w:rFonts w:hint="eastAsia"/>
        </w:rPr>
        <w:t xml:space="preserve">年　</w:t>
      </w:r>
      <w:r>
        <w:rPr>
          <w:rFonts w:hint="eastAsia"/>
        </w:rPr>
        <w:t>56,755</w:t>
      </w:r>
      <w:r>
        <w:rPr>
          <w:rFonts w:hint="eastAsia"/>
        </w:rPr>
        <w:t>人</w:t>
      </w:r>
    </w:p>
    <w:p w14:paraId="757486D4" w14:textId="77777777" w:rsidR="00FD7234" w:rsidRPr="00241022" w:rsidRDefault="00FD7234" w:rsidP="00FD7234">
      <w:pPr>
        <w:spacing w:line="300" w:lineRule="exact"/>
      </w:pPr>
    </w:p>
    <w:p w14:paraId="12656429" w14:textId="77777777" w:rsidR="00FD7234" w:rsidRPr="00A062BC" w:rsidRDefault="00FD7234" w:rsidP="00FD7234">
      <w:pPr>
        <w:spacing w:line="300" w:lineRule="exact"/>
      </w:pPr>
      <w:r w:rsidRPr="008163B7">
        <w:rPr>
          <w:rFonts w:hint="eastAsia"/>
        </w:rPr>
        <w:t>以上の数値について</w:t>
      </w:r>
    </w:p>
    <w:p w14:paraId="56C03729" w14:textId="423414F7" w:rsidR="00FD7234" w:rsidRPr="00A062BC" w:rsidRDefault="00FD7234" w:rsidP="00FD7234">
      <w:pPr>
        <w:spacing w:line="300" w:lineRule="exact"/>
      </w:pPr>
      <w:r w:rsidRPr="00A062BC">
        <w:rPr>
          <w:rFonts w:hint="eastAsia"/>
        </w:rPr>
        <w:t>実績</w:t>
      </w:r>
      <w:r>
        <w:rPr>
          <w:rFonts w:hint="eastAsia"/>
        </w:rPr>
        <w:t>ち</w:t>
      </w:r>
      <w:r w:rsidRPr="00A062BC">
        <w:rPr>
          <w:rFonts w:hint="eastAsia"/>
        </w:rPr>
        <w:t>は、国勢調査の数値です。総人口には年齢不詳も含むため、生産年齢人口、老年人口、年少人口の合計と総人口は一致しません。（合併以前の数値は、豊川市、一宮</w:t>
      </w:r>
      <w:r w:rsidR="00C105E3">
        <w:rPr>
          <w:rFonts w:hint="eastAsia"/>
        </w:rPr>
        <w:t>ちょう</w:t>
      </w:r>
      <w:r w:rsidRPr="00A062BC">
        <w:rPr>
          <w:rFonts w:hint="eastAsia"/>
        </w:rPr>
        <w:t>、</w:t>
      </w:r>
      <w:r>
        <w:rPr>
          <w:rFonts w:hint="eastAsia"/>
        </w:rPr>
        <w:t>おとわ</w:t>
      </w:r>
      <w:r w:rsidRPr="00A062BC">
        <w:rPr>
          <w:rFonts w:hint="eastAsia"/>
        </w:rPr>
        <w:t>町、御津町、小坂井町の人口を含みます。）</w:t>
      </w:r>
    </w:p>
    <w:p w14:paraId="2710F790" w14:textId="77777777" w:rsidR="00FD7234" w:rsidRPr="00A062BC" w:rsidRDefault="00FD7234" w:rsidP="00FD7234">
      <w:pPr>
        <w:spacing w:line="300" w:lineRule="exact"/>
      </w:pPr>
      <w:r w:rsidRPr="00A062BC">
        <w:rPr>
          <w:rFonts w:hint="eastAsia"/>
        </w:rPr>
        <w:t>推計値は、国立社会保障・人口問題研究所「日本の地域別将来推計人口」（令和</w:t>
      </w:r>
      <w:r w:rsidRPr="00A062BC">
        <w:rPr>
          <w:rFonts w:hint="eastAsia"/>
        </w:rPr>
        <w:t>5</w:t>
      </w:r>
      <w:r w:rsidRPr="00A062BC">
        <w:rPr>
          <w:rFonts w:hint="eastAsia"/>
        </w:rPr>
        <w:t>（</w:t>
      </w:r>
      <w:r w:rsidRPr="00A062BC">
        <w:rPr>
          <w:rFonts w:hint="eastAsia"/>
        </w:rPr>
        <w:t>2023</w:t>
      </w:r>
      <w:r w:rsidRPr="00A062BC">
        <w:rPr>
          <w:rFonts w:hint="eastAsia"/>
        </w:rPr>
        <w:t>）年推計）によるものですが、公表された基礎データに基づき再計算しており、端数処理などの関係で</w:t>
      </w:r>
      <w:r>
        <w:rPr>
          <w:rFonts w:hint="eastAsia"/>
        </w:rPr>
        <w:t>、</w:t>
      </w:r>
      <w:r w:rsidRPr="00A062BC">
        <w:rPr>
          <w:rFonts w:hint="eastAsia"/>
        </w:rPr>
        <w:t>基礎データとは数値が異なっています。</w:t>
      </w:r>
    </w:p>
    <w:p w14:paraId="50F616B8" w14:textId="77777777" w:rsidR="00FD7234" w:rsidRPr="00A062BC" w:rsidRDefault="00FD7234" w:rsidP="00FD7234">
      <w:pPr>
        <w:spacing w:line="300" w:lineRule="exact"/>
      </w:pPr>
    </w:p>
    <w:p w14:paraId="0BD26EA8" w14:textId="77777777" w:rsidR="00FD7234" w:rsidRPr="00A062BC" w:rsidRDefault="00FD7234" w:rsidP="00FD7234">
      <w:pPr>
        <w:spacing w:line="300" w:lineRule="exact"/>
      </w:pPr>
      <w:r w:rsidRPr="00A062BC">
        <w:rPr>
          <w:rFonts w:hint="eastAsia"/>
        </w:rPr>
        <w:t>（</w:t>
      </w:r>
      <w:r>
        <w:rPr>
          <w:rFonts w:hint="eastAsia"/>
        </w:rPr>
        <w:t>２</w:t>
      </w:r>
      <w:r w:rsidRPr="00A062BC">
        <w:rPr>
          <w:rFonts w:hint="eastAsia"/>
        </w:rPr>
        <w:t>）年齢階層別人口</w:t>
      </w:r>
    </w:p>
    <w:p w14:paraId="22EBE665" w14:textId="77777777" w:rsidR="00FD7234" w:rsidRPr="00A062BC" w:rsidRDefault="00FD7234" w:rsidP="00FD7234">
      <w:pPr>
        <w:spacing w:line="300" w:lineRule="exact"/>
      </w:pPr>
      <w:r w:rsidRPr="00A062BC">
        <w:rPr>
          <w:rFonts w:hint="eastAsia"/>
        </w:rPr>
        <w:t>令和</w:t>
      </w:r>
      <w:r w:rsidRPr="00A062BC">
        <w:rPr>
          <w:rFonts w:hint="eastAsia"/>
        </w:rPr>
        <w:t>7</w:t>
      </w:r>
      <w:r w:rsidRPr="00A062BC">
        <w:rPr>
          <w:rFonts w:hint="eastAsia"/>
        </w:rPr>
        <w:t>年（</w:t>
      </w:r>
      <w:r w:rsidRPr="00A062BC">
        <w:rPr>
          <w:rFonts w:hint="eastAsia"/>
        </w:rPr>
        <w:t>2025</w:t>
      </w:r>
      <w:r w:rsidRPr="00A062BC">
        <w:rPr>
          <w:rFonts w:hint="eastAsia"/>
        </w:rPr>
        <w:t>年）の年齢階層別人口</w:t>
      </w:r>
    </w:p>
    <w:p w14:paraId="4EF26F7B" w14:textId="77777777" w:rsidR="00FD7234" w:rsidRPr="00A062BC" w:rsidRDefault="00FD7234" w:rsidP="00FD7234">
      <w:pPr>
        <w:spacing w:line="300" w:lineRule="exact"/>
      </w:pPr>
      <w:r w:rsidRPr="00A062BC">
        <w:rPr>
          <w:rFonts w:hint="eastAsia"/>
        </w:rPr>
        <w:t>令和</w:t>
      </w:r>
      <w:r w:rsidRPr="00A062BC">
        <w:rPr>
          <w:rFonts w:hint="eastAsia"/>
        </w:rPr>
        <w:t>7</w:t>
      </w:r>
      <w:r w:rsidRPr="00A062BC">
        <w:rPr>
          <w:rFonts w:hint="eastAsia"/>
        </w:rPr>
        <w:t>年（</w:t>
      </w:r>
      <w:r w:rsidRPr="00A062BC">
        <w:rPr>
          <w:rFonts w:hint="eastAsia"/>
        </w:rPr>
        <w:t>2025</w:t>
      </w:r>
      <w:r w:rsidRPr="00A062BC">
        <w:rPr>
          <w:rFonts w:hint="eastAsia"/>
        </w:rPr>
        <w:t>年）の年齢階層別人口では、「団塊世代」が</w:t>
      </w:r>
      <w:r w:rsidRPr="00A062BC">
        <w:rPr>
          <w:rFonts w:hint="eastAsia"/>
        </w:rPr>
        <w:t>75</w:t>
      </w:r>
      <w:r w:rsidRPr="00A062BC">
        <w:rPr>
          <w:rFonts w:hint="eastAsia"/>
        </w:rPr>
        <w:t>歳から</w:t>
      </w:r>
      <w:r w:rsidRPr="00A062BC">
        <w:rPr>
          <w:rFonts w:hint="eastAsia"/>
        </w:rPr>
        <w:t>79</w:t>
      </w:r>
      <w:r w:rsidRPr="00A062BC">
        <w:rPr>
          <w:rFonts w:hint="eastAsia"/>
        </w:rPr>
        <w:t>歳の年齢層を構成し、人口ピラミッドにおけるふくらみを見せています。その子どもの世代である「団塊ジュニア世代」が</w:t>
      </w:r>
      <w:r>
        <w:rPr>
          <w:rFonts w:hint="eastAsia"/>
        </w:rPr>
        <w:t>、</w:t>
      </w:r>
      <w:r w:rsidRPr="00A062BC">
        <w:rPr>
          <w:rFonts w:hint="eastAsia"/>
        </w:rPr>
        <w:t>50</w:t>
      </w:r>
      <w:r w:rsidRPr="00A062BC">
        <w:rPr>
          <w:rFonts w:hint="eastAsia"/>
        </w:rPr>
        <w:t>歳から</w:t>
      </w:r>
      <w:r w:rsidRPr="00A062BC">
        <w:rPr>
          <w:rFonts w:hint="eastAsia"/>
        </w:rPr>
        <w:t>54</w:t>
      </w:r>
      <w:r w:rsidRPr="00A062BC">
        <w:rPr>
          <w:rFonts w:hint="eastAsia"/>
        </w:rPr>
        <w:t>歳の年齢層を構成し、同様に人口のふくらみを見せています。</w:t>
      </w:r>
    </w:p>
    <w:p w14:paraId="45ABA3C4" w14:textId="77777777" w:rsidR="00FD7234" w:rsidRPr="00A062BC" w:rsidRDefault="00FD7234" w:rsidP="00FD7234">
      <w:pPr>
        <w:spacing w:line="300" w:lineRule="exact"/>
      </w:pPr>
      <w:r w:rsidRPr="00A062BC">
        <w:rPr>
          <w:rFonts w:hint="eastAsia"/>
        </w:rPr>
        <w:t>一方で、「団塊ジュニア世代」の子どもの世代に当たる</w:t>
      </w:r>
      <w:r>
        <w:rPr>
          <w:rFonts w:hint="eastAsia"/>
        </w:rPr>
        <w:t>、</w:t>
      </w:r>
      <w:r w:rsidRPr="00A062BC">
        <w:rPr>
          <w:rFonts w:hint="eastAsia"/>
        </w:rPr>
        <w:t>25</w:t>
      </w:r>
      <w:r w:rsidRPr="00A062BC">
        <w:rPr>
          <w:rFonts w:hint="eastAsia"/>
        </w:rPr>
        <w:t>歳から</w:t>
      </w:r>
      <w:r w:rsidRPr="00A062BC">
        <w:rPr>
          <w:rFonts w:hint="eastAsia"/>
        </w:rPr>
        <w:t>29</w:t>
      </w:r>
      <w:r w:rsidRPr="00A062BC">
        <w:rPr>
          <w:rFonts w:hint="eastAsia"/>
        </w:rPr>
        <w:t>歳の年齢層以下の人口は</w:t>
      </w:r>
      <w:r>
        <w:rPr>
          <w:rFonts w:hint="eastAsia"/>
        </w:rPr>
        <w:t>、</w:t>
      </w:r>
      <w:r w:rsidRPr="00A062BC">
        <w:rPr>
          <w:rFonts w:hint="eastAsia"/>
        </w:rPr>
        <w:t>減少傾向であり、少子化の進行をあらわしています。</w:t>
      </w:r>
    </w:p>
    <w:p w14:paraId="64B66720" w14:textId="77777777" w:rsidR="00FD7234" w:rsidRDefault="00FD7234" w:rsidP="00FD7234">
      <w:pPr>
        <w:spacing w:line="300" w:lineRule="exact"/>
      </w:pPr>
    </w:p>
    <w:p w14:paraId="449F170F" w14:textId="77777777" w:rsidR="00FD7234" w:rsidRPr="00A062BC" w:rsidRDefault="00FD7234" w:rsidP="00FD7234">
      <w:pPr>
        <w:spacing w:line="300" w:lineRule="exact"/>
      </w:pPr>
      <w:r w:rsidRPr="00A062BC">
        <w:rPr>
          <w:rFonts w:hint="eastAsia"/>
        </w:rPr>
        <w:t>用語解説</w:t>
      </w:r>
    </w:p>
    <w:p w14:paraId="26446B86" w14:textId="77777777" w:rsidR="00FD7234" w:rsidRPr="00A062BC" w:rsidRDefault="00FD7234" w:rsidP="00FD7234">
      <w:pPr>
        <w:spacing w:line="300" w:lineRule="exact"/>
      </w:pPr>
      <w:r w:rsidRPr="00A062BC">
        <w:rPr>
          <w:rFonts w:hint="eastAsia"/>
        </w:rPr>
        <w:t>「団塊世代」</w:t>
      </w:r>
      <w:r>
        <w:rPr>
          <w:rFonts w:hint="eastAsia"/>
        </w:rPr>
        <w:t>と</w:t>
      </w:r>
      <w:r w:rsidRPr="00A062BC">
        <w:rPr>
          <w:rFonts w:hint="eastAsia"/>
        </w:rPr>
        <w:t>は、昭和</w:t>
      </w:r>
      <w:r w:rsidRPr="00A062BC">
        <w:rPr>
          <w:rFonts w:hint="eastAsia"/>
        </w:rPr>
        <w:t>22</w:t>
      </w:r>
      <w:r w:rsidRPr="00A062BC">
        <w:rPr>
          <w:rFonts w:hint="eastAsia"/>
        </w:rPr>
        <w:t>年から昭和</w:t>
      </w:r>
      <w:r w:rsidRPr="00A062BC">
        <w:rPr>
          <w:rFonts w:hint="eastAsia"/>
        </w:rPr>
        <w:t>24</w:t>
      </w:r>
      <w:r w:rsidRPr="00A062BC">
        <w:rPr>
          <w:rFonts w:hint="eastAsia"/>
        </w:rPr>
        <w:t>年に生まれた世代で、「団塊ジュニア世代」</w:t>
      </w:r>
      <w:r>
        <w:rPr>
          <w:rFonts w:hint="eastAsia"/>
        </w:rPr>
        <w:t>と</w:t>
      </w:r>
      <w:r w:rsidRPr="00A062BC">
        <w:rPr>
          <w:rFonts w:hint="eastAsia"/>
        </w:rPr>
        <w:t>は</w:t>
      </w:r>
      <w:r>
        <w:rPr>
          <w:rFonts w:hint="eastAsia"/>
        </w:rPr>
        <w:t>、</w:t>
      </w:r>
      <w:r w:rsidRPr="00A062BC">
        <w:rPr>
          <w:rFonts w:hint="eastAsia"/>
        </w:rPr>
        <w:t>昭和</w:t>
      </w:r>
      <w:r w:rsidRPr="00A062BC">
        <w:rPr>
          <w:rFonts w:hint="eastAsia"/>
        </w:rPr>
        <w:t>46</w:t>
      </w:r>
      <w:r w:rsidRPr="00A062BC">
        <w:rPr>
          <w:rFonts w:hint="eastAsia"/>
        </w:rPr>
        <w:t>年から昭和</w:t>
      </w:r>
      <w:r w:rsidRPr="00A062BC">
        <w:rPr>
          <w:rFonts w:hint="eastAsia"/>
        </w:rPr>
        <w:t>49</w:t>
      </w:r>
      <w:r w:rsidRPr="00A062BC">
        <w:rPr>
          <w:rFonts w:hint="eastAsia"/>
        </w:rPr>
        <w:t>年に生まれた世代です。</w:t>
      </w:r>
    </w:p>
    <w:p w14:paraId="29DDBBB0" w14:textId="77777777" w:rsidR="00FD7234" w:rsidRPr="00533CDF" w:rsidRDefault="00FD7234" w:rsidP="00FD7234">
      <w:pPr>
        <w:spacing w:line="300" w:lineRule="exact"/>
      </w:pPr>
    </w:p>
    <w:p w14:paraId="3A7617C5" w14:textId="77777777" w:rsidR="00FD7234" w:rsidRDefault="00FD7234" w:rsidP="00FD7234">
      <w:pPr>
        <w:spacing w:line="300" w:lineRule="exact"/>
      </w:pPr>
      <w:r w:rsidRPr="00533CDF">
        <w:rPr>
          <w:rFonts w:hint="eastAsia"/>
        </w:rPr>
        <w:t>PDF</w:t>
      </w:r>
      <w:r w:rsidRPr="00533CDF">
        <w:rPr>
          <w:rFonts w:hint="eastAsia"/>
        </w:rPr>
        <w:t>形式の資料では、人口</w:t>
      </w:r>
      <w:r>
        <w:rPr>
          <w:rFonts w:hint="eastAsia"/>
        </w:rPr>
        <w:t>ピラミッドの図</w:t>
      </w:r>
      <w:r w:rsidRPr="00533CDF">
        <w:rPr>
          <w:rFonts w:hint="eastAsia"/>
        </w:rPr>
        <w:t>を掲載しています。</w:t>
      </w:r>
      <w:r w:rsidRPr="008163B7">
        <w:rPr>
          <w:rFonts w:hint="eastAsia"/>
        </w:rPr>
        <w:t>ここでは、グラフの元になっている数値を記載します。</w:t>
      </w:r>
    </w:p>
    <w:p w14:paraId="5F7AA952" w14:textId="77777777" w:rsidR="00FD7234" w:rsidRDefault="00FD7234" w:rsidP="00FD7234">
      <w:pPr>
        <w:spacing w:line="300" w:lineRule="exact"/>
      </w:pPr>
    </w:p>
    <w:p w14:paraId="7FBE96F0"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hint="eastAsia"/>
          <w:szCs w:val="22"/>
        </w:rPr>
        <w:t>男性</w:t>
      </w:r>
    </w:p>
    <w:p w14:paraId="4DB16175"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3,458</w:t>
      </w:r>
      <w:r w:rsidRPr="00235F97">
        <w:rPr>
          <w:rFonts w:asciiTheme="minorHAnsi" w:eastAsiaTheme="minorEastAsia" w:hAnsiTheme="minorHAnsi" w:cstheme="minorBidi" w:hint="eastAsia"/>
          <w:szCs w:val="22"/>
        </w:rPr>
        <w:t>人</w:t>
      </w:r>
    </w:p>
    <w:p w14:paraId="28F4B17A"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3,930</w:t>
      </w:r>
      <w:r w:rsidRPr="00235F97">
        <w:rPr>
          <w:rFonts w:asciiTheme="minorHAnsi" w:eastAsiaTheme="minorEastAsia" w:hAnsiTheme="minorHAnsi" w:cstheme="minorBidi" w:hint="eastAsia"/>
          <w:szCs w:val="22"/>
        </w:rPr>
        <w:t>人</w:t>
      </w:r>
    </w:p>
    <w:p w14:paraId="4E496558"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10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14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4,431</w:t>
      </w:r>
      <w:r w:rsidRPr="00235F97">
        <w:rPr>
          <w:rFonts w:asciiTheme="minorHAnsi" w:eastAsiaTheme="minorEastAsia" w:hAnsiTheme="minorHAnsi" w:cstheme="minorBidi" w:hint="eastAsia"/>
          <w:szCs w:val="22"/>
        </w:rPr>
        <w:t>人</w:t>
      </w:r>
    </w:p>
    <w:p w14:paraId="70C1BA81"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15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19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4,525</w:t>
      </w:r>
      <w:r w:rsidRPr="00235F97">
        <w:rPr>
          <w:rFonts w:asciiTheme="minorHAnsi" w:eastAsiaTheme="minorEastAsia" w:hAnsiTheme="minorHAnsi" w:cstheme="minorBidi" w:hint="eastAsia"/>
          <w:szCs w:val="22"/>
        </w:rPr>
        <w:t>人</w:t>
      </w:r>
    </w:p>
    <w:p w14:paraId="531CE963"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20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24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4,604</w:t>
      </w:r>
      <w:r w:rsidRPr="00235F97">
        <w:rPr>
          <w:rFonts w:asciiTheme="minorHAnsi" w:eastAsiaTheme="minorEastAsia" w:hAnsiTheme="minorHAnsi" w:cstheme="minorBidi" w:hint="eastAsia"/>
          <w:szCs w:val="22"/>
        </w:rPr>
        <w:t>人</w:t>
      </w:r>
    </w:p>
    <w:p w14:paraId="173264FE"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25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29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5,483</w:t>
      </w:r>
      <w:r w:rsidRPr="00235F97">
        <w:rPr>
          <w:rFonts w:asciiTheme="minorHAnsi" w:eastAsiaTheme="minorEastAsia" w:hAnsiTheme="minorHAnsi" w:cstheme="minorBidi" w:hint="eastAsia"/>
          <w:szCs w:val="22"/>
        </w:rPr>
        <w:t>人</w:t>
      </w:r>
    </w:p>
    <w:p w14:paraId="03591894"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30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34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5,226</w:t>
      </w:r>
      <w:r w:rsidRPr="00235F97">
        <w:rPr>
          <w:rFonts w:asciiTheme="minorHAnsi" w:eastAsiaTheme="minorEastAsia" w:hAnsiTheme="minorHAnsi" w:cstheme="minorBidi" w:hint="eastAsia"/>
          <w:szCs w:val="22"/>
        </w:rPr>
        <w:t>人</w:t>
      </w:r>
    </w:p>
    <w:p w14:paraId="0C109101"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35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39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5,482</w:t>
      </w:r>
      <w:r w:rsidRPr="00235F97">
        <w:rPr>
          <w:rFonts w:asciiTheme="minorHAnsi" w:eastAsiaTheme="minorEastAsia" w:hAnsiTheme="minorHAnsi" w:cstheme="minorBidi" w:hint="eastAsia"/>
          <w:szCs w:val="22"/>
        </w:rPr>
        <w:t>人</w:t>
      </w:r>
    </w:p>
    <w:p w14:paraId="72977F6B"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40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44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5,862</w:t>
      </w:r>
      <w:r w:rsidRPr="00235F97">
        <w:rPr>
          <w:rFonts w:asciiTheme="minorHAnsi" w:eastAsiaTheme="minorEastAsia" w:hAnsiTheme="minorHAnsi" w:cstheme="minorBidi" w:hint="eastAsia"/>
          <w:szCs w:val="22"/>
        </w:rPr>
        <w:t>人</w:t>
      </w:r>
    </w:p>
    <w:p w14:paraId="39002495"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45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49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6,364</w:t>
      </w:r>
      <w:r w:rsidRPr="00235F97">
        <w:rPr>
          <w:rFonts w:asciiTheme="minorHAnsi" w:eastAsiaTheme="minorEastAsia" w:hAnsiTheme="minorHAnsi" w:cstheme="minorBidi" w:hint="eastAsia"/>
          <w:szCs w:val="22"/>
        </w:rPr>
        <w:t>人</w:t>
      </w:r>
    </w:p>
    <w:p w14:paraId="55883395"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50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54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7,819</w:t>
      </w:r>
      <w:r w:rsidRPr="00235F97">
        <w:rPr>
          <w:rFonts w:asciiTheme="minorHAnsi" w:eastAsiaTheme="minorEastAsia" w:hAnsiTheme="minorHAnsi" w:cstheme="minorBidi" w:hint="eastAsia"/>
          <w:szCs w:val="22"/>
        </w:rPr>
        <w:t>人</w:t>
      </w:r>
    </w:p>
    <w:p w14:paraId="652FB198"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55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59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6,347</w:t>
      </w:r>
      <w:r w:rsidRPr="00235F97">
        <w:rPr>
          <w:rFonts w:asciiTheme="minorHAnsi" w:eastAsiaTheme="minorEastAsia" w:hAnsiTheme="minorHAnsi" w:cstheme="minorBidi" w:hint="eastAsia"/>
          <w:szCs w:val="22"/>
        </w:rPr>
        <w:t>人</w:t>
      </w:r>
    </w:p>
    <w:p w14:paraId="71BD0595"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60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64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5,481</w:t>
      </w:r>
      <w:r w:rsidRPr="00235F97">
        <w:rPr>
          <w:rFonts w:asciiTheme="minorHAnsi" w:eastAsiaTheme="minorEastAsia" w:hAnsiTheme="minorHAnsi" w:cstheme="minorBidi" w:hint="eastAsia"/>
          <w:szCs w:val="22"/>
        </w:rPr>
        <w:t>人</w:t>
      </w:r>
    </w:p>
    <w:p w14:paraId="7B8C1E82"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65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69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4,804</w:t>
      </w:r>
      <w:r w:rsidRPr="00235F97">
        <w:rPr>
          <w:rFonts w:asciiTheme="minorHAnsi" w:eastAsiaTheme="minorEastAsia" w:hAnsiTheme="minorHAnsi" w:cstheme="minorBidi" w:hint="eastAsia"/>
          <w:szCs w:val="22"/>
        </w:rPr>
        <w:t>人</w:t>
      </w:r>
    </w:p>
    <w:p w14:paraId="497B6B52"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70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74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4,828</w:t>
      </w:r>
      <w:r w:rsidRPr="00235F97">
        <w:rPr>
          <w:rFonts w:asciiTheme="minorHAnsi" w:eastAsiaTheme="minorEastAsia" w:hAnsiTheme="minorHAnsi" w:cstheme="minorBidi" w:hint="eastAsia"/>
          <w:szCs w:val="22"/>
        </w:rPr>
        <w:t>人</w:t>
      </w:r>
    </w:p>
    <w:p w14:paraId="1ED0F9A4"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75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79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5,405</w:t>
      </w:r>
      <w:r w:rsidRPr="00235F97">
        <w:rPr>
          <w:rFonts w:asciiTheme="minorHAnsi" w:eastAsiaTheme="minorEastAsia" w:hAnsiTheme="minorHAnsi" w:cstheme="minorBidi" w:hint="eastAsia"/>
          <w:szCs w:val="22"/>
        </w:rPr>
        <w:t>人</w:t>
      </w:r>
    </w:p>
    <w:p w14:paraId="5205BBAE"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80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84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3,802</w:t>
      </w:r>
      <w:r w:rsidRPr="00235F97">
        <w:rPr>
          <w:rFonts w:asciiTheme="minorHAnsi" w:eastAsiaTheme="minorEastAsia" w:hAnsiTheme="minorHAnsi" w:cstheme="minorBidi" w:hint="eastAsia"/>
          <w:szCs w:val="22"/>
        </w:rPr>
        <w:t>人</w:t>
      </w:r>
    </w:p>
    <w:p w14:paraId="40FDD768"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85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89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1,973</w:t>
      </w:r>
      <w:r w:rsidRPr="00235F97">
        <w:rPr>
          <w:rFonts w:asciiTheme="minorHAnsi" w:eastAsiaTheme="minorEastAsia" w:hAnsiTheme="minorHAnsi" w:cstheme="minorBidi" w:hint="eastAsia"/>
          <w:szCs w:val="22"/>
        </w:rPr>
        <w:t>人</w:t>
      </w:r>
    </w:p>
    <w:p w14:paraId="653D7869" w14:textId="77777777" w:rsidR="00FD7234"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90</w:t>
      </w:r>
      <w:r>
        <w:rPr>
          <w:rFonts w:asciiTheme="minorHAnsi" w:eastAsiaTheme="minorEastAsia" w:hAnsiTheme="minorHAnsi" w:cstheme="minorBidi" w:hint="eastAsia"/>
          <w:szCs w:val="22"/>
        </w:rPr>
        <w:t>から94歳　845人</w:t>
      </w:r>
    </w:p>
    <w:p w14:paraId="024146DD" w14:textId="77777777" w:rsidR="00FD7234" w:rsidRPr="00235F97" w:rsidRDefault="00FD7234" w:rsidP="00FD7234">
      <w:pPr>
        <w:spacing w:line="300" w:lineRule="exact"/>
        <w:rPr>
          <w:rFonts w:asciiTheme="minorHAnsi" w:eastAsiaTheme="minorEastAsia" w:hAnsiTheme="minorHAnsi" w:cstheme="minorBidi"/>
          <w:szCs w:val="22"/>
        </w:rPr>
      </w:pPr>
      <w:r>
        <w:rPr>
          <w:rFonts w:asciiTheme="minorHAnsi" w:eastAsiaTheme="minorEastAsia" w:hAnsiTheme="minorHAnsi" w:cstheme="minorBidi" w:hint="eastAsia"/>
          <w:szCs w:val="22"/>
        </w:rPr>
        <w:t>95</w:t>
      </w:r>
      <w:r w:rsidRPr="00235F97">
        <w:rPr>
          <w:rFonts w:asciiTheme="minorHAnsi" w:eastAsiaTheme="minorEastAsia" w:hAnsiTheme="minorHAnsi" w:cstheme="minorBidi" w:hint="eastAsia"/>
          <w:szCs w:val="22"/>
        </w:rPr>
        <w:t xml:space="preserve">歳以上　</w:t>
      </w:r>
      <w:r>
        <w:rPr>
          <w:rFonts w:asciiTheme="minorHAnsi" w:eastAsiaTheme="minorEastAsia" w:hAnsiTheme="minorHAnsi" w:cstheme="minorBidi" w:hint="eastAsia"/>
          <w:szCs w:val="22"/>
        </w:rPr>
        <w:t>226</w:t>
      </w:r>
      <w:r w:rsidRPr="00235F97">
        <w:rPr>
          <w:rFonts w:asciiTheme="minorHAnsi" w:eastAsiaTheme="minorEastAsia" w:hAnsiTheme="minorHAnsi" w:cstheme="minorBidi" w:hint="eastAsia"/>
          <w:szCs w:val="22"/>
        </w:rPr>
        <w:t>人</w:t>
      </w:r>
    </w:p>
    <w:p w14:paraId="1D484349" w14:textId="77777777" w:rsidR="00FD7234" w:rsidRPr="00235F97" w:rsidRDefault="00FD7234" w:rsidP="00FD7234">
      <w:pPr>
        <w:spacing w:line="300" w:lineRule="exact"/>
        <w:rPr>
          <w:rFonts w:asciiTheme="minorHAnsi" w:eastAsiaTheme="minorEastAsia" w:hAnsiTheme="minorHAnsi" w:cstheme="minorBidi"/>
          <w:szCs w:val="22"/>
        </w:rPr>
      </w:pPr>
    </w:p>
    <w:p w14:paraId="784A076F"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hint="eastAsia"/>
          <w:szCs w:val="22"/>
        </w:rPr>
        <w:t>女性</w:t>
      </w:r>
    </w:p>
    <w:p w14:paraId="4B0C1BD8"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lastRenderedPageBreak/>
        <w:t>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3,290</w:t>
      </w:r>
      <w:r w:rsidRPr="00235F97">
        <w:rPr>
          <w:rFonts w:asciiTheme="minorHAnsi" w:eastAsiaTheme="minorEastAsia" w:hAnsiTheme="minorHAnsi" w:cstheme="minorBidi" w:hint="eastAsia"/>
          <w:szCs w:val="22"/>
        </w:rPr>
        <w:t>人</w:t>
      </w:r>
    </w:p>
    <w:p w14:paraId="2A950450"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3,777</w:t>
      </w:r>
      <w:r w:rsidRPr="00235F97">
        <w:rPr>
          <w:rFonts w:asciiTheme="minorHAnsi" w:eastAsiaTheme="minorEastAsia" w:hAnsiTheme="minorHAnsi" w:cstheme="minorBidi" w:hint="eastAsia"/>
          <w:szCs w:val="22"/>
        </w:rPr>
        <w:t>人</w:t>
      </w:r>
    </w:p>
    <w:p w14:paraId="31D3388C"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10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14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4,288</w:t>
      </w:r>
      <w:r w:rsidRPr="00235F97">
        <w:rPr>
          <w:rFonts w:asciiTheme="minorHAnsi" w:eastAsiaTheme="minorEastAsia" w:hAnsiTheme="minorHAnsi" w:cstheme="minorBidi" w:hint="eastAsia"/>
          <w:szCs w:val="22"/>
        </w:rPr>
        <w:t>人</w:t>
      </w:r>
    </w:p>
    <w:p w14:paraId="0F2D1147"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15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19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4,355</w:t>
      </w:r>
      <w:r w:rsidRPr="00235F97">
        <w:rPr>
          <w:rFonts w:asciiTheme="minorHAnsi" w:eastAsiaTheme="minorEastAsia" w:hAnsiTheme="minorHAnsi" w:cstheme="minorBidi" w:hint="eastAsia"/>
          <w:szCs w:val="22"/>
        </w:rPr>
        <w:t>人</w:t>
      </w:r>
    </w:p>
    <w:p w14:paraId="4EFC9008"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20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24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4,276</w:t>
      </w:r>
      <w:r w:rsidRPr="00235F97">
        <w:rPr>
          <w:rFonts w:asciiTheme="minorHAnsi" w:eastAsiaTheme="minorEastAsia" w:hAnsiTheme="minorHAnsi" w:cstheme="minorBidi" w:hint="eastAsia"/>
          <w:szCs w:val="22"/>
        </w:rPr>
        <w:t>人</w:t>
      </w:r>
    </w:p>
    <w:p w14:paraId="4A2E686F"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25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29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4,669</w:t>
      </w:r>
      <w:r w:rsidRPr="00235F97">
        <w:rPr>
          <w:rFonts w:asciiTheme="minorHAnsi" w:eastAsiaTheme="minorEastAsia" w:hAnsiTheme="minorHAnsi" w:cstheme="minorBidi" w:hint="eastAsia"/>
          <w:szCs w:val="22"/>
        </w:rPr>
        <w:t>人</w:t>
      </w:r>
    </w:p>
    <w:p w14:paraId="716948E2"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30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34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4,606</w:t>
      </w:r>
      <w:r w:rsidRPr="00235F97">
        <w:rPr>
          <w:rFonts w:asciiTheme="minorHAnsi" w:eastAsiaTheme="minorEastAsia" w:hAnsiTheme="minorHAnsi" w:cstheme="minorBidi" w:hint="eastAsia"/>
          <w:szCs w:val="22"/>
        </w:rPr>
        <w:t>人</w:t>
      </w:r>
    </w:p>
    <w:p w14:paraId="6F1DE8C8"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35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39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4,880</w:t>
      </w:r>
      <w:r w:rsidRPr="00235F97">
        <w:rPr>
          <w:rFonts w:asciiTheme="minorHAnsi" w:eastAsiaTheme="minorEastAsia" w:hAnsiTheme="minorHAnsi" w:cstheme="minorBidi" w:hint="eastAsia"/>
          <w:szCs w:val="22"/>
        </w:rPr>
        <w:t>人</w:t>
      </w:r>
    </w:p>
    <w:p w14:paraId="69782309"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40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44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5,386</w:t>
      </w:r>
      <w:r w:rsidRPr="00235F97">
        <w:rPr>
          <w:rFonts w:asciiTheme="minorHAnsi" w:eastAsiaTheme="minorEastAsia" w:hAnsiTheme="minorHAnsi" w:cstheme="minorBidi" w:hint="eastAsia"/>
          <w:szCs w:val="22"/>
        </w:rPr>
        <w:t>人</w:t>
      </w:r>
    </w:p>
    <w:p w14:paraId="40E4FD24"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45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49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6,034</w:t>
      </w:r>
      <w:r w:rsidRPr="00235F97">
        <w:rPr>
          <w:rFonts w:asciiTheme="minorHAnsi" w:eastAsiaTheme="minorEastAsia" w:hAnsiTheme="minorHAnsi" w:cstheme="minorBidi" w:hint="eastAsia"/>
          <w:szCs w:val="22"/>
        </w:rPr>
        <w:t>人</w:t>
      </w:r>
    </w:p>
    <w:p w14:paraId="2BD024FF"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50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54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7,283</w:t>
      </w:r>
      <w:r w:rsidRPr="00235F97">
        <w:rPr>
          <w:rFonts w:asciiTheme="minorHAnsi" w:eastAsiaTheme="minorEastAsia" w:hAnsiTheme="minorHAnsi" w:cstheme="minorBidi" w:hint="eastAsia"/>
          <w:szCs w:val="22"/>
        </w:rPr>
        <w:t>人</w:t>
      </w:r>
    </w:p>
    <w:p w14:paraId="6B281916"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55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59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5,893</w:t>
      </w:r>
      <w:r w:rsidRPr="00235F97">
        <w:rPr>
          <w:rFonts w:asciiTheme="minorHAnsi" w:eastAsiaTheme="minorEastAsia" w:hAnsiTheme="minorHAnsi" w:cstheme="minorBidi" w:hint="eastAsia"/>
          <w:szCs w:val="22"/>
        </w:rPr>
        <w:t>人</w:t>
      </w:r>
    </w:p>
    <w:p w14:paraId="7C5741A5"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60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64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5,378</w:t>
      </w:r>
      <w:r w:rsidRPr="00235F97">
        <w:rPr>
          <w:rFonts w:asciiTheme="minorHAnsi" w:eastAsiaTheme="minorEastAsia" w:hAnsiTheme="minorHAnsi" w:cstheme="minorBidi" w:hint="eastAsia"/>
          <w:szCs w:val="22"/>
        </w:rPr>
        <w:t>人</w:t>
      </w:r>
    </w:p>
    <w:p w14:paraId="3A7E636F"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65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69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5,026</w:t>
      </w:r>
      <w:r w:rsidRPr="00235F97">
        <w:rPr>
          <w:rFonts w:asciiTheme="minorHAnsi" w:eastAsiaTheme="minorEastAsia" w:hAnsiTheme="minorHAnsi" w:cstheme="minorBidi" w:hint="eastAsia"/>
          <w:szCs w:val="22"/>
        </w:rPr>
        <w:t>人</w:t>
      </w:r>
    </w:p>
    <w:p w14:paraId="1DB962FB"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70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74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5,403</w:t>
      </w:r>
      <w:r w:rsidRPr="00235F97">
        <w:rPr>
          <w:rFonts w:asciiTheme="minorHAnsi" w:eastAsiaTheme="minorEastAsia" w:hAnsiTheme="minorHAnsi" w:cstheme="minorBidi" w:hint="eastAsia"/>
          <w:szCs w:val="22"/>
        </w:rPr>
        <w:t>人</w:t>
      </w:r>
    </w:p>
    <w:p w14:paraId="6C16FFDD"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75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79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6,468</w:t>
      </w:r>
      <w:r w:rsidRPr="00235F97">
        <w:rPr>
          <w:rFonts w:asciiTheme="minorHAnsi" w:eastAsiaTheme="minorEastAsia" w:hAnsiTheme="minorHAnsi" w:cstheme="minorBidi" w:hint="eastAsia"/>
          <w:szCs w:val="22"/>
        </w:rPr>
        <w:t>人</w:t>
      </w:r>
    </w:p>
    <w:p w14:paraId="4962A278"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80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84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4,776</w:t>
      </w:r>
      <w:r w:rsidRPr="00235F97">
        <w:rPr>
          <w:rFonts w:asciiTheme="minorHAnsi" w:eastAsiaTheme="minorEastAsia" w:hAnsiTheme="minorHAnsi" w:cstheme="minorBidi" w:hint="eastAsia"/>
          <w:szCs w:val="22"/>
        </w:rPr>
        <w:t>人</w:t>
      </w:r>
    </w:p>
    <w:p w14:paraId="67FF9FB2"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85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89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3,433</w:t>
      </w:r>
      <w:r w:rsidRPr="00235F97">
        <w:rPr>
          <w:rFonts w:asciiTheme="minorHAnsi" w:eastAsiaTheme="minorEastAsia" w:hAnsiTheme="minorHAnsi" w:cstheme="minorBidi" w:hint="eastAsia"/>
          <w:szCs w:val="22"/>
        </w:rPr>
        <w:t>人</w:t>
      </w:r>
    </w:p>
    <w:p w14:paraId="549E6227" w14:textId="77777777" w:rsidR="00FD7234"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90</w:t>
      </w:r>
      <w:r>
        <w:rPr>
          <w:rFonts w:asciiTheme="minorHAnsi" w:eastAsiaTheme="minorEastAsia" w:hAnsiTheme="minorHAnsi" w:cstheme="minorBidi" w:hint="eastAsia"/>
          <w:szCs w:val="22"/>
        </w:rPr>
        <w:t>から94歳　1,781人</w:t>
      </w:r>
    </w:p>
    <w:p w14:paraId="5B2860FC" w14:textId="77777777" w:rsidR="00FD7234" w:rsidRPr="00235F97" w:rsidRDefault="00FD7234" w:rsidP="00FD7234">
      <w:pPr>
        <w:spacing w:line="300" w:lineRule="exact"/>
        <w:rPr>
          <w:rFonts w:asciiTheme="minorHAnsi" w:eastAsiaTheme="minorEastAsia" w:hAnsiTheme="minorHAnsi" w:cstheme="minorBidi"/>
          <w:szCs w:val="22"/>
        </w:rPr>
      </w:pPr>
      <w:r>
        <w:rPr>
          <w:rFonts w:asciiTheme="minorHAnsi" w:eastAsiaTheme="minorEastAsia" w:hAnsiTheme="minorHAnsi" w:cstheme="minorBidi" w:hint="eastAsia"/>
          <w:szCs w:val="22"/>
        </w:rPr>
        <w:t>95</w:t>
      </w:r>
      <w:r w:rsidRPr="00235F97">
        <w:rPr>
          <w:rFonts w:asciiTheme="minorHAnsi" w:eastAsiaTheme="minorEastAsia" w:hAnsiTheme="minorHAnsi" w:cstheme="minorBidi" w:hint="eastAsia"/>
          <w:szCs w:val="22"/>
        </w:rPr>
        <w:t xml:space="preserve">歳以上　</w:t>
      </w:r>
      <w:r>
        <w:rPr>
          <w:rFonts w:asciiTheme="minorHAnsi" w:eastAsiaTheme="minorEastAsia" w:hAnsiTheme="minorHAnsi" w:cstheme="minorBidi" w:hint="eastAsia"/>
          <w:szCs w:val="22"/>
        </w:rPr>
        <w:t>747</w:t>
      </w:r>
      <w:r w:rsidRPr="00235F97">
        <w:rPr>
          <w:rFonts w:asciiTheme="minorHAnsi" w:eastAsiaTheme="minorEastAsia" w:hAnsiTheme="minorHAnsi" w:cstheme="minorBidi" w:hint="eastAsia"/>
          <w:szCs w:val="22"/>
        </w:rPr>
        <w:t>人</w:t>
      </w:r>
    </w:p>
    <w:p w14:paraId="371D9630" w14:textId="77777777" w:rsidR="00FD7234" w:rsidRDefault="00FD7234" w:rsidP="00FD7234">
      <w:pPr>
        <w:spacing w:line="300" w:lineRule="exact"/>
      </w:pPr>
    </w:p>
    <w:p w14:paraId="051785D5" w14:textId="77777777" w:rsidR="00FD7234" w:rsidRPr="004E53EB" w:rsidRDefault="00FD7234" w:rsidP="00FD7234">
      <w:pPr>
        <w:spacing w:line="300" w:lineRule="exact"/>
        <w:rPr>
          <w:rFonts w:asciiTheme="minorHAnsi" w:eastAsiaTheme="minorEastAsia" w:hAnsiTheme="minorHAnsi" w:cstheme="minorBidi"/>
          <w:szCs w:val="22"/>
        </w:rPr>
      </w:pPr>
      <w:r w:rsidRPr="004E53EB">
        <w:rPr>
          <w:rFonts w:asciiTheme="minorHAnsi" w:eastAsiaTheme="minorEastAsia" w:hAnsiTheme="minorHAnsi" w:cstheme="minorBidi" w:hint="eastAsia"/>
          <w:szCs w:val="22"/>
        </w:rPr>
        <w:t>関連数値</w:t>
      </w:r>
    </w:p>
    <w:p w14:paraId="72760069" w14:textId="77777777" w:rsidR="00FD7234" w:rsidRPr="004E53EB" w:rsidRDefault="00FD7234" w:rsidP="00FD7234">
      <w:pPr>
        <w:spacing w:line="300" w:lineRule="exact"/>
        <w:rPr>
          <w:rFonts w:asciiTheme="minorHAnsi" w:eastAsiaTheme="minorEastAsia" w:hAnsiTheme="minorHAnsi" w:cstheme="minorBidi"/>
          <w:szCs w:val="22"/>
        </w:rPr>
      </w:pPr>
      <w:r w:rsidRPr="004E53EB">
        <w:rPr>
          <w:rFonts w:asciiTheme="minorHAnsi" w:eastAsiaTheme="minorEastAsia" w:hAnsiTheme="minorHAnsi" w:cstheme="minorBidi" w:hint="eastAsia"/>
          <w:szCs w:val="22"/>
        </w:rPr>
        <w:t xml:space="preserve">年少人口　</w:t>
      </w:r>
      <w:r>
        <w:rPr>
          <w:rFonts w:asciiTheme="minorHAnsi" w:eastAsiaTheme="minorEastAsia" w:hAnsiTheme="minorHAnsi" w:cstheme="minorBidi" w:hint="eastAsia"/>
          <w:szCs w:val="22"/>
        </w:rPr>
        <w:t>23,174</w:t>
      </w:r>
      <w:r w:rsidRPr="004E53EB">
        <w:rPr>
          <w:rFonts w:asciiTheme="minorHAnsi" w:eastAsiaTheme="minorEastAsia" w:hAnsiTheme="minorHAnsi" w:cstheme="minorBidi" w:hint="eastAsia"/>
          <w:szCs w:val="22"/>
        </w:rPr>
        <w:t xml:space="preserve">人　</w:t>
      </w:r>
      <w:r>
        <w:rPr>
          <w:rFonts w:asciiTheme="minorHAnsi" w:eastAsiaTheme="minorEastAsia" w:hAnsiTheme="minorHAnsi" w:cstheme="minorBidi" w:hint="eastAsia"/>
          <w:szCs w:val="22"/>
        </w:rPr>
        <w:t>12.7</w:t>
      </w:r>
      <w:r w:rsidRPr="004E53EB">
        <w:rPr>
          <w:rFonts w:asciiTheme="minorHAnsi" w:eastAsiaTheme="minorEastAsia" w:hAnsiTheme="minorHAnsi" w:cstheme="minorBidi" w:hint="eastAsia"/>
          <w:szCs w:val="22"/>
        </w:rPr>
        <w:t>％</w:t>
      </w:r>
    </w:p>
    <w:p w14:paraId="33FAB9A7" w14:textId="77777777" w:rsidR="00FD7234" w:rsidRDefault="00FD7234" w:rsidP="00FD7234">
      <w:pPr>
        <w:spacing w:line="300" w:lineRule="exact"/>
        <w:rPr>
          <w:rFonts w:asciiTheme="minorHAnsi" w:eastAsiaTheme="minorEastAsia" w:hAnsiTheme="minorHAnsi" w:cstheme="minorBidi"/>
          <w:szCs w:val="22"/>
        </w:rPr>
      </w:pPr>
      <w:r w:rsidRPr="004E53EB">
        <w:rPr>
          <w:rFonts w:asciiTheme="minorHAnsi" w:eastAsiaTheme="minorEastAsia" w:hAnsiTheme="minorHAnsi" w:cstheme="minorBidi" w:hint="eastAsia"/>
          <w:szCs w:val="22"/>
        </w:rPr>
        <w:t xml:space="preserve">生産年齢人口　</w:t>
      </w:r>
      <w:r>
        <w:rPr>
          <w:rFonts w:asciiTheme="minorHAnsi" w:eastAsiaTheme="minorEastAsia" w:hAnsiTheme="minorHAnsi" w:cstheme="minorBidi" w:hint="eastAsia"/>
          <w:szCs w:val="22"/>
        </w:rPr>
        <w:t>109,953</w:t>
      </w:r>
      <w:r w:rsidRPr="004E53EB">
        <w:rPr>
          <w:rFonts w:asciiTheme="minorHAnsi" w:eastAsiaTheme="minorEastAsia" w:hAnsiTheme="minorHAnsi" w:cstheme="minorBidi" w:hint="eastAsia"/>
          <w:szCs w:val="22"/>
        </w:rPr>
        <w:t xml:space="preserve">人　</w:t>
      </w:r>
      <w:r>
        <w:rPr>
          <w:rFonts w:asciiTheme="minorHAnsi" w:eastAsiaTheme="minorEastAsia" w:hAnsiTheme="minorHAnsi" w:cstheme="minorBidi" w:hint="eastAsia"/>
          <w:szCs w:val="22"/>
        </w:rPr>
        <w:t>60.2</w:t>
      </w:r>
      <w:r w:rsidRPr="004E53EB">
        <w:rPr>
          <w:rFonts w:asciiTheme="minorHAnsi" w:eastAsiaTheme="minorEastAsia" w:hAnsiTheme="minorHAnsi" w:cstheme="minorBidi" w:hint="eastAsia"/>
          <w:szCs w:val="22"/>
        </w:rPr>
        <w:t>％</w:t>
      </w:r>
    </w:p>
    <w:p w14:paraId="34B0F8BC" w14:textId="77777777" w:rsidR="00FD7234" w:rsidRPr="004E53EB" w:rsidRDefault="00FD7234" w:rsidP="00FD7234">
      <w:pPr>
        <w:spacing w:line="300" w:lineRule="exact"/>
        <w:rPr>
          <w:rFonts w:asciiTheme="minorHAnsi" w:eastAsiaTheme="minorEastAsia" w:hAnsiTheme="minorHAnsi" w:cstheme="minorBidi"/>
          <w:szCs w:val="22"/>
        </w:rPr>
      </w:pPr>
      <w:r w:rsidRPr="004E53EB">
        <w:rPr>
          <w:rFonts w:asciiTheme="minorHAnsi" w:eastAsiaTheme="minorEastAsia" w:hAnsiTheme="minorHAnsi" w:cstheme="minorBidi" w:hint="eastAsia"/>
          <w:szCs w:val="22"/>
        </w:rPr>
        <w:t xml:space="preserve">老年人口　</w:t>
      </w:r>
      <w:r>
        <w:rPr>
          <w:rFonts w:asciiTheme="minorHAnsi" w:eastAsiaTheme="minorEastAsia" w:hAnsiTheme="minorHAnsi" w:cstheme="minorBidi" w:hint="eastAsia"/>
          <w:szCs w:val="22"/>
        </w:rPr>
        <w:t>49,517</w:t>
      </w:r>
      <w:r w:rsidRPr="004E53EB">
        <w:rPr>
          <w:rFonts w:asciiTheme="minorHAnsi" w:eastAsiaTheme="minorEastAsia" w:hAnsiTheme="minorHAnsi" w:cstheme="minorBidi" w:hint="eastAsia"/>
          <w:szCs w:val="22"/>
        </w:rPr>
        <w:t xml:space="preserve">人　</w:t>
      </w:r>
      <w:r>
        <w:rPr>
          <w:rFonts w:asciiTheme="minorHAnsi" w:eastAsiaTheme="minorEastAsia" w:hAnsiTheme="minorHAnsi" w:cstheme="minorBidi" w:hint="eastAsia"/>
          <w:szCs w:val="22"/>
        </w:rPr>
        <w:t>27.1</w:t>
      </w:r>
      <w:r w:rsidRPr="004E53EB">
        <w:rPr>
          <w:rFonts w:asciiTheme="minorHAnsi" w:eastAsiaTheme="minorEastAsia" w:hAnsiTheme="minorHAnsi" w:cstheme="minorBidi" w:hint="eastAsia"/>
          <w:szCs w:val="22"/>
        </w:rPr>
        <w:t>％</w:t>
      </w:r>
    </w:p>
    <w:p w14:paraId="04431F90" w14:textId="77777777" w:rsidR="00FD7234" w:rsidRPr="00A062BC" w:rsidRDefault="00FD7234" w:rsidP="00FD7234">
      <w:pPr>
        <w:spacing w:line="300" w:lineRule="exact"/>
      </w:pPr>
    </w:p>
    <w:p w14:paraId="1E1E93EF" w14:textId="77777777" w:rsidR="00FD7234" w:rsidRPr="00A062BC" w:rsidRDefault="00FD7234" w:rsidP="00FD7234">
      <w:pPr>
        <w:spacing w:line="300" w:lineRule="exact"/>
      </w:pPr>
      <w:r w:rsidRPr="00A062BC">
        <w:rPr>
          <w:rFonts w:hint="eastAsia"/>
        </w:rPr>
        <w:t>令和</w:t>
      </w:r>
      <w:r w:rsidRPr="00A062BC">
        <w:rPr>
          <w:rFonts w:hint="eastAsia"/>
        </w:rPr>
        <w:t>17</w:t>
      </w:r>
      <w:r w:rsidRPr="00A062BC">
        <w:rPr>
          <w:rFonts w:hint="eastAsia"/>
        </w:rPr>
        <w:t>年（</w:t>
      </w:r>
      <w:r w:rsidRPr="00A062BC">
        <w:rPr>
          <w:rFonts w:hint="eastAsia"/>
        </w:rPr>
        <w:t>2035</w:t>
      </w:r>
      <w:r w:rsidRPr="00A062BC">
        <w:rPr>
          <w:rFonts w:hint="eastAsia"/>
        </w:rPr>
        <w:t>年）の</w:t>
      </w:r>
      <w:r>
        <w:rPr>
          <w:rFonts w:hint="eastAsia"/>
        </w:rPr>
        <w:t>、</w:t>
      </w:r>
      <w:r w:rsidRPr="00A062BC">
        <w:rPr>
          <w:rFonts w:hint="eastAsia"/>
        </w:rPr>
        <w:t>年齢階層別人口</w:t>
      </w:r>
    </w:p>
    <w:p w14:paraId="161DE948" w14:textId="77777777" w:rsidR="00FD7234" w:rsidRPr="00A062BC" w:rsidRDefault="00FD7234" w:rsidP="00FD7234">
      <w:pPr>
        <w:spacing w:line="300" w:lineRule="exact"/>
      </w:pPr>
      <w:r w:rsidRPr="00A062BC">
        <w:rPr>
          <w:rFonts w:hint="eastAsia"/>
        </w:rPr>
        <w:t>令和</w:t>
      </w:r>
      <w:r w:rsidRPr="00A062BC">
        <w:rPr>
          <w:rFonts w:hint="eastAsia"/>
        </w:rPr>
        <w:t>17</w:t>
      </w:r>
      <w:r w:rsidRPr="00A062BC">
        <w:rPr>
          <w:rFonts w:hint="eastAsia"/>
        </w:rPr>
        <w:t>年（</w:t>
      </w:r>
      <w:r w:rsidRPr="00A062BC">
        <w:rPr>
          <w:rFonts w:hint="eastAsia"/>
        </w:rPr>
        <w:t>2035</w:t>
      </w:r>
      <w:r w:rsidRPr="00A062BC">
        <w:rPr>
          <w:rFonts w:hint="eastAsia"/>
        </w:rPr>
        <w:t>年）の</w:t>
      </w:r>
      <w:r>
        <w:rPr>
          <w:rFonts w:hint="eastAsia"/>
        </w:rPr>
        <w:t>、</w:t>
      </w:r>
      <w:r w:rsidRPr="00A062BC">
        <w:rPr>
          <w:rFonts w:hint="eastAsia"/>
        </w:rPr>
        <w:t>年齢階層別人口では、「団塊世代」が</w:t>
      </w:r>
      <w:r w:rsidRPr="00A062BC">
        <w:rPr>
          <w:rFonts w:hint="eastAsia"/>
        </w:rPr>
        <w:t>85</w:t>
      </w:r>
      <w:r w:rsidRPr="00A062BC">
        <w:rPr>
          <w:rFonts w:hint="eastAsia"/>
        </w:rPr>
        <w:t>歳から</w:t>
      </w:r>
      <w:r w:rsidRPr="00A062BC">
        <w:rPr>
          <w:rFonts w:hint="eastAsia"/>
        </w:rPr>
        <w:t>89</w:t>
      </w:r>
      <w:r w:rsidRPr="00A062BC">
        <w:rPr>
          <w:rFonts w:hint="eastAsia"/>
        </w:rPr>
        <w:t>歳の年齢層を構成し、「団塊ジュニア世代」が</w:t>
      </w:r>
      <w:r w:rsidRPr="00A062BC">
        <w:rPr>
          <w:rFonts w:hint="eastAsia"/>
        </w:rPr>
        <w:t>60</w:t>
      </w:r>
      <w:r w:rsidRPr="00A062BC">
        <w:rPr>
          <w:rFonts w:hint="eastAsia"/>
        </w:rPr>
        <w:t>歳から</w:t>
      </w:r>
      <w:r w:rsidRPr="00A062BC">
        <w:rPr>
          <w:rFonts w:hint="eastAsia"/>
        </w:rPr>
        <w:t>64</w:t>
      </w:r>
      <w:r w:rsidRPr="00A062BC">
        <w:rPr>
          <w:rFonts w:hint="eastAsia"/>
        </w:rPr>
        <w:t>歳の年齢層を構成します。</w:t>
      </w:r>
    </w:p>
    <w:p w14:paraId="148B1E24" w14:textId="77777777" w:rsidR="00FD7234" w:rsidRPr="00A062BC" w:rsidRDefault="00FD7234" w:rsidP="00FD7234">
      <w:pPr>
        <w:spacing w:line="300" w:lineRule="exact"/>
      </w:pPr>
      <w:r w:rsidRPr="00A062BC">
        <w:rPr>
          <w:rFonts w:hint="eastAsia"/>
        </w:rPr>
        <w:t>年齢</w:t>
      </w:r>
      <w:r w:rsidRPr="00A062BC">
        <w:rPr>
          <w:rFonts w:hint="eastAsia"/>
        </w:rPr>
        <w:t>3</w:t>
      </w:r>
      <w:r w:rsidRPr="00A062BC">
        <w:rPr>
          <w:rFonts w:hint="eastAsia"/>
        </w:rPr>
        <w:t>区分別人口の構成比について、令和</w:t>
      </w:r>
      <w:r w:rsidRPr="00A062BC">
        <w:rPr>
          <w:rFonts w:hint="eastAsia"/>
        </w:rPr>
        <w:t>7</w:t>
      </w:r>
      <w:r w:rsidRPr="00A062BC">
        <w:rPr>
          <w:rFonts w:hint="eastAsia"/>
        </w:rPr>
        <w:t>年と比べると、老年人口は</w:t>
      </w:r>
      <w:r w:rsidRPr="00A062BC">
        <w:rPr>
          <w:rFonts w:hint="eastAsia"/>
        </w:rPr>
        <w:t>2.7</w:t>
      </w:r>
      <w:r w:rsidRPr="00A062BC">
        <w:rPr>
          <w:rFonts w:hint="eastAsia"/>
        </w:rPr>
        <w:t>ポイント増加する一方で、年少人口は</w:t>
      </w:r>
      <w:r w:rsidRPr="00A062BC">
        <w:rPr>
          <w:rFonts w:hint="eastAsia"/>
        </w:rPr>
        <w:t>1.2</w:t>
      </w:r>
      <w:r w:rsidRPr="00A062BC">
        <w:rPr>
          <w:rFonts w:hint="eastAsia"/>
        </w:rPr>
        <w:t>ポイント減少し、いっそう少子高齢化が進行する予測となっています。また、生産年齢人口についても</w:t>
      </w:r>
      <w:r>
        <w:rPr>
          <w:rFonts w:hint="eastAsia"/>
        </w:rPr>
        <w:t>、</w:t>
      </w:r>
      <w:r w:rsidRPr="00A062BC">
        <w:rPr>
          <w:rFonts w:hint="eastAsia"/>
        </w:rPr>
        <w:t>1.5</w:t>
      </w:r>
      <w:r w:rsidRPr="00A062BC">
        <w:rPr>
          <w:rFonts w:hint="eastAsia"/>
        </w:rPr>
        <w:t>ポイント減少すると推計されており、少ない現役世代が多くの高齢者を支える人口構成が</w:t>
      </w:r>
      <w:r>
        <w:rPr>
          <w:rFonts w:hint="eastAsia"/>
        </w:rPr>
        <w:t>、</w:t>
      </w:r>
      <w:r w:rsidRPr="00A062BC">
        <w:rPr>
          <w:rFonts w:hint="eastAsia"/>
        </w:rPr>
        <w:t>いっそう進行することが見込まれます。</w:t>
      </w:r>
    </w:p>
    <w:p w14:paraId="380FFA49" w14:textId="77777777" w:rsidR="00FD7234" w:rsidRPr="00A062BC" w:rsidRDefault="00FD7234" w:rsidP="00FD7234">
      <w:pPr>
        <w:spacing w:line="300" w:lineRule="exact"/>
      </w:pPr>
    </w:p>
    <w:p w14:paraId="580186A1" w14:textId="77777777" w:rsidR="00FD7234" w:rsidRPr="00A062BC" w:rsidRDefault="00FD7234" w:rsidP="00FD7234">
      <w:pPr>
        <w:spacing w:line="300" w:lineRule="exact"/>
      </w:pPr>
      <w:r w:rsidRPr="008163B7">
        <w:rPr>
          <w:rFonts w:hint="eastAsia"/>
        </w:rPr>
        <w:t>PDF</w:t>
      </w:r>
      <w:r w:rsidRPr="008163B7">
        <w:rPr>
          <w:rFonts w:hint="eastAsia"/>
        </w:rPr>
        <w:t>形式の資料では、人口ピラミッドの図を掲載しています。ここでは、グラフの元になっている数値を記載します。</w:t>
      </w:r>
    </w:p>
    <w:p w14:paraId="4D96AC99" w14:textId="77777777" w:rsidR="00FD7234" w:rsidRDefault="00FD7234" w:rsidP="00FD7234">
      <w:pPr>
        <w:spacing w:line="300" w:lineRule="exact"/>
      </w:pPr>
    </w:p>
    <w:p w14:paraId="286848D1"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hint="eastAsia"/>
          <w:szCs w:val="22"/>
        </w:rPr>
        <w:t>男性</w:t>
      </w:r>
    </w:p>
    <w:p w14:paraId="43BE4E98"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3,398</w:t>
      </w:r>
      <w:r w:rsidRPr="00235F97">
        <w:rPr>
          <w:rFonts w:asciiTheme="minorHAnsi" w:eastAsiaTheme="minorEastAsia" w:hAnsiTheme="minorHAnsi" w:cstheme="minorBidi" w:hint="eastAsia"/>
          <w:szCs w:val="22"/>
        </w:rPr>
        <w:t>人</w:t>
      </w:r>
    </w:p>
    <w:p w14:paraId="76DA00CC"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3,433</w:t>
      </w:r>
      <w:r w:rsidRPr="00235F97">
        <w:rPr>
          <w:rFonts w:asciiTheme="minorHAnsi" w:eastAsiaTheme="minorEastAsia" w:hAnsiTheme="minorHAnsi" w:cstheme="minorBidi" w:hint="eastAsia"/>
          <w:szCs w:val="22"/>
        </w:rPr>
        <w:t>人</w:t>
      </w:r>
    </w:p>
    <w:p w14:paraId="245D7B50"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10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14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3,485</w:t>
      </w:r>
      <w:r w:rsidRPr="00235F97">
        <w:rPr>
          <w:rFonts w:asciiTheme="minorHAnsi" w:eastAsiaTheme="minorEastAsia" w:hAnsiTheme="minorHAnsi" w:cstheme="minorBidi" w:hint="eastAsia"/>
          <w:szCs w:val="22"/>
        </w:rPr>
        <w:t>人</w:t>
      </w:r>
    </w:p>
    <w:p w14:paraId="31506070"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15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19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3,882</w:t>
      </w:r>
      <w:r w:rsidRPr="00235F97">
        <w:rPr>
          <w:rFonts w:asciiTheme="minorHAnsi" w:eastAsiaTheme="minorEastAsia" w:hAnsiTheme="minorHAnsi" w:cstheme="minorBidi" w:hint="eastAsia"/>
          <w:szCs w:val="22"/>
        </w:rPr>
        <w:t>人</w:t>
      </w:r>
    </w:p>
    <w:p w14:paraId="73908140"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20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24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4,233</w:t>
      </w:r>
      <w:r w:rsidRPr="00235F97">
        <w:rPr>
          <w:rFonts w:asciiTheme="minorHAnsi" w:eastAsiaTheme="minorEastAsia" w:hAnsiTheme="minorHAnsi" w:cstheme="minorBidi" w:hint="eastAsia"/>
          <w:szCs w:val="22"/>
        </w:rPr>
        <w:t>人</w:t>
      </w:r>
    </w:p>
    <w:p w14:paraId="09BB68EB"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25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29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5,013</w:t>
      </w:r>
      <w:r w:rsidRPr="00235F97">
        <w:rPr>
          <w:rFonts w:asciiTheme="minorHAnsi" w:eastAsiaTheme="minorEastAsia" w:hAnsiTheme="minorHAnsi" w:cstheme="minorBidi" w:hint="eastAsia"/>
          <w:szCs w:val="22"/>
        </w:rPr>
        <w:t>人</w:t>
      </w:r>
    </w:p>
    <w:p w14:paraId="75B4ABCD"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30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34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5,222</w:t>
      </w:r>
      <w:r w:rsidRPr="00235F97">
        <w:rPr>
          <w:rFonts w:asciiTheme="minorHAnsi" w:eastAsiaTheme="minorEastAsia" w:hAnsiTheme="minorHAnsi" w:cstheme="minorBidi" w:hint="eastAsia"/>
          <w:szCs w:val="22"/>
        </w:rPr>
        <w:t>人</w:t>
      </w:r>
    </w:p>
    <w:p w14:paraId="2F2FCCA9"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35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39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5,406</w:t>
      </w:r>
      <w:r w:rsidRPr="00235F97">
        <w:rPr>
          <w:rFonts w:asciiTheme="minorHAnsi" w:eastAsiaTheme="minorEastAsia" w:hAnsiTheme="minorHAnsi" w:cstheme="minorBidi" w:hint="eastAsia"/>
          <w:szCs w:val="22"/>
        </w:rPr>
        <w:t>人</w:t>
      </w:r>
    </w:p>
    <w:p w14:paraId="57CB4C87"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40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44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5,135</w:t>
      </w:r>
      <w:r w:rsidRPr="00235F97">
        <w:rPr>
          <w:rFonts w:asciiTheme="minorHAnsi" w:eastAsiaTheme="minorEastAsia" w:hAnsiTheme="minorHAnsi" w:cstheme="minorBidi" w:hint="eastAsia"/>
          <w:szCs w:val="22"/>
        </w:rPr>
        <w:t>人</w:t>
      </w:r>
    </w:p>
    <w:p w14:paraId="2D43CEC8"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45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49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5,318</w:t>
      </w:r>
      <w:r w:rsidRPr="00235F97">
        <w:rPr>
          <w:rFonts w:asciiTheme="minorHAnsi" w:eastAsiaTheme="minorEastAsia" w:hAnsiTheme="minorHAnsi" w:cstheme="minorBidi" w:hint="eastAsia"/>
          <w:szCs w:val="22"/>
        </w:rPr>
        <w:t>人</w:t>
      </w:r>
    </w:p>
    <w:p w14:paraId="1D608C2D"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50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54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5,671</w:t>
      </w:r>
      <w:r w:rsidRPr="00235F97">
        <w:rPr>
          <w:rFonts w:asciiTheme="minorHAnsi" w:eastAsiaTheme="minorEastAsia" w:hAnsiTheme="minorHAnsi" w:cstheme="minorBidi" w:hint="eastAsia"/>
          <w:szCs w:val="22"/>
        </w:rPr>
        <w:t>人</w:t>
      </w:r>
    </w:p>
    <w:p w14:paraId="1BEE52B2"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55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59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6,141</w:t>
      </w:r>
      <w:r w:rsidRPr="00235F97">
        <w:rPr>
          <w:rFonts w:asciiTheme="minorHAnsi" w:eastAsiaTheme="minorEastAsia" w:hAnsiTheme="minorHAnsi" w:cstheme="minorBidi" w:hint="eastAsia"/>
          <w:szCs w:val="22"/>
        </w:rPr>
        <w:t>人</w:t>
      </w:r>
    </w:p>
    <w:p w14:paraId="20E740EC"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lastRenderedPageBreak/>
        <w:t>60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64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7,436人</w:t>
      </w:r>
    </w:p>
    <w:p w14:paraId="62B2516F"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65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69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5,964</w:t>
      </w:r>
      <w:r w:rsidRPr="00235F97">
        <w:rPr>
          <w:rFonts w:asciiTheme="minorHAnsi" w:eastAsiaTheme="minorEastAsia" w:hAnsiTheme="minorHAnsi" w:cstheme="minorBidi" w:hint="eastAsia"/>
          <w:szCs w:val="22"/>
        </w:rPr>
        <w:t>人</w:t>
      </w:r>
    </w:p>
    <w:p w14:paraId="6DEAF5E6"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70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74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4,905</w:t>
      </w:r>
      <w:r w:rsidRPr="00235F97">
        <w:rPr>
          <w:rFonts w:asciiTheme="minorHAnsi" w:eastAsiaTheme="minorEastAsia" w:hAnsiTheme="minorHAnsi" w:cstheme="minorBidi" w:hint="eastAsia"/>
          <w:szCs w:val="22"/>
        </w:rPr>
        <w:t>人</w:t>
      </w:r>
    </w:p>
    <w:p w14:paraId="69E86BF1"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75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79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3,980</w:t>
      </w:r>
      <w:r w:rsidRPr="00235F97">
        <w:rPr>
          <w:rFonts w:asciiTheme="minorHAnsi" w:eastAsiaTheme="minorEastAsia" w:hAnsiTheme="minorHAnsi" w:cstheme="minorBidi" w:hint="eastAsia"/>
          <w:szCs w:val="22"/>
        </w:rPr>
        <w:t>人</w:t>
      </w:r>
    </w:p>
    <w:p w14:paraId="1481F244"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80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84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3,546</w:t>
      </w:r>
      <w:r w:rsidRPr="00235F97">
        <w:rPr>
          <w:rFonts w:asciiTheme="minorHAnsi" w:eastAsiaTheme="minorEastAsia" w:hAnsiTheme="minorHAnsi" w:cstheme="minorBidi" w:hint="eastAsia"/>
          <w:szCs w:val="22"/>
        </w:rPr>
        <w:t>人</w:t>
      </w:r>
    </w:p>
    <w:p w14:paraId="5837DBE4"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85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89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3,119</w:t>
      </w:r>
      <w:r w:rsidRPr="00235F97">
        <w:rPr>
          <w:rFonts w:asciiTheme="minorHAnsi" w:eastAsiaTheme="minorEastAsia" w:hAnsiTheme="minorHAnsi" w:cstheme="minorBidi" w:hint="eastAsia"/>
          <w:szCs w:val="22"/>
        </w:rPr>
        <w:t>人</w:t>
      </w:r>
    </w:p>
    <w:p w14:paraId="71FB94B7" w14:textId="77777777" w:rsidR="00FD7234"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90</w:t>
      </w:r>
      <w:r>
        <w:rPr>
          <w:rFonts w:asciiTheme="minorHAnsi" w:eastAsiaTheme="minorEastAsia" w:hAnsiTheme="minorHAnsi" w:cstheme="minorBidi" w:hint="eastAsia"/>
          <w:szCs w:val="22"/>
        </w:rPr>
        <w:t>から94歳　1,369人</w:t>
      </w:r>
    </w:p>
    <w:p w14:paraId="5B8516FB" w14:textId="77777777" w:rsidR="00FD7234" w:rsidRPr="00235F97" w:rsidRDefault="00FD7234" w:rsidP="00FD7234">
      <w:pPr>
        <w:spacing w:line="300" w:lineRule="exact"/>
        <w:rPr>
          <w:rFonts w:asciiTheme="minorHAnsi" w:eastAsiaTheme="minorEastAsia" w:hAnsiTheme="minorHAnsi" w:cstheme="minorBidi"/>
          <w:szCs w:val="22"/>
        </w:rPr>
      </w:pPr>
      <w:r>
        <w:rPr>
          <w:rFonts w:asciiTheme="minorHAnsi" w:eastAsiaTheme="minorEastAsia" w:hAnsiTheme="minorHAnsi" w:cstheme="minorBidi" w:hint="eastAsia"/>
          <w:szCs w:val="22"/>
        </w:rPr>
        <w:t>95</w:t>
      </w:r>
      <w:r w:rsidRPr="00235F97">
        <w:rPr>
          <w:rFonts w:asciiTheme="minorHAnsi" w:eastAsiaTheme="minorEastAsia" w:hAnsiTheme="minorHAnsi" w:cstheme="minorBidi" w:hint="eastAsia"/>
          <w:szCs w:val="22"/>
        </w:rPr>
        <w:t xml:space="preserve">歳以上　</w:t>
      </w:r>
      <w:r>
        <w:rPr>
          <w:rFonts w:asciiTheme="minorHAnsi" w:eastAsiaTheme="minorEastAsia" w:hAnsiTheme="minorHAnsi" w:cstheme="minorBidi" w:hint="eastAsia"/>
          <w:szCs w:val="22"/>
        </w:rPr>
        <w:t>400</w:t>
      </w:r>
      <w:r w:rsidRPr="00235F97">
        <w:rPr>
          <w:rFonts w:asciiTheme="minorHAnsi" w:eastAsiaTheme="minorEastAsia" w:hAnsiTheme="minorHAnsi" w:cstheme="minorBidi" w:hint="eastAsia"/>
          <w:szCs w:val="22"/>
        </w:rPr>
        <w:t>人</w:t>
      </w:r>
    </w:p>
    <w:p w14:paraId="1BCF879B" w14:textId="77777777" w:rsidR="00FD7234" w:rsidRPr="00235F97" w:rsidRDefault="00FD7234" w:rsidP="00FD7234">
      <w:pPr>
        <w:spacing w:line="300" w:lineRule="exact"/>
        <w:rPr>
          <w:rFonts w:asciiTheme="minorHAnsi" w:eastAsiaTheme="minorEastAsia" w:hAnsiTheme="minorHAnsi" w:cstheme="minorBidi"/>
          <w:szCs w:val="22"/>
        </w:rPr>
      </w:pPr>
    </w:p>
    <w:p w14:paraId="039218C8"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hint="eastAsia"/>
          <w:szCs w:val="22"/>
        </w:rPr>
        <w:t>女性</w:t>
      </w:r>
    </w:p>
    <w:p w14:paraId="16CD7179"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3,232</w:t>
      </w:r>
      <w:r w:rsidRPr="00235F97">
        <w:rPr>
          <w:rFonts w:asciiTheme="minorHAnsi" w:eastAsiaTheme="minorEastAsia" w:hAnsiTheme="minorHAnsi" w:cstheme="minorBidi" w:hint="eastAsia"/>
          <w:szCs w:val="22"/>
        </w:rPr>
        <w:t>人</w:t>
      </w:r>
    </w:p>
    <w:p w14:paraId="6286E700"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3,274</w:t>
      </w:r>
      <w:r w:rsidRPr="00235F97">
        <w:rPr>
          <w:rFonts w:asciiTheme="minorHAnsi" w:eastAsiaTheme="minorEastAsia" w:hAnsiTheme="minorHAnsi" w:cstheme="minorBidi" w:hint="eastAsia"/>
          <w:szCs w:val="22"/>
        </w:rPr>
        <w:t>人</w:t>
      </w:r>
    </w:p>
    <w:p w14:paraId="6C58E61B"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10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14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3,326</w:t>
      </w:r>
      <w:r w:rsidRPr="00235F97">
        <w:rPr>
          <w:rFonts w:asciiTheme="minorHAnsi" w:eastAsiaTheme="minorEastAsia" w:hAnsiTheme="minorHAnsi" w:cstheme="minorBidi" w:hint="eastAsia"/>
          <w:szCs w:val="22"/>
        </w:rPr>
        <w:t>人</w:t>
      </w:r>
    </w:p>
    <w:p w14:paraId="2980845C"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15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19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3,694</w:t>
      </w:r>
      <w:r w:rsidRPr="00235F97">
        <w:rPr>
          <w:rFonts w:asciiTheme="minorHAnsi" w:eastAsiaTheme="minorEastAsia" w:hAnsiTheme="minorHAnsi" w:cstheme="minorBidi" w:hint="eastAsia"/>
          <w:szCs w:val="22"/>
        </w:rPr>
        <w:t>人</w:t>
      </w:r>
    </w:p>
    <w:p w14:paraId="42627C49"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20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24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4,030</w:t>
      </w:r>
      <w:r w:rsidRPr="00235F97">
        <w:rPr>
          <w:rFonts w:asciiTheme="minorHAnsi" w:eastAsiaTheme="minorEastAsia" w:hAnsiTheme="minorHAnsi" w:cstheme="minorBidi" w:hint="eastAsia"/>
          <w:szCs w:val="22"/>
        </w:rPr>
        <w:t>人</w:t>
      </w:r>
    </w:p>
    <w:p w14:paraId="5746E591"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25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29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4,378</w:t>
      </w:r>
      <w:r w:rsidRPr="00235F97">
        <w:rPr>
          <w:rFonts w:asciiTheme="minorHAnsi" w:eastAsiaTheme="minorEastAsia" w:hAnsiTheme="minorHAnsi" w:cstheme="minorBidi" w:hint="eastAsia"/>
          <w:szCs w:val="22"/>
        </w:rPr>
        <w:t>人</w:t>
      </w:r>
    </w:p>
    <w:p w14:paraId="55E1DED7"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30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34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4,509</w:t>
      </w:r>
      <w:r w:rsidRPr="00235F97">
        <w:rPr>
          <w:rFonts w:asciiTheme="minorHAnsi" w:eastAsiaTheme="minorEastAsia" w:hAnsiTheme="minorHAnsi" w:cstheme="minorBidi" w:hint="eastAsia"/>
          <w:szCs w:val="22"/>
        </w:rPr>
        <w:t>人</w:t>
      </w:r>
    </w:p>
    <w:p w14:paraId="552EBEE9"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35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39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4,770</w:t>
      </w:r>
      <w:r w:rsidRPr="00235F97">
        <w:rPr>
          <w:rFonts w:asciiTheme="minorHAnsi" w:eastAsiaTheme="minorEastAsia" w:hAnsiTheme="minorHAnsi" w:cstheme="minorBidi" w:hint="eastAsia"/>
          <w:szCs w:val="22"/>
        </w:rPr>
        <w:t>人</w:t>
      </w:r>
    </w:p>
    <w:p w14:paraId="7D5EE48E"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40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44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4,651</w:t>
      </w:r>
      <w:r w:rsidRPr="00235F97">
        <w:rPr>
          <w:rFonts w:asciiTheme="minorHAnsi" w:eastAsiaTheme="minorEastAsia" w:hAnsiTheme="minorHAnsi" w:cstheme="minorBidi" w:hint="eastAsia"/>
          <w:szCs w:val="22"/>
        </w:rPr>
        <w:t>人</w:t>
      </w:r>
    </w:p>
    <w:p w14:paraId="3C731BB7"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45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49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4,865</w:t>
      </w:r>
      <w:r w:rsidRPr="00235F97">
        <w:rPr>
          <w:rFonts w:asciiTheme="minorHAnsi" w:eastAsiaTheme="minorEastAsia" w:hAnsiTheme="minorHAnsi" w:cstheme="minorBidi" w:hint="eastAsia"/>
          <w:szCs w:val="22"/>
        </w:rPr>
        <w:t>人</w:t>
      </w:r>
    </w:p>
    <w:p w14:paraId="26FB0656"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50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54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5,360</w:t>
      </w:r>
      <w:r w:rsidRPr="00235F97">
        <w:rPr>
          <w:rFonts w:asciiTheme="minorHAnsi" w:eastAsiaTheme="minorEastAsia" w:hAnsiTheme="minorHAnsi" w:cstheme="minorBidi" w:hint="eastAsia"/>
          <w:szCs w:val="22"/>
        </w:rPr>
        <w:t>人</w:t>
      </w:r>
    </w:p>
    <w:p w14:paraId="072ED654"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55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59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5,970</w:t>
      </w:r>
      <w:r w:rsidRPr="00235F97">
        <w:rPr>
          <w:rFonts w:asciiTheme="minorHAnsi" w:eastAsiaTheme="minorEastAsia" w:hAnsiTheme="minorHAnsi" w:cstheme="minorBidi" w:hint="eastAsia"/>
          <w:szCs w:val="22"/>
        </w:rPr>
        <w:t>人</w:t>
      </w:r>
    </w:p>
    <w:p w14:paraId="2AE11A20"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60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64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7,140</w:t>
      </w:r>
      <w:r w:rsidRPr="00235F97">
        <w:rPr>
          <w:rFonts w:asciiTheme="minorHAnsi" w:eastAsiaTheme="minorEastAsia" w:hAnsiTheme="minorHAnsi" w:cstheme="minorBidi" w:hint="eastAsia"/>
          <w:szCs w:val="22"/>
        </w:rPr>
        <w:t>人</w:t>
      </w:r>
    </w:p>
    <w:p w14:paraId="18B40DA7"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65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69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5,725</w:t>
      </w:r>
      <w:r w:rsidRPr="00235F97">
        <w:rPr>
          <w:rFonts w:asciiTheme="minorHAnsi" w:eastAsiaTheme="minorEastAsia" w:hAnsiTheme="minorHAnsi" w:cstheme="minorBidi" w:hint="eastAsia"/>
          <w:szCs w:val="22"/>
        </w:rPr>
        <w:t>人</w:t>
      </w:r>
    </w:p>
    <w:p w14:paraId="4E7C72D8"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70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74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5,099</w:t>
      </w:r>
      <w:r w:rsidRPr="00235F97">
        <w:rPr>
          <w:rFonts w:asciiTheme="minorHAnsi" w:eastAsiaTheme="minorEastAsia" w:hAnsiTheme="minorHAnsi" w:cstheme="minorBidi" w:hint="eastAsia"/>
          <w:szCs w:val="22"/>
        </w:rPr>
        <w:t>人</w:t>
      </w:r>
    </w:p>
    <w:p w14:paraId="174EA4A2"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75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79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4,613</w:t>
      </w:r>
      <w:r w:rsidRPr="00235F97">
        <w:rPr>
          <w:rFonts w:asciiTheme="minorHAnsi" w:eastAsiaTheme="minorEastAsia" w:hAnsiTheme="minorHAnsi" w:cstheme="minorBidi" w:hint="eastAsia"/>
          <w:szCs w:val="22"/>
        </w:rPr>
        <w:t>人</w:t>
      </w:r>
    </w:p>
    <w:p w14:paraId="3F0E9E5D"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80</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84</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4,722</w:t>
      </w:r>
      <w:r w:rsidRPr="00235F97">
        <w:rPr>
          <w:rFonts w:asciiTheme="minorHAnsi" w:eastAsiaTheme="minorEastAsia" w:hAnsiTheme="minorHAnsi" w:cstheme="minorBidi" w:hint="eastAsia"/>
          <w:szCs w:val="22"/>
        </w:rPr>
        <w:t>人</w:t>
      </w:r>
    </w:p>
    <w:p w14:paraId="2EDE2283" w14:textId="77777777" w:rsidR="00FD7234" w:rsidRPr="00235F97"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85</w:t>
      </w:r>
      <w:r w:rsidRPr="00235F97">
        <w:rPr>
          <w:rFonts w:asciiTheme="minorHAnsi" w:eastAsiaTheme="minorEastAsia" w:hAnsiTheme="minorHAnsi" w:cstheme="minorBidi" w:hint="eastAsia"/>
          <w:szCs w:val="22"/>
        </w:rPr>
        <w:t>から</w:t>
      </w:r>
      <w:r w:rsidRPr="00235F97">
        <w:rPr>
          <w:rFonts w:asciiTheme="minorHAnsi" w:eastAsiaTheme="minorEastAsia" w:hAnsiTheme="minorHAnsi" w:cstheme="minorBidi"/>
          <w:szCs w:val="22"/>
        </w:rPr>
        <w:t>89</w:t>
      </w:r>
      <w:r w:rsidRPr="00235F97">
        <w:rPr>
          <w:rFonts w:asciiTheme="minorHAnsi" w:eastAsiaTheme="minorEastAsia" w:hAnsiTheme="minorHAnsi" w:cstheme="minorBidi" w:hint="eastAsia"/>
          <w:szCs w:val="22"/>
        </w:rPr>
        <w:t xml:space="preserve">歳　</w:t>
      </w:r>
      <w:r>
        <w:rPr>
          <w:rFonts w:asciiTheme="minorHAnsi" w:eastAsiaTheme="minorEastAsia" w:hAnsiTheme="minorHAnsi" w:cstheme="minorBidi" w:hint="eastAsia"/>
          <w:szCs w:val="22"/>
        </w:rPr>
        <w:t>4,978</w:t>
      </w:r>
      <w:r w:rsidRPr="00235F97">
        <w:rPr>
          <w:rFonts w:asciiTheme="minorHAnsi" w:eastAsiaTheme="minorEastAsia" w:hAnsiTheme="minorHAnsi" w:cstheme="minorBidi" w:hint="eastAsia"/>
          <w:szCs w:val="22"/>
        </w:rPr>
        <w:t>人</w:t>
      </w:r>
    </w:p>
    <w:p w14:paraId="1ADED56E" w14:textId="77777777" w:rsidR="00FD7234" w:rsidRDefault="00FD7234" w:rsidP="00FD7234">
      <w:pPr>
        <w:spacing w:line="300" w:lineRule="exact"/>
        <w:rPr>
          <w:rFonts w:asciiTheme="minorHAnsi" w:eastAsiaTheme="minorEastAsia" w:hAnsiTheme="minorHAnsi" w:cstheme="minorBidi"/>
          <w:szCs w:val="22"/>
        </w:rPr>
      </w:pPr>
      <w:r w:rsidRPr="00235F97">
        <w:rPr>
          <w:rFonts w:asciiTheme="minorHAnsi" w:eastAsiaTheme="minorEastAsia" w:hAnsiTheme="minorHAnsi" w:cstheme="minorBidi"/>
          <w:szCs w:val="22"/>
        </w:rPr>
        <w:t>90</w:t>
      </w:r>
      <w:r>
        <w:rPr>
          <w:rFonts w:asciiTheme="minorHAnsi" w:eastAsiaTheme="minorEastAsia" w:hAnsiTheme="minorHAnsi" w:cstheme="minorBidi" w:hint="eastAsia"/>
          <w:szCs w:val="22"/>
        </w:rPr>
        <w:t>から94歳　2,650人</w:t>
      </w:r>
    </w:p>
    <w:p w14:paraId="71AEAEA1" w14:textId="77777777" w:rsidR="00FD7234" w:rsidRPr="00235F97" w:rsidRDefault="00FD7234" w:rsidP="00FD7234">
      <w:pPr>
        <w:spacing w:line="300" w:lineRule="exact"/>
        <w:rPr>
          <w:rFonts w:asciiTheme="minorHAnsi" w:eastAsiaTheme="minorEastAsia" w:hAnsiTheme="minorHAnsi" w:cstheme="minorBidi"/>
          <w:szCs w:val="22"/>
        </w:rPr>
      </w:pPr>
      <w:r>
        <w:rPr>
          <w:rFonts w:asciiTheme="minorHAnsi" w:eastAsiaTheme="minorEastAsia" w:hAnsiTheme="minorHAnsi" w:cstheme="minorBidi" w:hint="eastAsia"/>
          <w:szCs w:val="22"/>
        </w:rPr>
        <w:t>95</w:t>
      </w:r>
      <w:r w:rsidRPr="00235F97">
        <w:rPr>
          <w:rFonts w:asciiTheme="minorHAnsi" w:eastAsiaTheme="minorEastAsia" w:hAnsiTheme="minorHAnsi" w:cstheme="minorBidi" w:hint="eastAsia"/>
          <w:szCs w:val="22"/>
        </w:rPr>
        <w:t xml:space="preserve">歳以上　</w:t>
      </w:r>
      <w:r>
        <w:rPr>
          <w:rFonts w:asciiTheme="minorHAnsi" w:eastAsiaTheme="minorEastAsia" w:hAnsiTheme="minorHAnsi" w:cstheme="minorBidi" w:hint="eastAsia"/>
          <w:szCs w:val="22"/>
        </w:rPr>
        <w:t>1,180</w:t>
      </w:r>
      <w:r w:rsidRPr="00235F97">
        <w:rPr>
          <w:rFonts w:asciiTheme="minorHAnsi" w:eastAsiaTheme="minorEastAsia" w:hAnsiTheme="minorHAnsi" w:cstheme="minorBidi" w:hint="eastAsia"/>
          <w:szCs w:val="22"/>
        </w:rPr>
        <w:t>人</w:t>
      </w:r>
    </w:p>
    <w:p w14:paraId="556E563D" w14:textId="77777777" w:rsidR="00FD7234" w:rsidRDefault="00FD7234" w:rsidP="00FD7234">
      <w:pPr>
        <w:spacing w:line="300" w:lineRule="exact"/>
      </w:pPr>
    </w:p>
    <w:p w14:paraId="04EF56D4" w14:textId="77777777" w:rsidR="00FD7234" w:rsidRPr="004E53EB" w:rsidRDefault="00FD7234" w:rsidP="00FD7234">
      <w:pPr>
        <w:spacing w:line="300" w:lineRule="exact"/>
        <w:rPr>
          <w:rFonts w:asciiTheme="minorHAnsi" w:eastAsiaTheme="minorEastAsia" w:hAnsiTheme="minorHAnsi" w:cstheme="minorBidi"/>
          <w:szCs w:val="22"/>
        </w:rPr>
      </w:pPr>
      <w:r w:rsidRPr="004E53EB">
        <w:rPr>
          <w:rFonts w:asciiTheme="minorHAnsi" w:eastAsiaTheme="minorEastAsia" w:hAnsiTheme="minorHAnsi" w:cstheme="minorBidi" w:hint="eastAsia"/>
          <w:szCs w:val="22"/>
        </w:rPr>
        <w:t>関連数値</w:t>
      </w:r>
    </w:p>
    <w:p w14:paraId="6CE2AF5F" w14:textId="77777777" w:rsidR="00FD7234" w:rsidRPr="004E53EB" w:rsidRDefault="00FD7234" w:rsidP="00FD7234">
      <w:pPr>
        <w:spacing w:line="300" w:lineRule="exact"/>
        <w:rPr>
          <w:rFonts w:asciiTheme="minorHAnsi" w:eastAsiaTheme="minorEastAsia" w:hAnsiTheme="minorHAnsi" w:cstheme="minorBidi"/>
          <w:szCs w:val="22"/>
        </w:rPr>
      </w:pPr>
      <w:r w:rsidRPr="004E53EB">
        <w:rPr>
          <w:rFonts w:asciiTheme="minorHAnsi" w:eastAsiaTheme="minorEastAsia" w:hAnsiTheme="minorHAnsi" w:cstheme="minorBidi" w:hint="eastAsia"/>
          <w:szCs w:val="22"/>
        </w:rPr>
        <w:t xml:space="preserve">年少人口　</w:t>
      </w:r>
      <w:r>
        <w:rPr>
          <w:rFonts w:asciiTheme="minorHAnsi" w:eastAsiaTheme="minorEastAsia" w:hAnsiTheme="minorHAnsi" w:cstheme="minorBidi" w:hint="eastAsia"/>
          <w:szCs w:val="22"/>
        </w:rPr>
        <w:t>20,148</w:t>
      </w:r>
      <w:r w:rsidRPr="004E53EB">
        <w:rPr>
          <w:rFonts w:asciiTheme="minorHAnsi" w:eastAsiaTheme="minorEastAsia" w:hAnsiTheme="minorHAnsi" w:cstheme="minorBidi" w:hint="eastAsia"/>
          <w:szCs w:val="22"/>
        </w:rPr>
        <w:t xml:space="preserve">人　</w:t>
      </w:r>
      <w:r>
        <w:rPr>
          <w:rFonts w:asciiTheme="minorHAnsi" w:eastAsiaTheme="minorEastAsia" w:hAnsiTheme="minorHAnsi" w:cstheme="minorBidi" w:hint="eastAsia"/>
          <w:szCs w:val="22"/>
        </w:rPr>
        <w:t>11.5</w:t>
      </w:r>
      <w:r w:rsidRPr="004E53EB">
        <w:rPr>
          <w:rFonts w:asciiTheme="minorHAnsi" w:eastAsiaTheme="minorEastAsia" w:hAnsiTheme="minorHAnsi" w:cstheme="minorBidi" w:hint="eastAsia"/>
          <w:szCs w:val="22"/>
        </w:rPr>
        <w:t>％</w:t>
      </w:r>
    </w:p>
    <w:p w14:paraId="4F6EBDBB" w14:textId="77777777" w:rsidR="00FD7234" w:rsidRPr="004E53EB" w:rsidRDefault="00FD7234" w:rsidP="00FD7234">
      <w:pPr>
        <w:spacing w:line="300" w:lineRule="exact"/>
        <w:rPr>
          <w:rFonts w:asciiTheme="minorHAnsi" w:eastAsiaTheme="minorEastAsia" w:hAnsiTheme="minorHAnsi" w:cstheme="minorBidi"/>
          <w:szCs w:val="22"/>
        </w:rPr>
      </w:pPr>
      <w:r w:rsidRPr="004E53EB">
        <w:rPr>
          <w:rFonts w:asciiTheme="minorHAnsi" w:eastAsiaTheme="minorEastAsia" w:hAnsiTheme="minorHAnsi" w:cstheme="minorBidi" w:hint="eastAsia"/>
          <w:szCs w:val="22"/>
        </w:rPr>
        <w:t xml:space="preserve">生産年齢人口　</w:t>
      </w:r>
      <w:r>
        <w:rPr>
          <w:rFonts w:asciiTheme="minorHAnsi" w:eastAsiaTheme="minorEastAsia" w:hAnsiTheme="minorHAnsi" w:cstheme="minorBidi" w:hint="eastAsia"/>
          <w:szCs w:val="22"/>
        </w:rPr>
        <w:t>102,824</w:t>
      </w:r>
      <w:r w:rsidRPr="004E53EB">
        <w:rPr>
          <w:rFonts w:asciiTheme="minorHAnsi" w:eastAsiaTheme="minorEastAsia" w:hAnsiTheme="minorHAnsi" w:cstheme="minorBidi" w:hint="eastAsia"/>
          <w:szCs w:val="22"/>
        </w:rPr>
        <w:t xml:space="preserve">人　</w:t>
      </w:r>
      <w:r>
        <w:rPr>
          <w:rFonts w:asciiTheme="minorHAnsi" w:eastAsiaTheme="minorEastAsia" w:hAnsiTheme="minorHAnsi" w:cstheme="minorBidi" w:hint="eastAsia"/>
          <w:szCs w:val="22"/>
        </w:rPr>
        <w:t>58.7</w:t>
      </w:r>
      <w:r w:rsidRPr="004E53EB">
        <w:rPr>
          <w:rFonts w:asciiTheme="minorHAnsi" w:eastAsiaTheme="minorEastAsia" w:hAnsiTheme="minorHAnsi" w:cstheme="minorBidi" w:hint="eastAsia"/>
          <w:szCs w:val="22"/>
        </w:rPr>
        <w:t>％</w:t>
      </w:r>
    </w:p>
    <w:p w14:paraId="66719043" w14:textId="77777777" w:rsidR="00FD7234" w:rsidRPr="004E53EB" w:rsidRDefault="00FD7234" w:rsidP="00FD7234">
      <w:pPr>
        <w:spacing w:line="300" w:lineRule="exact"/>
        <w:rPr>
          <w:rFonts w:asciiTheme="minorHAnsi" w:eastAsiaTheme="minorEastAsia" w:hAnsiTheme="minorHAnsi" w:cstheme="minorBidi"/>
          <w:szCs w:val="22"/>
        </w:rPr>
      </w:pPr>
      <w:r w:rsidRPr="004E53EB">
        <w:rPr>
          <w:rFonts w:asciiTheme="minorHAnsi" w:eastAsiaTheme="minorEastAsia" w:hAnsiTheme="minorHAnsi" w:cstheme="minorBidi" w:hint="eastAsia"/>
          <w:szCs w:val="22"/>
        </w:rPr>
        <w:t xml:space="preserve">老年人口　</w:t>
      </w:r>
      <w:r>
        <w:rPr>
          <w:rFonts w:asciiTheme="minorHAnsi" w:eastAsiaTheme="minorEastAsia" w:hAnsiTheme="minorHAnsi" w:cstheme="minorBidi" w:hint="eastAsia"/>
          <w:szCs w:val="22"/>
        </w:rPr>
        <w:t>52,250</w:t>
      </w:r>
      <w:r w:rsidRPr="004E53EB">
        <w:rPr>
          <w:rFonts w:asciiTheme="minorHAnsi" w:eastAsiaTheme="minorEastAsia" w:hAnsiTheme="minorHAnsi" w:cstheme="minorBidi" w:hint="eastAsia"/>
          <w:szCs w:val="22"/>
        </w:rPr>
        <w:t xml:space="preserve">人　</w:t>
      </w:r>
      <w:r>
        <w:rPr>
          <w:rFonts w:asciiTheme="minorHAnsi" w:eastAsiaTheme="minorEastAsia" w:hAnsiTheme="minorHAnsi" w:cstheme="minorBidi" w:hint="eastAsia"/>
          <w:szCs w:val="22"/>
        </w:rPr>
        <w:t>29.8</w:t>
      </w:r>
      <w:r w:rsidRPr="004E53EB">
        <w:rPr>
          <w:rFonts w:asciiTheme="minorHAnsi" w:eastAsiaTheme="minorEastAsia" w:hAnsiTheme="minorHAnsi" w:cstheme="minorBidi" w:hint="eastAsia"/>
          <w:szCs w:val="22"/>
        </w:rPr>
        <w:t>％</w:t>
      </w:r>
    </w:p>
    <w:p w14:paraId="2DB858AC" w14:textId="77777777" w:rsidR="00FD7234" w:rsidRPr="00A062BC" w:rsidRDefault="00FD7234" w:rsidP="00FD7234">
      <w:pPr>
        <w:spacing w:line="300" w:lineRule="exact"/>
      </w:pPr>
    </w:p>
    <w:p w14:paraId="142E7B67" w14:textId="77777777" w:rsidR="00FD7234" w:rsidRPr="00A062BC" w:rsidRDefault="00FD7234" w:rsidP="00FD7234">
      <w:pPr>
        <w:spacing w:line="300" w:lineRule="exact"/>
      </w:pPr>
      <w:r w:rsidRPr="00A062BC">
        <w:rPr>
          <w:rFonts w:hint="eastAsia"/>
        </w:rPr>
        <w:t>令和</w:t>
      </w:r>
      <w:r w:rsidRPr="00A062BC">
        <w:rPr>
          <w:rFonts w:hint="eastAsia"/>
        </w:rPr>
        <w:t>7</w:t>
      </w:r>
      <w:r w:rsidRPr="00A062BC">
        <w:rPr>
          <w:rFonts w:hint="eastAsia"/>
        </w:rPr>
        <w:t>年（</w:t>
      </w:r>
      <w:r w:rsidRPr="00A062BC">
        <w:rPr>
          <w:rFonts w:hint="eastAsia"/>
        </w:rPr>
        <w:t>2025</w:t>
      </w:r>
      <w:r w:rsidRPr="00A062BC">
        <w:rPr>
          <w:rFonts w:hint="eastAsia"/>
        </w:rPr>
        <w:t>年）及び令和</w:t>
      </w:r>
      <w:r w:rsidRPr="00A062BC">
        <w:rPr>
          <w:rFonts w:hint="eastAsia"/>
        </w:rPr>
        <w:t>17</w:t>
      </w:r>
      <w:r w:rsidRPr="00A062BC">
        <w:rPr>
          <w:rFonts w:hint="eastAsia"/>
        </w:rPr>
        <w:t>年（</w:t>
      </w:r>
      <w:r w:rsidRPr="00A062BC">
        <w:rPr>
          <w:rFonts w:hint="eastAsia"/>
        </w:rPr>
        <w:t>2035</w:t>
      </w:r>
      <w:r w:rsidRPr="00A062BC">
        <w:rPr>
          <w:rFonts w:hint="eastAsia"/>
        </w:rPr>
        <w:t>年）の数値は、ともに国立社会保障・人口問題研究所「日本の地域別将来推計人口」（令和</w:t>
      </w:r>
      <w:r w:rsidRPr="00A062BC">
        <w:rPr>
          <w:rFonts w:hint="eastAsia"/>
        </w:rPr>
        <w:t>5</w:t>
      </w:r>
      <w:r w:rsidRPr="00A062BC">
        <w:rPr>
          <w:rFonts w:hint="eastAsia"/>
        </w:rPr>
        <w:t>（</w:t>
      </w:r>
      <w:r w:rsidRPr="00A062BC">
        <w:rPr>
          <w:rFonts w:hint="eastAsia"/>
        </w:rPr>
        <w:t>2023</w:t>
      </w:r>
      <w:r w:rsidRPr="00A062BC">
        <w:rPr>
          <w:rFonts w:hint="eastAsia"/>
        </w:rPr>
        <w:t>）</w:t>
      </w:r>
      <w:r>
        <w:rPr>
          <w:rFonts w:hint="eastAsia"/>
        </w:rPr>
        <w:t>ねん</w:t>
      </w:r>
      <w:r w:rsidRPr="00A062BC">
        <w:rPr>
          <w:rFonts w:hint="eastAsia"/>
        </w:rPr>
        <w:t>推計）によるものですが、公表された基礎データに基づき再計算しており、端数処理などの関係で</w:t>
      </w:r>
      <w:r>
        <w:rPr>
          <w:rFonts w:hint="eastAsia"/>
        </w:rPr>
        <w:t>、</w:t>
      </w:r>
      <w:r w:rsidRPr="00A062BC">
        <w:rPr>
          <w:rFonts w:hint="eastAsia"/>
        </w:rPr>
        <w:t>基礎データとは数値が異なっています。</w:t>
      </w:r>
    </w:p>
    <w:p w14:paraId="5640EBBE" w14:textId="77777777" w:rsidR="00FD7234" w:rsidRPr="00A062BC" w:rsidRDefault="00FD7234" w:rsidP="00FD7234">
      <w:pPr>
        <w:spacing w:line="300" w:lineRule="exact"/>
      </w:pPr>
    </w:p>
    <w:p w14:paraId="13A0C340" w14:textId="77777777" w:rsidR="00FD7234" w:rsidRPr="00A062BC" w:rsidRDefault="00FD7234" w:rsidP="00FD7234">
      <w:pPr>
        <w:spacing w:line="300" w:lineRule="exact"/>
      </w:pPr>
      <w:r w:rsidRPr="00A062BC">
        <w:rPr>
          <w:rFonts w:hint="eastAsia"/>
        </w:rPr>
        <w:t>（</w:t>
      </w:r>
      <w:r>
        <w:rPr>
          <w:rFonts w:hint="eastAsia"/>
        </w:rPr>
        <w:t>３</w:t>
      </w:r>
      <w:r w:rsidRPr="00A062BC">
        <w:rPr>
          <w:rFonts w:hint="eastAsia"/>
        </w:rPr>
        <w:t>）就業人口</w:t>
      </w:r>
    </w:p>
    <w:p w14:paraId="196F1EF5" w14:textId="77777777" w:rsidR="00FD7234" w:rsidRPr="00A062BC" w:rsidRDefault="00FD7234" w:rsidP="00FD7234">
      <w:pPr>
        <w:spacing w:line="300" w:lineRule="exact"/>
      </w:pPr>
      <w:r w:rsidRPr="00A062BC">
        <w:rPr>
          <w:rFonts w:hint="eastAsia"/>
        </w:rPr>
        <w:t>就業人口は、近年は総人口の増加とともに増えてきましたが、今後は</w:t>
      </w:r>
      <w:r>
        <w:rPr>
          <w:rFonts w:hint="eastAsia"/>
        </w:rPr>
        <w:t>しょうし</w:t>
      </w:r>
      <w:r w:rsidRPr="00A062BC">
        <w:rPr>
          <w:rFonts w:hint="eastAsia"/>
        </w:rPr>
        <w:t>高齢化の進行により</w:t>
      </w:r>
      <w:r>
        <w:rPr>
          <w:rFonts w:hint="eastAsia"/>
        </w:rPr>
        <w:t>、</w:t>
      </w:r>
      <w:r w:rsidRPr="00A062BC">
        <w:rPr>
          <w:rFonts w:hint="eastAsia"/>
        </w:rPr>
        <w:t>減少に転じ、人口減少の進行に伴って</w:t>
      </w:r>
      <w:r>
        <w:rPr>
          <w:rFonts w:hint="eastAsia"/>
        </w:rPr>
        <w:t>、</w:t>
      </w:r>
      <w:r w:rsidRPr="00A062BC">
        <w:rPr>
          <w:rFonts w:hint="eastAsia"/>
        </w:rPr>
        <w:t>就労人口についても減少が続くことが予測されます。</w:t>
      </w:r>
    </w:p>
    <w:p w14:paraId="57035307" w14:textId="77777777" w:rsidR="00FD7234" w:rsidRDefault="00FD7234" w:rsidP="00FD7234">
      <w:pPr>
        <w:spacing w:line="300" w:lineRule="exact"/>
      </w:pPr>
      <w:r w:rsidRPr="00A062BC">
        <w:rPr>
          <w:rFonts w:hint="eastAsia"/>
        </w:rPr>
        <w:t>産業別の就業者数と構成比については、農業を中心とする第</w:t>
      </w:r>
      <w:r w:rsidRPr="00A062BC">
        <w:rPr>
          <w:rFonts w:hint="eastAsia"/>
        </w:rPr>
        <w:t>1</w:t>
      </w:r>
      <w:r w:rsidRPr="00A062BC">
        <w:rPr>
          <w:rFonts w:hint="eastAsia"/>
        </w:rPr>
        <w:t>次産業と</w:t>
      </w:r>
      <w:r>
        <w:rPr>
          <w:rFonts w:hint="eastAsia"/>
        </w:rPr>
        <w:t>、</w:t>
      </w:r>
      <w:r w:rsidRPr="00A062BC">
        <w:rPr>
          <w:rFonts w:hint="eastAsia"/>
        </w:rPr>
        <w:t>製造業を中心とする第</w:t>
      </w:r>
      <w:r w:rsidRPr="00A062BC">
        <w:rPr>
          <w:rFonts w:hint="eastAsia"/>
        </w:rPr>
        <w:t>2</w:t>
      </w:r>
      <w:r w:rsidRPr="00A062BC">
        <w:rPr>
          <w:rFonts w:hint="eastAsia"/>
        </w:rPr>
        <w:t>次産業は、後継者不足などから減少していくことが予測されます。一方で、第</w:t>
      </w:r>
      <w:r w:rsidRPr="00A062BC">
        <w:rPr>
          <w:rFonts w:hint="eastAsia"/>
        </w:rPr>
        <w:t>3</w:t>
      </w:r>
      <w:r w:rsidRPr="00A062BC">
        <w:rPr>
          <w:rFonts w:hint="eastAsia"/>
        </w:rPr>
        <w:t>次産業は</w:t>
      </w:r>
      <w:r>
        <w:rPr>
          <w:rFonts w:hint="eastAsia"/>
        </w:rPr>
        <w:t>、</w:t>
      </w:r>
      <w:r w:rsidRPr="00A062BC">
        <w:rPr>
          <w:rFonts w:hint="eastAsia"/>
        </w:rPr>
        <w:t>高齢化の進行に伴う福祉分野のニーズの高まりなどもあり、第</w:t>
      </w:r>
      <w:r w:rsidRPr="00A062BC">
        <w:rPr>
          <w:rFonts w:hint="eastAsia"/>
        </w:rPr>
        <w:t>1</w:t>
      </w:r>
      <w:r w:rsidRPr="00A062BC">
        <w:rPr>
          <w:rFonts w:hint="eastAsia"/>
        </w:rPr>
        <w:t>次、第</w:t>
      </w:r>
      <w:r w:rsidRPr="00A062BC">
        <w:rPr>
          <w:rFonts w:hint="eastAsia"/>
        </w:rPr>
        <w:t>2</w:t>
      </w:r>
      <w:r w:rsidRPr="00A062BC">
        <w:rPr>
          <w:rFonts w:hint="eastAsia"/>
        </w:rPr>
        <w:t>次産業とは対照的に</w:t>
      </w:r>
      <w:r>
        <w:rPr>
          <w:rFonts w:hint="eastAsia"/>
        </w:rPr>
        <w:t>、</w:t>
      </w:r>
      <w:r w:rsidRPr="00A062BC">
        <w:rPr>
          <w:rFonts w:hint="eastAsia"/>
        </w:rPr>
        <w:t>就業者数と構成比の増加傾向が続くと予測されます。</w:t>
      </w:r>
    </w:p>
    <w:p w14:paraId="35950BF6" w14:textId="77777777" w:rsidR="00FD7234" w:rsidRPr="00A062BC" w:rsidRDefault="00FD7234" w:rsidP="00FD7234">
      <w:pPr>
        <w:spacing w:line="300" w:lineRule="exact"/>
      </w:pPr>
    </w:p>
    <w:p w14:paraId="31F89CBB" w14:textId="77777777" w:rsidR="00FD7234" w:rsidRPr="00A062BC" w:rsidRDefault="00FD7234" w:rsidP="00FD7234">
      <w:pPr>
        <w:spacing w:line="300" w:lineRule="exact"/>
      </w:pPr>
      <w:r w:rsidRPr="00A062BC">
        <w:rPr>
          <w:rFonts w:hint="eastAsia"/>
        </w:rPr>
        <w:t>用語解説</w:t>
      </w:r>
    </w:p>
    <w:p w14:paraId="29A18CE6" w14:textId="77777777" w:rsidR="00FD7234" w:rsidRPr="00A062BC" w:rsidRDefault="00FD7234" w:rsidP="00FD7234">
      <w:pPr>
        <w:spacing w:line="300" w:lineRule="exact"/>
      </w:pPr>
      <w:r w:rsidRPr="00A062BC">
        <w:rPr>
          <w:rFonts w:hint="eastAsia"/>
        </w:rPr>
        <w:t>第</w:t>
      </w:r>
      <w:r w:rsidRPr="00A062BC">
        <w:rPr>
          <w:rFonts w:hint="eastAsia"/>
        </w:rPr>
        <w:t>1</w:t>
      </w:r>
      <w:r w:rsidRPr="00A062BC">
        <w:rPr>
          <w:rFonts w:hint="eastAsia"/>
        </w:rPr>
        <w:t>次産業</w:t>
      </w:r>
      <w:r>
        <w:rPr>
          <w:rFonts w:hint="eastAsia"/>
        </w:rPr>
        <w:t>とは、</w:t>
      </w:r>
      <w:r w:rsidRPr="00A062BC">
        <w:rPr>
          <w:rFonts w:hint="eastAsia"/>
        </w:rPr>
        <w:t>農業、林業、漁業といった、人が自然に働きかけて営む産業です。</w:t>
      </w:r>
    </w:p>
    <w:p w14:paraId="35A71AAA" w14:textId="77777777" w:rsidR="00FD7234" w:rsidRPr="00A062BC" w:rsidRDefault="00FD7234" w:rsidP="00FD7234">
      <w:pPr>
        <w:spacing w:line="300" w:lineRule="exact"/>
      </w:pPr>
      <w:r w:rsidRPr="00A062BC">
        <w:rPr>
          <w:rFonts w:hint="eastAsia"/>
        </w:rPr>
        <w:lastRenderedPageBreak/>
        <w:t>第</w:t>
      </w:r>
      <w:r w:rsidRPr="00A062BC">
        <w:rPr>
          <w:rFonts w:hint="eastAsia"/>
        </w:rPr>
        <w:t>2</w:t>
      </w:r>
      <w:r w:rsidRPr="00A062BC">
        <w:rPr>
          <w:rFonts w:hint="eastAsia"/>
        </w:rPr>
        <w:t>次産業</w:t>
      </w:r>
      <w:r>
        <w:rPr>
          <w:rFonts w:hint="eastAsia"/>
        </w:rPr>
        <w:t>とは、</w:t>
      </w:r>
      <w:r w:rsidRPr="00A062BC">
        <w:rPr>
          <w:rFonts w:hint="eastAsia"/>
        </w:rPr>
        <w:t>鉱業、採石業、砂利採取業、建設業、製造業といった、加工業を中心とする産業です。</w:t>
      </w:r>
    </w:p>
    <w:p w14:paraId="66B6ADB1" w14:textId="77777777" w:rsidR="00FD7234" w:rsidRDefault="00FD7234" w:rsidP="00FD7234">
      <w:pPr>
        <w:spacing w:line="300" w:lineRule="exact"/>
      </w:pPr>
      <w:r w:rsidRPr="00A062BC">
        <w:rPr>
          <w:rFonts w:hint="eastAsia"/>
        </w:rPr>
        <w:t>第</w:t>
      </w:r>
      <w:r w:rsidRPr="00A062BC">
        <w:rPr>
          <w:rFonts w:hint="eastAsia"/>
        </w:rPr>
        <w:t>3</w:t>
      </w:r>
      <w:r w:rsidRPr="00A062BC">
        <w:rPr>
          <w:rFonts w:hint="eastAsia"/>
        </w:rPr>
        <w:t>次産業</w:t>
      </w:r>
      <w:r>
        <w:rPr>
          <w:rFonts w:hint="eastAsia"/>
        </w:rPr>
        <w:t>とは、</w:t>
      </w:r>
      <w:r w:rsidRPr="00A062BC">
        <w:rPr>
          <w:rFonts w:hint="eastAsia"/>
        </w:rPr>
        <w:t>電気・ガス・熱供給・水道業、運輸業、サービス業など、第</w:t>
      </w:r>
      <w:r w:rsidRPr="00A062BC">
        <w:rPr>
          <w:rFonts w:hint="eastAsia"/>
        </w:rPr>
        <w:t>1</w:t>
      </w:r>
      <w:r w:rsidRPr="00A062BC">
        <w:rPr>
          <w:rFonts w:hint="eastAsia"/>
        </w:rPr>
        <w:t>次、</w:t>
      </w:r>
      <w:r w:rsidRPr="00A062BC">
        <w:rPr>
          <w:rFonts w:hint="eastAsia"/>
        </w:rPr>
        <w:t>2</w:t>
      </w:r>
      <w:r w:rsidRPr="00A062BC">
        <w:rPr>
          <w:rFonts w:hint="eastAsia"/>
        </w:rPr>
        <w:t>次産業以外すべての産業です。</w:t>
      </w:r>
    </w:p>
    <w:p w14:paraId="09325983" w14:textId="77777777" w:rsidR="00FD7234" w:rsidRPr="00A062BC" w:rsidRDefault="00FD7234" w:rsidP="00FD7234">
      <w:pPr>
        <w:spacing w:line="300" w:lineRule="exact"/>
      </w:pPr>
    </w:p>
    <w:p w14:paraId="6BA0B3E1" w14:textId="77777777" w:rsidR="00FD7234" w:rsidRPr="00A062BC" w:rsidRDefault="00FD7234" w:rsidP="00FD7234">
      <w:pPr>
        <w:spacing w:line="300" w:lineRule="exact"/>
      </w:pPr>
      <w:bookmarkStart w:id="16" w:name="_Hlk206098942"/>
      <w:r w:rsidRPr="008163B7">
        <w:rPr>
          <w:rFonts w:hint="eastAsia"/>
        </w:rPr>
        <w:t>PDF</w:t>
      </w:r>
      <w:r w:rsidRPr="008163B7">
        <w:rPr>
          <w:rFonts w:hint="eastAsia"/>
        </w:rPr>
        <w:t>形式の資料では、就業人口と産業別就業者数</w:t>
      </w:r>
      <w:r>
        <w:rPr>
          <w:rFonts w:hint="eastAsia"/>
        </w:rPr>
        <w:t>のグラフを掲載しています。</w:t>
      </w:r>
      <w:r w:rsidRPr="008163B7">
        <w:rPr>
          <w:rFonts w:hint="eastAsia"/>
        </w:rPr>
        <w:t>平成</w:t>
      </w:r>
      <w:r>
        <w:rPr>
          <w:rFonts w:hint="eastAsia"/>
        </w:rPr>
        <w:t>2</w:t>
      </w:r>
      <w:r w:rsidRPr="008163B7">
        <w:rPr>
          <w:rFonts w:hint="eastAsia"/>
        </w:rPr>
        <w:t>2</w:t>
      </w:r>
      <w:r w:rsidRPr="008163B7">
        <w:rPr>
          <w:rFonts w:hint="eastAsia"/>
        </w:rPr>
        <w:t>年から</w:t>
      </w:r>
      <w:r>
        <w:rPr>
          <w:rFonts w:hint="eastAsia"/>
        </w:rPr>
        <w:t>令和</w:t>
      </w:r>
      <w:r>
        <w:rPr>
          <w:rFonts w:hint="eastAsia"/>
        </w:rPr>
        <w:t>2</w:t>
      </w:r>
      <w:r w:rsidRPr="008163B7">
        <w:rPr>
          <w:rFonts w:hint="eastAsia"/>
        </w:rPr>
        <w:t>年までの実績</w:t>
      </w:r>
      <w:r>
        <w:rPr>
          <w:rFonts w:hint="eastAsia"/>
        </w:rPr>
        <w:t>ち</w:t>
      </w:r>
      <w:r w:rsidRPr="008163B7">
        <w:rPr>
          <w:rFonts w:hint="eastAsia"/>
        </w:rPr>
        <w:t>と、</w:t>
      </w:r>
      <w:r>
        <w:rPr>
          <w:rFonts w:hint="eastAsia"/>
        </w:rPr>
        <w:t>令和</w:t>
      </w:r>
      <w:r w:rsidRPr="008163B7">
        <w:rPr>
          <w:rFonts w:hint="eastAsia"/>
        </w:rPr>
        <w:t>7</w:t>
      </w:r>
      <w:r w:rsidRPr="008163B7">
        <w:rPr>
          <w:rFonts w:hint="eastAsia"/>
        </w:rPr>
        <w:t>年から</w:t>
      </w:r>
      <w:r>
        <w:rPr>
          <w:rFonts w:hint="eastAsia"/>
        </w:rPr>
        <w:t>令和</w:t>
      </w:r>
      <w:r>
        <w:rPr>
          <w:rFonts w:hint="eastAsia"/>
        </w:rPr>
        <w:t>1</w:t>
      </w:r>
      <w:r w:rsidRPr="008163B7">
        <w:rPr>
          <w:rFonts w:hint="eastAsia"/>
        </w:rPr>
        <w:t>7</w:t>
      </w:r>
      <w:r w:rsidRPr="008163B7">
        <w:rPr>
          <w:rFonts w:hint="eastAsia"/>
        </w:rPr>
        <w:t>年までの推計</w:t>
      </w:r>
      <w:r>
        <w:rPr>
          <w:rFonts w:hint="eastAsia"/>
        </w:rPr>
        <w:t>ち</w:t>
      </w:r>
      <w:r w:rsidRPr="008163B7">
        <w:rPr>
          <w:rFonts w:hint="eastAsia"/>
        </w:rPr>
        <w:t>は、次のとおりです。</w:t>
      </w:r>
      <w:bookmarkEnd w:id="16"/>
    </w:p>
    <w:p w14:paraId="0F21AEE9" w14:textId="77777777" w:rsidR="00FD7234" w:rsidRPr="00A062BC" w:rsidRDefault="00FD7234" w:rsidP="00FD7234">
      <w:pPr>
        <w:spacing w:line="300" w:lineRule="exact"/>
      </w:pPr>
    </w:p>
    <w:p w14:paraId="1A3FD0FA" w14:textId="77777777" w:rsidR="00FD7234" w:rsidRDefault="00FD7234" w:rsidP="00FD7234">
      <w:pPr>
        <w:spacing w:line="300" w:lineRule="exact"/>
      </w:pPr>
      <w:r>
        <w:rPr>
          <w:rFonts w:hint="eastAsia"/>
        </w:rPr>
        <w:t>就業人口</w:t>
      </w:r>
    </w:p>
    <w:p w14:paraId="1D40C05E" w14:textId="77777777" w:rsidR="00FD7234" w:rsidRDefault="00FD7234" w:rsidP="00FD7234">
      <w:pPr>
        <w:spacing w:line="300" w:lineRule="exact"/>
      </w:pPr>
      <w:r>
        <w:rPr>
          <w:rFonts w:hint="eastAsia"/>
        </w:rPr>
        <w:t>平成</w:t>
      </w:r>
      <w:r>
        <w:rPr>
          <w:rFonts w:hint="eastAsia"/>
        </w:rPr>
        <w:t>22</w:t>
      </w:r>
      <w:r>
        <w:rPr>
          <w:rFonts w:hint="eastAsia"/>
        </w:rPr>
        <w:t xml:space="preserve">年　</w:t>
      </w:r>
      <w:r>
        <w:rPr>
          <w:rFonts w:hint="eastAsia"/>
        </w:rPr>
        <w:t>93,543</w:t>
      </w:r>
      <w:r>
        <w:rPr>
          <w:rFonts w:hint="eastAsia"/>
        </w:rPr>
        <w:t>人</w:t>
      </w:r>
    </w:p>
    <w:p w14:paraId="58209CCE" w14:textId="77777777" w:rsidR="00FD7234" w:rsidRDefault="00FD7234" w:rsidP="00FD7234">
      <w:pPr>
        <w:spacing w:line="300" w:lineRule="exact"/>
      </w:pPr>
      <w:r>
        <w:rPr>
          <w:rFonts w:hint="eastAsia"/>
        </w:rPr>
        <w:t>平成</w:t>
      </w:r>
      <w:r>
        <w:rPr>
          <w:rFonts w:hint="eastAsia"/>
        </w:rPr>
        <w:t>27</w:t>
      </w:r>
      <w:r>
        <w:rPr>
          <w:rFonts w:hint="eastAsia"/>
        </w:rPr>
        <w:t xml:space="preserve">年　</w:t>
      </w:r>
      <w:r>
        <w:rPr>
          <w:rFonts w:hint="eastAsia"/>
        </w:rPr>
        <w:t>93,689</w:t>
      </w:r>
      <w:r>
        <w:rPr>
          <w:rFonts w:hint="eastAsia"/>
        </w:rPr>
        <w:t>人</w:t>
      </w:r>
    </w:p>
    <w:p w14:paraId="762C6FB0"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96,606</w:t>
      </w:r>
      <w:r>
        <w:rPr>
          <w:rFonts w:hint="eastAsia"/>
        </w:rPr>
        <w:t>人</w:t>
      </w:r>
    </w:p>
    <w:p w14:paraId="21C59F83" w14:textId="77777777" w:rsidR="00FD7234" w:rsidRDefault="00FD7234" w:rsidP="00FD7234">
      <w:pPr>
        <w:spacing w:line="300" w:lineRule="exact"/>
      </w:pPr>
      <w:r>
        <w:rPr>
          <w:rFonts w:hint="eastAsia"/>
        </w:rPr>
        <w:t>令和</w:t>
      </w:r>
      <w:r>
        <w:rPr>
          <w:rFonts w:hint="eastAsia"/>
        </w:rPr>
        <w:t>7</w:t>
      </w:r>
      <w:r>
        <w:rPr>
          <w:rFonts w:hint="eastAsia"/>
        </w:rPr>
        <w:t xml:space="preserve">年　</w:t>
      </w:r>
      <w:r>
        <w:rPr>
          <w:rFonts w:hint="eastAsia"/>
        </w:rPr>
        <w:t>95,225</w:t>
      </w:r>
      <w:r>
        <w:rPr>
          <w:rFonts w:hint="eastAsia"/>
        </w:rPr>
        <w:t>人</w:t>
      </w:r>
    </w:p>
    <w:p w14:paraId="35851FB6" w14:textId="77777777" w:rsidR="00FD7234" w:rsidRDefault="00FD7234" w:rsidP="00FD7234">
      <w:pPr>
        <w:spacing w:line="300" w:lineRule="exact"/>
      </w:pPr>
      <w:r>
        <w:rPr>
          <w:rFonts w:hint="eastAsia"/>
        </w:rPr>
        <w:t>令和</w:t>
      </w:r>
      <w:r>
        <w:rPr>
          <w:rFonts w:hint="eastAsia"/>
        </w:rPr>
        <w:t>12</w:t>
      </w:r>
      <w:r>
        <w:rPr>
          <w:rFonts w:hint="eastAsia"/>
        </w:rPr>
        <w:t xml:space="preserve">年　</w:t>
      </w:r>
      <w:r>
        <w:rPr>
          <w:rFonts w:hint="eastAsia"/>
        </w:rPr>
        <w:t>94,255</w:t>
      </w:r>
      <w:r>
        <w:rPr>
          <w:rFonts w:hint="eastAsia"/>
        </w:rPr>
        <w:t>人</w:t>
      </w:r>
    </w:p>
    <w:p w14:paraId="4F1E48A8" w14:textId="77777777" w:rsidR="00FD7234" w:rsidRDefault="00FD7234" w:rsidP="00FD7234">
      <w:pPr>
        <w:spacing w:line="300" w:lineRule="exact"/>
      </w:pPr>
      <w:r>
        <w:rPr>
          <w:rFonts w:hint="eastAsia"/>
        </w:rPr>
        <w:t>令和</w:t>
      </w:r>
      <w:r>
        <w:rPr>
          <w:rFonts w:hint="eastAsia"/>
        </w:rPr>
        <w:t>17</w:t>
      </w:r>
      <w:r>
        <w:rPr>
          <w:rFonts w:hint="eastAsia"/>
        </w:rPr>
        <w:t xml:space="preserve">年　</w:t>
      </w:r>
      <w:r>
        <w:rPr>
          <w:rFonts w:hint="eastAsia"/>
        </w:rPr>
        <w:t>91,414</w:t>
      </w:r>
      <w:r>
        <w:rPr>
          <w:rFonts w:hint="eastAsia"/>
        </w:rPr>
        <w:t>人</w:t>
      </w:r>
    </w:p>
    <w:p w14:paraId="57D63011" w14:textId="77777777" w:rsidR="00FD7234" w:rsidRDefault="00FD7234" w:rsidP="00FD7234">
      <w:pPr>
        <w:spacing w:line="300" w:lineRule="exact"/>
      </w:pPr>
    </w:p>
    <w:p w14:paraId="4EFEF09D" w14:textId="77777777" w:rsidR="00FD7234" w:rsidRPr="00EE26E5" w:rsidRDefault="00FD7234" w:rsidP="00FD7234">
      <w:pPr>
        <w:spacing w:line="300" w:lineRule="exact"/>
        <w:rPr>
          <w:rFonts w:asciiTheme="minorHAnsi" w:eastAsiaTheme="minorEastAsia" w:hAnsiTheme="minorHAnsi" w:cstheme="minorBidi"/>
          <w:szCs w:val="22"/>
        </w:rPr>
      </w:pPr>
      <w:r w:rsidRPr="00EE26E5">
        <w:rPr>
          <w:rFonts w:asciiTheme="minorHAnsi" w:eastAsiaTheme="minorEastAsia" w:hAnsiTheme="minorHAnsi" w:cstheme="minorBidi" w:hint="eastAsia"/>
          <w:szCs w:val="22"/>
        </w:rPr>
        <w:t>第</w:t>
      </w:r>
      <w:r w:rsidRPr="00EE26E5">
        <w:rPr>
          <w:rFonts w:asciiTheme="minorHAnsi" w:eastAsiaTheme="minorEastAsia" w:hAnsiTheme="minorHAnsi" w:cstheme="minorBidi"/>
          <w:szCs w:val="22"/>
        </w:rPr>
        <w:t>1</w:t>
      </w:r>
      <w:r w:rsidRPr="00EE26E5">
        <w:rPr>
          <w:rFonts w:asciiTheme="minorHAnsi" w:eastAsiaTheme="minorEastAsia" w:hAnsiTheme="minorHAnsi" w:cstheme="minorBidi" w:hint="eastAsia"/>
          <w:szCs w:val="22"/>
        </w:rPr>
        <w:t>次産業の就業人口と構成比</w:t>
      </w:r>
    </w:p>
    <w:p w14:paraId="25619B37" w14:textId="77777777" w:rsidR="00FD7234" w:rsidRDefault="00FD7234" w:rsidP="00FD7234">
      <w:pPr>
        <w:spacing w:line="300" w:lineRule="exact"/>
      </w:pPr>
      <w:r>
        <w:rPr>
          <w:rFonts w:hint="eastAsia"/>
        </w:rPr>
        <w:t>平成</w:t>
      </w:r>
      <w:r>
        <w:rPr>
          <w:rFonts w:hint="eastAsia"/>
        </w:rPr>
        <w:t>22</w:t>
      </w:r>
      <w:r>
        <w:rPr>
          <w:rFonts w:hint="eastAsia"/>
        </w:rPr>
        <w:t xml:space="preserve">年　</w:t>
      </w:r>
      <w:r>
        <w:rPr>
          <w:rFonts w:hint="eastAsia"/>
        </w:rPr>
        <w:t>5,531</w:t>
      </w:r>
      <w:r>
        <w:rPr>
          <w:rFonts w:hint="eastAsia"/>
        </w:rPr>
        <w:t>人、</w:t>
      </w:r>
      <w:r>
        <w:rPr>
          <w:rFonts w:hint="eastAsia"/>
        </w:rPr>
        <w:t>5.9</w:t>
      </w:r>
      <w:r>
        <w:rPr>
          <w:rFonts w:hint="eastAsia"/>
        </w:rPr>
        <w:t>％</w:t>
      </w:r>
    </w:p>
    <w:p w14:paraId="2C8C6134" w14:textId="77777777" w:rsidR="00FD7234" w:rsidRDefault="00FD7234" w:rsidP="00FD7234">
      <w:pPr>
        <w:spacing w:line="300" w:lineRule="exact"/>
      </w:pPr>
      <w:r>
        <w:rPr>
          <w:rFonts w:hint="eastAsia"/>
        </w:rPr>
        <w:t>平成</w:t>
      </w:r>
      <w:r>
        <w:rPr>
          <w:rFonts w:hint="eastAsia"/>
        </w:rPr>
        <w:t>27</w:t>
      </w:r>
      <w:r>
        <w:rPr>
          <w:rFonts w:hint="eastAsia"/>
        </w:rPr>
        <w:t xml:space="preserve">年　</w:t>
      </w:r>
      <w:r>
        <w:rPr>
          <w:rFonts w:hint="eastAsia"/>
        </w:rPr>
        <w:t>4,994</w:t>
      </w:r>
      <w:r>
        <w:rPr>
          <w:rFonts w:hint="eastAsia"/>
        </w:rPr>
        <w:t>人、</w:t>
      </w:r>
      <w:r>
        <w:rPr>
          <w:rFonts w:hint="eastAsia"/>
        </w:rPr>
        <w:t>5.3</w:t>
      </w:r>
      <w:r>
        <w:rPr>
          <w:rFonts w:hint="eastAsia"/>
        </w:rPr>
        <w:t>％</w:t>
      </w:r>
    </w:p>
    <w:p w14:paraId="2079C1AA"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4,701</w:t>
      </w:r>
      <w:r>
        <w:rPr>
          <w:rFonts w:hint="eastAsia"/>
        </w:rPr>
        <w:t>人、</w:t>
      </w:r>
      <w:r>
        <w:rPr>
          <w:rFonts w:hint="eastAsia"/>
        </w:rPr>
        <w:t>4.9</w:t>
      </w:r>
      <w:r>
        <w:rPr>
          <w:rFonts w:hint="eastAsia"/>
        </w:rPr>
        <w:t>％</w:t>
      </w:r>
    </w:p>
    <w:p w14:paraId="7A074BF4" w14:textId="77777777" w:rsidR="00FD7234" w:rsidRDefault="00FD7234" w:rsidP="00FD7234">
      <w:pPr>
        <w:spacing w:line="300" w:lineRule="exact"/>
      </w:pPr>
      <w:r>
        <w:rPr>
          <w:rFonts w:hint="eastAsia"/>
        </w:rPr>
        <w:t>令和</w:t>
      </w:r>
      <w:r>
        <w:rPr>
          <w:rFonts w:hint="eastAsia"/>
        </w:rPr>
        <w:t>7</w:t>
      </w:r>
      <w:r>
        <w:rPr>
          <w:rFonts w:hint="eastAsia"/>
        </w:rPr>
        <w:t xml:space="preserve">年　</w:t>
      </w:r>
      <w:r>
        <w:rPr>
          <w:rFonts w:hint="eastAsia"/>
        </w:rPr>
        <w:t>4,229</w:t>
      </w:r>
      <w:r>
        <w:rPr>
          <w:rFonts w:hint="eastAsia"/>
        </w:rPr>
        <w:t>人、</w:t>
      </w:r>
      <w:r>
        <w:rPr>
          <w:rFonts w:hint="eastAsia"/>
        </w:rPr>
        <w:t>4.4</w:t>
      </w:r>
      <w:r>
        <w:rPr>
          <w:rFonts w:hint="eastAsia"/>
        </w:rPr>
        <w:t>％</w:t>
      </w:r>
    </w:p>
    <w:p w14:paraId="04F9CE80" w14:textId="77777777" w:rsidR="00FD7234" w:rsidRDefault="00FD7234" w:rsidP="00FD7234">
      <w:pPr>
        <w:spacing w:line="300" w:lineRule="exact"/>
      </w:pPr>
      <w:r>
        <w:rPr>
          <w:rFonts w:hint="eastAsia"/>
        </w:rPr>
        <w:t>令和</w:t>
      </w:r>
      <w:r>
        <w:rPr>
          <w:rFonts w:hint="eastAsia"/>
        </w:rPr>
        <w:t>12</w:t>
      </w:r>
      <w:r>
        <w:rPr>
          <w:rFonts w:hint="eastAsia"/>
        </w:rPr>
        <w:t xml:space="preserve">年　</w:t>
      </w:r>
      <w:r>
        <w:rPr>
          <w:rFonts w:hint="eastAsia"/>
        </w:rPr>
        <w:t>3,791</w:t>
      </w:r>
      <w:r>
        <w:rPr>
          <w:rFonts w:hint="eastAsia"/>
        </w:rPr>
        <w:t>人、</w:t>
      </w:r>
      <w:r>
        <w:rPr>
          <w:rFonts w:hint="eastAsia"/>
        </w:rPr>
        <w:t>4.0</w:t>
      </w:r>
      <w:r>
        <w:rPr>
          <w:rFonts w:hint="eastAsia"/>
        </w:rPr>
        <w:t>％</w:t>
      </w:r>
    </w:p>
    <w:p w14:paraId="7E73A58A" w14:textId="77777777" w:rsidR="00FD7234" w:rsidRDefault="00FD7234" w:rsidP="00FD7234">
      <w:pPr>
        <w:spacing w:line="300" w:lineRule="exact"/>
      </w:pPr>
      <w:r>
        <w:rPr>
          <w:rFonts w:hint="eastAsia"/>
        </w:rPr>
        <w:t>令和</w:t>
      </w:r>
      <w:r>
        <w:rPr>
          <w:rFonts w:hint="eastAsia"/>
        </w:rPr>
        <w:t>17</w:t>
      </w:r>
      <w:r>
        <w:rPr>
          <w:rFonts w:hint="eastAsia"/>
        </w:rPr>
        <w:t xml:space="preserve">年　</w:t>
      </w:r>
      <w:r>
        <w:rPr>
          <w:rFonts w:hint="eastAsia"/>
        </w:rPr>
        <w:t>3,330</w:t>
      </w:r>
      <w:r>
        <w:rPr>
          <w:rFonts w:hint="eastAsia"/>
        </w:rPr>
        <w:t>人、</w:t>
      </w:r>
      <w:r>
        <w:rPr>
          <w:rFonts w:hint="eastAsia"/>
        </w:rPr>
        <w:t>3.6</w:t>
      </w:r>
      <w:r>
        <w:rPr>
          <w:rFonts w:hint="eastAsia"/>
        </w:rPr>
        <w:t>％</w:t>
      </w:r>
    </w:p>
    <w:p w14:paraId="35A2A34F" w14:textId="77777777" w:rsidR="00FD7234" w:rsidRPr="008923DA" w:rsidRDefault="00FD7234" w:rsidP="00FD7234">
      <w:pPr>
        <w:spacing w:line="300" w:lineRule="exact"/>
      </w:pPr>
    </w:p>
    <w:p w14:paraId="3B5FD10F" w14:textId="77777777" w:rsidR="00FD7234" w:rsidRPr="00EE26E5" w:rsidRDefault="00FD7234" w:rsidP="00FD7234">
      <w:pPr>
        <w:spacing w:line="300" w:lineRule="exact"/>
        <w:rPr>
          <w:rFonts w:asciiTheme="minorHAnsi" w:eastAsiaTheme="minorEastAsia" w:hAnsiTheme="minorHAnsi" w:cstheme="minorBidi"/>
          <w:szCs w:val="22"/>
        </w:rPr>
      </w:pPr>
      <w:r w:rsidRPr="00EE26E5">
        <w:rPr>
          <w:rFonts w:asciiTheme="minorHAnsi" w:eastAsiaTheme="minorEastAsia" w:hAnsiTheme="minorHAnsi" w:cstheme="minorBidi" w:hint="eastAsia"/>
          <w:szCs w:val="22"/>
        </w:rPr>
        <w:t>第</w:t>
      </w:r>
      <w:r>
        <w:rPr>
          <w:rFonts w:asciiTheme="minorHAnsi" w:eastAsiaTheme="minorEastAsia" w:hAnsiTheme="minorHAnsi" w:cstheme="minorBidi" w:hint="eastAsia"/>
          <w:szCs w:val="22"/>
        </w:rPr>
        <w:t>2</w:t>
      </w:r>
      <w:r w:rsidRPr="00EE26E5">
        <w:rPr>
          <w:rFonts w:asciiTheme="minorHAnsi" w:eastAsiaTheme="minorEastAsia" w:hAnsiTheme="minorHAnsi" w:cstheme="minorBidi" w:hint="eastAsia"/>
          <w:szCs w:val="22"/>
        </w:rPr>
        <w:t>次産業の就業人口と構成比</w:t>
      </w:r>
    </w:p>
    <w:p w14:paraId="65E4119A" w14:textId="77777777" w:rsidR="00FD7234" w:rsidRDefault="00FD7234" w:rsidP="00FD7234">
      <w:pPr>
        <w:spacing w:line="300" w:lineRule="exact"/>
      </w:pPr>
      <w:r>
        <w:rPr>
          <w:rFonts w:hint="eastAsia"/>
        </w:rPr>
        <w:t>平成</w:t>
      </w:r>
      <w:r>
        <w:rPr>
          <w:rFonts w:hint="eastAsia"/>
        </w:rPr>
        <w:t>22</w:t>
      </w:r>
      <w:r>
        <w:rPr>
          <w:rFonts w:hint="eastAsia"/>
        </w:rPr>
        <w:t xml:space="preserve">年　</w:t>
      </w:r>
      <w:r>
        <w:rPr>
          <w:rFonts w:hint="eastAsia"/>
        </w:rPr>
        <w:t>34,593</w:t>
      </w:r>
      <w:r>
        <w:rPr>
          <w:rFonts w:hint="eastAsia"/>
        </w:rPr>
        <w:t>人、</w:t>
      </w:r>
      <w:r>
        <w:rPr>
          <w:rFonts w:hint="eastAsia"/>
        </w:rPr>
        <w:t>37.0</w:t>
      </w:r>
      <w:r>
        <w:rPr>
          <w:rFonts w:hint="eastAsia"/>
        </w:rPr>
        <w:t>％</w:t>
      </w:r>
    </w:p>
    <w:p w14:paraId="79842306" w14:textId="77777777" w:rsidR="00FD7234" w:rsidRDefault="00FD7234" w:rsidP="00FD7234">
      <w:pPr>
        <w:spacing w:line="300" w:lineRule="exact"/>
      </w:pPr>
      <w:r>
        <w:rPr>
          <w:rFonts w:hint="eastAsia"/>
        </w:rPr>
        <w:t>平成</w:t>
      </w:r>
      <w:r>
        <w:rPr>
          <w:rFonts w:hint="eastAsia"/>
        </w:rPr>
        <w:t>27</w:t>
      </w:r>
      <w:r>
        <w:rPr>
          <w:rFonts w:hint="eastAsia"/>
        </w:rPr>
        <w:t xml:space="preserve">年　</w:t>
      </w:r>
      <w:r>
        <w:rPr>
          <w:rFonts w:hint="eastAsia"/>
        </w:rPr>
        <w:t>35,100</w:t>
      </w:r>
      <w:r>
        <w:rPr>
          <w:rFonts w:hint="eastAsia"/>
        </w:rPr>
        <w:t>人、</w:t>
      </w:r>
      <w:r>
        <w:rPr>
          <w:rFonts w:hint="eastAsia"/>
        </w:rPr>
        <w:t>37.5</w:t>
      </w:r>
      <w:r>
        <w:rPr>
          <w:rFonts w:hint="eastAsia"/>
        </w:rPr>
        <w:t>％</w:t>
      </w:r>
    </w:p>
    <w:p w14:paraId="5D409477"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36,129</w:t>
      </w:r>
      <w:r>
        <w:rPr>
          <w:rFonts w:hint="eastAsia"/>
        </w:rPr>
        <w:t>人、</w:t>
      </w:r>
      <w:r>
        <w:rPr>
          <w:rFonts w:hint="eastAsia"/>
        </w:rPr>
        <w:t>37.4</w:t>
      </w:r>
      <w:r>
        <w:rPr>
          <w:rFonts w:hint="eastAsia"/>
        </w:rPr>
        <w:t>％</w:t>
      </w:r>
    </w:p>
    <w:p w14:paraId="118C79AB" w14:textId="77777777" w:rsidR="00FD7234" w:rsidRDefault="00FD7234" w:rsidP="00FD7234">
      <w:pPr>
        <w:spacing w:line="300" w:lineRule="exact"/>
      </w:pPr>
      <w:r>
        <w:rPr>
          <w:rFonts w:hint="eastAsia"/>
        </w:rPr>
        <w:t>令和</w:t>
      </w:r>
      <w:r>
        <w:rPr>
          <w:rFonts w:hint="eastAsia"/>
        </w:rPr>
        <w:t>7</w:t>
      </w:r>
      <w:r>
        <w:rPr>
          <w:rFonts w:hint="eastAsia"/>
        </w:rPr>
        <w:t xml:space="preserve">年　</w:t>
      </w:r>
      <w:r>
        <w:rPr>
          <w:rFonts w:hint="eastAsia"/>
        </w:rPr>
        <w:t>33,941</w:t>
      </w:r>
      <w:r>
        <w:rPr>
          <w:rFonts w:hint="eastAsia"/>
        </w:rPr>
        <w:t>人、</w:t>
      </w:r>
      <w:r>
        <w:rPr>
          <w:rFonts w:hint="eastAsia"/>
        </w:rPr>
        <w:t>35.6</w:t>
      </w:r>
      <w:r>
        <w:rPr>
          <w:rFonts w:hint="eastAsia"/>
        </w:rPr>
        <w:t>％</w:t>
      </w:r>
    </w:p>
    <w:p w14:paraId="55243FD4" w14:textId="77777777" w:rsidR="00FD7234" w:rsidRDefault="00FD7234" w:rsidP="00FD7234">
      <w:pPr>
        <w:spacing w:line="300" w:lineRule="exact"/>
      </w:pPr>
      <w:r>
        <w:rPr>
          <w:rFonts w:hint="eastAsia"/>
        </w:rPr>
        <w:t>令和</w:t>
      </w:r>
      <w:r>
        <w:rPr>
          <w:rFonts w:hint="eastAsia"/>
        </w:rPr>
        <w:t>12</w:t>
      </w:r>
      <w:r>
        <w:rPr>
          <w:rFonts w:hint="eastAsia"/>
        </w:rPr>
        <w:t xml:space="preserve">年　</w:t>
      </w:r>
      <w:r>
        <w:rPr>
          <w:rFonts w:hint="eastAsia"/>
        </w:rPr>
        <w:t>32,697</w:t>
      </w:r>
      <w:r>
        <w:rPr>
          <w:rFonts w:hint="eastAsia"/>
        </w:rPr>
        <w:t>人、</w:t>
      </w:r>
      <w:r>
        <w:rPr>
          <w:rFonts w:hint="eastAsia"/>
        </w:rPr>
        <w:t>34.7</w:t>
      </w:r>
      <w:r>
        <w:rPr>
          <w:rFonts w:hint="eastAsia"/>
        </w:rPr>
        <w:t>％</w:t>
      </w:r>
    </w:p>
    <w:p w14:paraId="6AB19662" w14:textId="77777777" w:rsidR="00FD7234" w:rsidRDefault="00FD7234" w:rsidP="00FD7234">
      <w:pPr>
        <w:spacing w:line="300" w:lineRule="exact"/>
      </w:pPr>
      <w:r>
        <w:rPr>
          <w:rFonts w:hint="eastAsia"/>
        </w:rPr>
        <w:t>令和</w:t>
      </w:r>
      <w:r>
        <w:rPr>
          <w:rFonts w:hint="eastAsia"/>
        </w:rPr>
        <w:t>17</w:t>
      </w:r>
      <w:r>
        <w:rPr>
          <w:rFonts w:hint="eastAsia"/>
        </w:rPr>
        <w:t xml:space="preserve">年　</w:t>
      </w:r>
      <w:r>
        <w:rPr>
          <w:rFonts w:hint="eastAsia"/>
        </w:rPr>
        <w:t>30,864</w:t>
      </w:r>
      <w:r>
        <w:rPr>
          <w:rFonts w:hint="eastAsia"/>
        </w:rPr>
        <w:t>人、</w:t>
      </w:r>
      <w:r>
        <w:rPr>
          <w:rFonts w:hint="eastAsia"/>
        </w:rPr>
        <w:t>33.8</w:t>
      </w:r>
      <w:r>
        <w:rPr>
          <w:rFonts w:hint="eastAsia"/>
        </w:rPr>
        <w:t>％</w:t>
      </w:r>
    </w:p>
    <w:p w14:paraId="39E31CCC" w14:textId="77777777" w:rsidR="00FD7234" w:rsidRPr="00DD3EDD" w:rsidRDefault="00FD7234" w:rsidP="00FD7234">
      <w:pPr>
        <w:spacing w:line="300" w:lineRule="exact"/>
      </w:pPr>
    </w:p>
    <w:p w14:paraId="58D486DD" w14:textId="77777777" w:rsidR="00FD7234" w:rsidRPr="00EE26E5" w:rsidRDefault="00FD7234" w:rsidP="00FD7234">
      <w:pPr>
        <w:spacing w:line="300" w:lineRule="exact"/>
        <w:rPr>
          <w:rFonts w:asciiTheme="minorHAnsi" w:eastAsiaTheme="minorEastAsia" w:hAnsiTheme="minorHAnsi" w:cstheme="minorBidi"/>
          <w:szCs w:val="22"/>
        </w:rPr>
      </w:pPr>
      <w:r w:rsidRPr="00EE26E5">
        <w:rPr>
          <w:rFonts w:asciiTheme="minorHAnsi" w:eastAsiaTheme="minorEastAsia" w:hAnsiTheme="minorHAnsi" w:cstheme="minorBidi" w:hint="eastAsia"/>
          <w:szCs w:val="22"/>
        </w:rPr>
        <w:t>第</w:t>
      </w:r>
      <w:r>
        <w:rPr>
          <w:rFonts w:asciiTheme="minorHAnsi" w:eastAsiaTheme="minorEastAsia" w:hAnsiTheme="minorHAnsi" w:cstheme="minorBidi" w:hint="eastAsia"/>
          <w:szCs w:val="22"/>
        </w:rPr>
        <w:t>3</w:t>
      </w:r>
      <w:r w:rsidRPr="00EE26E5">
        <w:rPr>
          <w:rFonts w:asciiTheme="minorHAnsi" w:eastAsiaTheme="minorEastAsia" w:hAnsiTheme="minorHAnsi" w:cstheme="minorBidi" w:hint="eastAsia"/>
          <w:szCs w:val="22"/>
        </w:rPr>
        <w:t>次産業の就業人口と構成比</w:t>
      </w:r>
    </w:p>
    <w:p w14:paraId="6C46B46F" w14:textId="77777777" w:rsidR="00FD7234" w:rsidRDefault="00FD7234" w:rsidP="00FD7234">
      <w:pPr>
        <w:spacing w:line="300" w:lineRule="exact"/>
      </w:pPr>
      <w:r>
        <w:rPr>
          <w:rFonts w:hint="eastAsia"/>
        </w:rPr>
        <w:t>平成</w:t>
      </w:r>
      <w:r>
        <w:rPr>
          <w:rFonts w:hint="eastAsia"/>
        </w:rPr>
        <w:t>22</w:t>
      </w:r>
      <w:r>
        <w:rPr>
          <w:rFonts w:hint="eastAsia"/>
        </w:rPr>
        <w:t xml:space="preserve">年　</w:t>
      </w:r>
      <w:r>
        <w:rPr>
          <w:rFonts w:hint="eastAsia"/>
        </w:rPr>
        <w:t>50,262</w:t>
      </w:r>
      <w:r>
        <w:rPr>
          <w:rFonts w:hint="eastAsia"/>
        </w:rPr>
        <w:t>人、</w:t>
      </w:r>
      <w:r>
        <w:rPr>
          <w:rFonts w:hint="eastAsia"/>
        </w:rPr>
        <w:t>53.7</w:t>
      </w:r>
      <w:r>
        <w:rPr>
          <w:rFonts w:hint="eastAsia"/>
        </w:rPr>
        <w:t>％</w:t>
      </w:r>
    </w:p>
    <w:p w14:paraId="6F84F298" w14:textId="77777777" w:rsidR="00FD7234" w:rsidRDefault="00FD7234" w:rsidP="00FD7234">
      <w:pPr>
        <w:spacing w:line="300" w:lineRule="exact"/>
      </w:pPr>
      <w:r>
        <w:rPr>
          <w:rFonts w:hint="eastAsia"/>
        </w:rPr>
        <w:t>平成</w:t>
      </w:r>
      <w:r>
        <w:rPr>
          <w:rFonts w:hint="eastAsia"/>
        </w:rPr>
        <w:t>27</w:t>
      </w:r>
      <w:r>
        <w:rPr>
          <w:rFonts w:hint="eastAsia"/>
        </w:rPr>
        <w:t xml:space="preserve">年　</w:t>
      </w:r>
      <w:r>
        <w:rPr>
          <w:rFonts w:hint="eastAsia"/>
        </w:rPr>
        <w:t>51,740</w:t>
      </w:r>
      <w:r>
        <w:rPr>
          <w:rFonts w:hint="eastAsia"/>
        </w:rPr>
        <w:t>人、</w:t>
      </w:r>
      <w:r>
        <w:rPr>
          <w:rFonts w:hint="eastAsia"/>
        </w:rPr>
        <w:t>55.2</w:t>
      </w:r>
      <w:r>
        <w:rPr>
          <w:rFonts w:hint="eastAsia"/>
        </w:rPr>
        <w:t>％</w:t>
      </w:r>
    </w:p>
    <w:p w14:paraId="5A5B9D30"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53,731</w:t>
      </w:r>
      <w:r>
        <w:rPr>
          <w:rFonts w:hint="eastAsia"/>
        </w:rPr>
        <w:t>人、</w:t>
      </w:r>
      <w:r>
        <w:rPr>
          <w:rFonts w:hint="eastAsia"/>
        </w:rPr>
        <w:t>55.6</w:t>
      </w:r>
      <w:r>
        <w:rPr>
          <w:rFonts w:hint="eastAsia"/>
        </w:rPr>
        <w:t>％</w:t>
      </w:r>
    </w:p>
    <w:p w14:paraId="07AA30E7" w14:textId="77777777" w:rsidR="00FD7234" w:rsidRDefault="00FD7234" w:rsidP="00FD7234">
      <w:pPr>
        <w:spacing w:line="300" w:lineRule="exact"/>
      </w:pPr>
      <w:r>
        <w:rPr>
          <w:rFonts w:hint="eastAsia"/>
        </w:rPr>
        <w:t>令和</w:t>
      </w:r>
      <w:r>
        <w:rPr>
          <w:rFonts w:hint="eastAsia"/>
        </w:rPr>
        <w:t>7</w:t>
      </w:r>
      <w:r>
        <w:rPr>
          <w:rFonts w:hint="eastAsia"/>
        </w:rPr>
        <w:t xml:space="preserve">年　</w:t>
      </w:r>
      <w:r>
        <w:rPr>
          <w:rFonts w:hint="eastAsia"/>
        </w:rPr>
        <w:t>55,653</w:t>
      </w:r>
      <w:r>
        <w:rPr>
          <w:rFonts w:hint="eastAsia"/>
        </w:rPr>
        <w:t>人、</w:t>
      </w:r>
      <w:r>
        <w:rPr>
          <w:rFonts w:hint="eastAsia"/>
        </w:rPr>
        <w:t>58.4</w:t>
      </w:r>
      <w:r>
        <w:rPr>
          <w:rFonts w:hint="eastAsia"/>
        </w:rPr>
        <w:t>％</w:t>
      </w:r>
    </w:p>
    <w:p w14:paraId="2722C810" w14:textId="77777777" w:rsidR="00FD7234" w:rsidRDefault="00FD7234" w:rsidP="00FD7234">
      <w:pPr>
        <w:spacing w:line="300" w:lineRule="exact"/>
      </w:pPr>
      <w:r>
        <w:rPr>
          <w:rFonts w:hint="eastAsia"/>
        </w:rPr>
        <w:t>令和</w:t>
      </w:r>
      <w:r>
        <w:rPr>
          <w:rFonts w:hint="eastAsia"/>
        </w:rPr>
        <w:t>12</w:t>
      </w:r>
      <w:r>
        <w:rPr>
          <w:rFonts w:hint="eastAsia"/>
        </w:rPr>
        <w:t xml:space="preserve">年　</w:t>
      </w:r>
      <w:r>
        <w:rPr>
          <w:rFonts w:hint="eastAsia"/>
        </w:rPr>
        <w:t>56,746</w:t>
      </w:r>
      <w:r>
        <w:rPr>
          <w:rFonts w:hint="eastAsia"/>
        </w:rPr>
        <w:t>人、</w:t>
      </w:r>
      <w:r>
        <w:rPr>
          <w:rFonts w:hint="eastAsia"/>
        </w:rPr>
        <w:t>60.2</w:t>
      </w:r>
      <w:r>
        <w:rPr>
          <w:rFonts w:hint="eastAsia"/>
        </w:rPr>
        <w:t>％</w:t>
      </w:r>
    </w:p>
    <w:p w14:paraId="7C61E5DA" w14:textId="77777777" w:rsidR="00FD7234" w:rsidRDefault="00FD7234" w:rsidP="00FD7234">
      <w:pPr>
        <w:spacing w:line="300" w:lineRule="exact"/>
      </w:pPr>
      <w:r>
        <w:rPr>
          <w:rFonts w:hint="eastAsia"/>
        </w:rPr>
        <w:t>令和</w:t>
      </w:r>
      <w:r>
        <w:rPr>
          <w:rFonts w:hint="eastAsia"/>
        </w:rPr>
        <w:t>17</w:t>
      </w:r>
      <w:r>
        <w:rPr>
          <w:rFonts w:hint="eastAsia"/>
        </w:rPr>
        <w:t xml:space="preserve">年　</w:t>
      </w:r>
      <w:r>
        <w:rPr>
          <w:rFonts w:hint="eastAsia"/>
        </w:rPr>
        <w:t>56,695</w:t>
      </w:r>
      <w:r>
        <w:rPr>
          <w:rFonts w:hint="eastAsia"/>
        </w:rPr>
        <w:t>人、</w:t>
      </w:r>
      <w:r>
        <w:rPr>
          <w:rFonts w:hint="eastAsia"/>
        </w:rPr>
        <w:t>62.0</w:t>
      </w:r>
      <w:r>
        <w:rPr>
          <w:rFonts w:hint="eastAsia"/>
        </w:rPr>
        <w:t>％</w:t>
      </w:r>
    </w:p>
    <w:p w14:paraId="52BBC671" w14:textId="77777777" w:rsidR="00FD7234" w:rsidRDefault="00FD7234" w:rsidP="00FD7234">
      <w:pPr>
        <w:spacing w:line="300" w:lineRule="exact"/>
      </w:pPr>
    </w:p>
    <w:p w14:paraId="08B8CCC6" w14:textId="77777777" w:rsidR="00FD7234" w:rsidRDefault="00FD7234" w:rsidP="00FD7234">
      <w:pPr>
        <w:spacing w:line="300" w:lineRule="exact"/>
      </w:pPr>
      <w:r>
        <w:rPr>
          <w:rFonts w:hint="eastAsia"/>
        </w:rPr>
        <w:t>分類不明</w:t>
      </w:r>
    </w:p>
    <w:p w14:paraId="349474BD" w14:textId="77777777" w:rsidR="00FD7234" w:rsidRDefault="00FD7234" w:rsidP="00FD7234">
      <w:pPr>
        <w:spacing w:line="300" w:lineRule="exact"/>
      </w:pPr>
      <w:r>
        <w:rPr>
          <w:rFonts w:hint="eastAsia"/>
        </w:rPr>
        <w:t>平成</w:t>
      </w:r>
      <w:r>
        <w:rPr>
          <w:rFonts w:hint="eastAsia"/>
        </w:rPr>
        <w:t>22</w:t>
      </w:r>
      <w:r>
        <w:rPr>
          <w:rFonts w:hint="eastAsia"/>
        </w:rPr>
        <w:t xml:space="preserve">年　</w:t>
      </w:r>
      <w:r>
        <w:rPr>
          <w:rFonts w:hint="eastAsia"/>
        </w:rPr>
        <w:t>3,157</w:t>
      </w:r>
      <w:r>
        <w:rPr>
          <w:rFonts w:hint="eastAsia"/>
        </w:rPr>
        <w:t>人、</w:t>
      </w:r>
      <w:r>
        <w:rPr>
          <w:rFonts w:hint="eastAsia"/>
        </w:rPr>
        <w:t>3.4</w:t>
      </w:r>
      <w:r>
        <w:rPr>
          <w:rFonts w:hint="eastAsia"/>
        </w:rPr>
        <w:t>％</w:t>
      </w:r>
    </w:p>
    <w:p w14:paraId="3E4F41F7" w14:textId="77777777" w:rsidR="00FD7234" w:rsidRDefault="00FD7234" w:rsidP="00FD7234">
      <w:pPr>
        <w:spacing w:line="300" w:lineRule="exact"/>
      </w:pPr>
      <w:r>
        <w:rPr>
          <w:rFonts w:hint="eastAsia"/>
        </w:rPr>
        <w:t>平成</w:t>
      </w:r>
      <w:r>
        <w:rPr>
          <w:rFonts w:hint="eastAsia"/>
        </w:rPr>
        <w:t>27</w:t>
      </w:r>
      <w:r>
        <w:rPr>
          <w:rFonts w:hint="eastAsia"/>
        </w:rPr>
        <w:t xml:space="preserve">年　</w:t>
      </w:r>
      <w:r>
        <w:rPr>
          <w:rFonts w:hint="eastAsia"/>
        </w:rPr>
        <w:t>1,855</w:t>
      </w:r>
      <w:r>
        <w:rPr>
          <w:rFonts w:hint="eastAsia"/>
        </w:rPr>
        <w:t>人、</w:t>
      </w:r>
      <w:r>
        <w:rPr>
          <w:rFonts w:hint="eastAsia"/>
        </w:rPr>
        <w:t>2.0</w:t>
      </w:r>
      <w:r>
        <w:rPr>
          <w:rFonts w:hint="eastAsia"/>
        </w:rPr>
        <w:t>％</w:t>
      </w:r>
    </w:p>
    <w:p w14:paraId="01A26944"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2,045</w:t>
      </w:r>
      <w:r>
        <w:rPr>
          <w:rFonts w:hint="eastAsia"/>
        </w:rPr>
        <w:t>人、</w:t>
      </w:r>
      <w:r>
        <w:rPr>
          <w:rFonts w:hint="eastAsia"/>
        </w:rPr>
        <w:t>2.1</w:t>
      </w:r>
      <w:r>
        <w:rPr>
          <w:rFonts w:hint="eastAsia"/>
        </w:rPr>
        <w:t>％</w:t>
      </w:r>
    </w:p>
    <w:p w14:paraId="4EAD0296" w14:textId="77777777" w:rsidR="00FD7234" w:rsidRDefault="00FD7234" w:rsidP="00FD7234">
      <w:pPr>
        <w:spacing w:line="300" w:lineRule="exact"/>
      </w:pPr>
      <w:r>
        <w:rPr>
          <w:rFonts w:hint="eastAsia"/>
        </w:rPr>
        <w:t>令和</w:t>
      </w:r>
      <w:r>
        <w:rPr>
          <w:rFonts w:hint="eastAsia"/>
        </w:rPr>
        <w:t>7</w:t>
      </w:r>
      <w:r>
        <w:rPr>
          <w:rFonts w:hint="eastAsia"/>
        </w:rPr>
        <w:t xml:space="preserve">年　</w:t>
      </w:r>
      <w:r>
        <w:rPr>
          <w:rFonts w:hint="eastAsia"/>
        </w:rPr>
        <w:t>1,402</w:t>
      </w:r>
      <w:r>
        <w:rPr>
          <w:rFonts w:hint="eastAsia"/>
        </w:rPr>
        <w:t>人、</w:t>
      </w:r>
      <w:r>
        <w:rPr>
          <w:rFonts w:hint="eastAsia"/>
        </w:rPr>
        <w:t>1.6</w:t>
      </w:r>
      <w:r>
        <w:rPr>
          <w:rFonts w:hint="eastAsia"/>
        </w:rPr>
        <w:t>％</w:t>
      </w:r>
    </w:p>
    <w:p w14:paraId="5E4906C3" w14:textId="77777777" w:rsidR="00FD7234" w:rsidRDefault="00FD7234" w:rsidP="00FD7234">
      <w:pPr>
        <w:spacing w:line="300" w:lineRule="exact"/>
      </w:pPr>
      <w:r>
        <w:rPr>
          <w:rFonts w:hint="eastAsia"/>
        </w:rPr>
        <w:t>令和</w:t>
      </w:r>
      <w:r>
        <w:rPr>
          <w:rFonts w:hint="eastAsia"/>
        </w:rPr>
        <w:t>12</w:t>
      </w:r>
      <w:r>
        <w:rPr>
          <w:rFonts w:hint="eastAsia"/>
        </w:rPr>
        <w:t xml:space="preserve">年　</w:t>
      </w:r>
      <w:r>
        <w:rPr>
          <w:rFonts w:hint="eastAsia"/>
        </w:rPr>
        <w:t>1,021</w:t>
      </w:r>
      <w:r>
        <w:rPr>
          <w:rFonts w:hint="eastAsia"/>
        </w:rPr>
        <w:t>人、</w:t>
      </w:r>
      <w:r>
        <w:rPr>
          <w:rFonts w:hint="eastAsia"/>
        </w:rPr>
        <w:t>1.1</w:t>
      </w:r>
      <w:r>
        <w:rPr>
          <w:rFonts w:hint="eastAsia"/>
        </w:rPr>
        <w:t>％</w:t>
      </w:r>
    </w:p>
    <w:p w14:paraId="32955D14" w14:textId="77777777" w:rsidR="00FD7234" w:rsidRDefault="00FD7234" w:rsidP="00FD7234">
      <w:pPr>
        <w:spacing w:line="300" w:lineRule="exact"/>
      </w:pPr>
      <w:r>
        <w:rPr>
          <w:rFonts w:hint="eastAsia"/>
        </w:rPr>
        <w:t>令和</w:t>
      </w:r>
      <w:r>
        <w:rPr>
          <w:rFonts w:hint="eastAsia"/>
        </w:rPr>
        <w:t>17</w:t>
      </w:r>
      <w:r>
        <w:rPr>
          <w:rFonts w:hint="eastAsia"/>
        </w:rPr>
        <w:t xml:space="preserve">年　</w:t>
      </w:r>
      <w:r>
        <w:rPr>
          <w:rFonts w:hint="eastAsia"/>
        </w:rPr>
        <w:t>525</w:t>
      </w:r>
      <w:r>
        <w:rPr>
          <w:rFonts w:hint="eastAsia"/>
        </w:rPr>
        <w:t>人、</w:t>
      </w:r>
      <w:r>
        <w:rPr>
          <w:rFonts w:hint="eastAsia"/>
        </w:rPr>
        <w:t>0.6</w:t>
      </w:r>
      <w:r>
        <w:rPr>
          <w:rFonts w:hint="eastAsia"/>
        </w:rPr>
        <w:t>％</w:t>
      </w:r>
    </w:p>
    <w:p w14:paraId="272093DF" w14:textId="77777777" w:rsidR="00FD7234" w:rsidRDefault="00FD7234" w:rsidP="00FD7234">
      <w:pPr>
        <w:spacing w:line="300" w:lineRule="exact"/>
      </w:pPr>
    </w:p>
    <w:p w14:paraId="27D5900E" w14:textId="77777777" w:rsidR="00FD7234" w:rsidRPr="008163B7" w:rsidRDefault="00FD7234" w:rsidP="00FD7234">
      <w:pPr>
        <w:spacing w:line="300" w:lineRule="exact"/>
      </w:pPr>
      <w:r>
        <w:rPr>
          <w:rFonts w:hint="eastAsia"/>
        </w:rPr>
        <w:t>以上の数値について</w:t>
      </w:r>
    </w:p>
    <w:p w14:paraId="47042BD9" w14:textId="77777777" w:rsidR="00FD7234" w:rsidRPr="00A062BC" w:rsidRDefault="00FD7234" w:rsidP="00FD7234">
      <w:pPr>
        <w:spacing w:line="300" w:lineRule="exact"/>
      </w:pPr>
      <w:r w:rsidRPr="00A062BC">
        <w:rPr>
          <w:rFonts w:hint="eastAsia"/>
        </w:rPr>
        <w:t>実績</w:t>
      </w:r>
      <w:r>
        <w:rPr>
          <w:rFonts w:hint="eastAsia"/>
        </w:rPr>
        <w:t>ち</w:t>
      </w:r>
      <w:r w:rsidRPr="00A062BC">
        <w:rPr>
          <w:rFonts w:hint="eastAsia"/>
        </w:rPr>
        <w:t>は、国勢調査の数値です。</w:t>
      </w:r>
    </w:p>
    <w:p w14:paraId="0612F79B" w14:textId="77777777" w:rsidR="00FD7234" w:rsidRPr="00A062BC" w:rsidRDefault="00FD7234" w:rsidP="00FD7234">
      <w:pPr>
        <w:spacing w:line="300" w:lineRule="exact"/>
      </w:pPr>
      <w:r w:rsidRPr="00A062BC">
        <w:rPr>
          <w:rFonts w:hint="eastAsia"/>
        </w:rPr>
        <w:t>推計</w:t>
      </w:r>
      <w:r>
        <w:rPr>
          <w:rFonts w:hint="eastAsia"/>
        </w:rPr>
        <w:t>ち</w:t>
      </w:r>
      <w:r w:rsidRPr="00A062BC">
        <w:rPr>
          <w:rFonts w:hint="eastAsia"/>
        </w:rPr>
        <w:t>は、昭和</w:t>
      </w:r>
      <w:r w:rsidRPr="00A062BC">
        <w:rPr>
          <w:rFonts w:hint="eastAsia"/>
        </w:rPr>
        <w:t>55</w:t>
      </w:r>
      <w:r w:rsidRPr="00A062BC">
        <w:rPr>
          <w:rFonts w:hint="eastAsia"/>
        </w:rPr>
        <w:t>年（</w:t>
      </w:r>
      <w:r w:rsidRPr="00A062BC">
        <w:rPr>
          <w:rFonts w:hint="eastAsia"/>
        </w:rPr>
        <w:t>1985</w:t>
      </w:r>
      <w:r w:rsidRPr="00A062BC">
        <w:rPr>
          <w:rFonts w:hint="eastAsia"/>
        </w:rPr>
        <w:t>年）から令和</w:t>
      </w:r>
      <w:r w:rsidRPr="00A062BC">
        <w:rPr>
          <w:rFonts w:hint="eastAsia"/>
        </w:rPr>
        <w:t>2</w:t>
      </w:r>
      <w:r w:rsidRPr="00A062BC">
        <w:rPr>
          <w:rFonts w:hint="eastAsia"/>
        </w:rPr>
        <w:t>年（</w:t>
      </w:r>
      <w:r w:rsidRPr="00A062BC">
        <w:rPr>
          <w:rFonts w:hint="eastAsia"/>
        </w:rPr>
        <w:t>2020</w:t>
      </w:r>
      <w:r w:rsidRPr="00A062BC">
        <w:rPr>
          <w:rFonts w:hint="eastAsia"/>
        </w:rPr>
        <w:t>年）の国勢調査の数値をとらえ、生産年齢人口に</w:t>
      </w:r>
      <w:r w:rsidRPr="00A062BC">
        <w:rPr>
          <w:rFonts w:hint="eastAsia"/>
        </w:rPr>
        <w:lastRenderedPageBreak/>
        <w:t>対する就業人口の比率と、就業人口に対する産業別人口の比率を</w:t>
      </w:r>
      <w:r>
        <w:rPr>
          <w:rFonts w:hint="eastAsia"/>
        </w:rPr>
        <w:t>もと</w:t>
      </w:r>
      <w:r w:rsidRPr="00A062BC">
        <w:rPr>
          <w:rFonts w:hint="eastAsia"/>
        </w:rPr>
        <w:t>に推計しています。</w:t>
      </w:r>
    </w:p>
    <w:p w14:paraId="20B1ABA2" w14:textId="77777777" w:rsidR="00FD7234" w:rsidRPr="00A062BC" w:rsidRDefault="00FD7234" w:rsidP="00FD7234">
      <w:pPr>
        <w:spacing w:line="300" w:lineRule="exact"/>
      </w:pPr>
    </w:p>
    <w:p w14:paraId="5B1233C7" w14:textId="77777777" w:rsidR="00FD7234" w:rsidRPr="00A062BC" w:rsidRDefault="00FD7234" w:rsidP="00FD7234">
      <w:pPr>
        <w:spacing w:line="300" w:lineRule="exact"/>
      </w:pPr>
      <w:r w:rsidRPr="00A062BC">
        <w:rPr>
          <w:rFonts w:hint="eastAsia"/>
        </w:rPr>
        <w:t>（</w:t>
      </w:r>
      <w:r>
        <w:rPr>
          <w:rFonts w:hint="eastAsia"/>
        </w:rPr>
        <w:t>４</w:t>
      </w:r>
      <w:r w:rsidRPr="00A062BC">
        <w:rPr>
          <w:rFonts w:hint="eastAsia"/>
        </w:rPr>
        <w:t>）世帯数</w:t>
      </w:r>
    </w:p>
    <w:p w14:paraId="64592F89" w14:textId="77777777" w:rsidR="00FD7234" w:rsidRPr="00A062BC" w:rsidRDefault="00FD7234" w:rsidP="00FD7234">
      <w:pPr>
        <w:spacing w:line="300" w:lineRule="exact"/>
      </w:pPr>
      <w:r>
        <w:rPr>
          <w:rFonts w:hint="eastAsia"/>
        </w:rPr>
        <w:t>一せたい</w:t>
      </w:r>
      <w:r w:rsidRPr="00A062BC">
        <w:rPr>
          <w:rFonts w:hint="eastAsia"/>
        </w:rPr>
        <w:t>あたりの平均人員は、平成</w:t>
      </w:r>
      <w:r w:rsidRPr="00A062BC">
        <w:rPr>
          <w:rFonts w:hint="eastAsia"/>
        </w:rPr>
        <w:t>22</w:t>
      </w:r>
      <w:r w:rsidRPr="00A062BC">
        <w:rPr>
          <w:rFonts w:hint="eastAsia"/>
        </w:rPr>
        <w:t>年（</w:t>
      </w:r>
      <w:r w:rsidRPr="00A062BC">
        <w:rPr>
          <w:rFonts w:hint="eastAsia"/>
        </w:rPr>
        <w:t>2010</w:t>
      </w:r>
      <w:r w:rsidRPr="00A062BC">
        <w:rPr>
          <w:rFonts w:hint="eastAsia"/>
        </w:rPr>
        <w:t>年）は</w:t>
      </w:r>
      <w:r w:rsidRPr="00A062BC">
        <w:rPr>
          <w:rFonts w:hint="eastAsia"/>
        </w:rPr>
        <w:t>2.80</w:t>
      </w:r>
      <w:r w:rsidRPr="00A062BC">
        <w:rPr>
          <w:rFonts w:hint="eastAsia"/>
        </w:rPr>
        <w:t>人でしたが、令和</w:t>
      </w:r>
      <w:r w:rsidRPr="00A062BC">
        <w:rPr>
          <w:rFonts w:hint="eastAsia"/>
        </w:rPr>
        <w:t>2</w:t>
      </w:r>
      <w:r w:rsidRPr="00A062BC">
        <w:rPr>
          <w:rFonts w:hint="eastAsia"/>
        </w:rPr>
        <w:t>年（</w:t>
      </w:r>
      <w:r w:rsidRPr="00A062BC">
        <w:rPr>
          <w:rFonts w:hint="eastAsia"/>
        </w:rPr>
        <w:t>2020</w:t>
      </w:r>
      <w:r w:rsidRPr="00A062BC">
        <w:rPr>
          <w:rFonts w:hint="eastAsia"/>
        </w:rPr>
        <w:t>年）には</w:t>
      </w:r>
      <w:r w:rsidRPr="00A062BC">
        <w:rPr>
          <w:rFonts w:hint="eastAsia"/>
        </w:rPr>
        <w:t>2.56</w:t>
      </w:r>
      <w:r w:rsidRPr="00A062BC">
        <w:rPr>
          <w:rFonts w:hint="eastAsia"/>
        </w:rPr>
        <w:t>人に減少しており、少子化や核家族化、単身世帯の増加などを背景に、今後も減少傾向が続くことが見込まれます。</w:t>
      </w:r>
    </w:p>
    <w:p w14:paraId="4C81773B" w14:textId="63150FE2" w:rsidR="00FD7234" w:rsidRPr="00A062BC" w:rsidRDefault="00FD7234" w:rsidP="00FD7234">
      <w:pPr>
        <w:spacing w:line="300" w:lineRule="exact"/>
      </w:pPr>
      <w:r w:rsidRPr="00A062BC">
        <w:rPr>
          <w:rFonts w:hint="eastAsia"/>
        </w:rPr>
        <w:t>この平均世帯人員と総人口の見通しから、世帯</w:t>
      </w:r>
      <w:r>
        <w:rPr>
          <w:rFonts w:hint="eastAsia"/>
        </w:rPr>
        <w:t>すう</w:t>
      </w:r>
      <w:r w:rsidRPr="00A062BC">
        <w:rPr>
          <w:rFonts w:hint="eastAsia"/>
        </w:rPr>
        <w:t>は今後も増加し、令和</w:t>
      </w:r>
      <w:r w:rsidRPr="00A062BC">
        <w:rPr>
          <w:rFonts w:hint="eastAsia"/>
        </w:rPr>
        <w:t>17</w:t>
      </w:r>
      <w:r w:rsidRPr="00A062BC">
        <w:rPr>
          <w:rFonts w:hint="eastAsia"/>
        </w:rPr>
        <w:t>年（</w:t>
      </w:r>
      <w:r w:rsidRPr="00A062BC">
        <w:rPr>
          <w:rFonts w:hint="eastAsia"/>
        </w:rPr>
        <w:t>2035</w:t>
      </w:r>
      <w:r w:rsidRPr="00A062BC">
        <w:rPr>
          <w:rFonts w:hint="eastAsia"/>
        </w:rPr>
        <w:t>年）の世帯</w:t>
      </w:r>
      <w:r>
        <w:rPr>
          <w:rFonts w:hint="eastAsia"/>
        </w:rPr>
        <w:t>すう</w:t>
      </w:r>
      <w:r w:rsidRPr="00A062BC">
        <w:rPr>
          <w:rFonts w:hint="eastAsia"/>
        </w:rPr>
        <w:t>はおよそ</w:t>
      </w:r>
      <w:r w:rsidRPr="00AC2A61">
        <w:rPr>
          <w:rFonts w:hint="eastAsia"/>
        </w:rPr>
        <w:t>7</w:t>
      </w:r>
      <w:r w:rsidRPr="00AC2A61">
        <w:rPr>
          <w:rFonts w:hint="eastAsia"/>
        </w:rPr>
        <w:t>万</w:t>
      </w:r>
      <w:r w:rsidRPr="00AC2A61">
        <w:rPr>
          <w:rFonts w:hint="eastAsia"/>
        </w:rPr>
        <w:t>9</w:t>
      </w:r>
      <w:r w:rsidRPr="00AC2A61">
        <w:rPr>
          <w:rFonts w:hint="eastAsia"/>
        </w:rPr>
        <w:t>千世</w:t>
      </w:r>
      <w:r w:rsidR="00767FAD">
        <w:rPr>
          <w:rFonts w:hint="eastAsia"/>
        </w:rPr>
        <w:t>たい</w:t>
      </w:r>
      <w:r w:rsidRPr="00AC2A61">
        <w:rPr>
          <w:rFonts w:hint="eastAsia"/>
        </w:rPr>
        <w:t>程度</w:t>
      </w:r>
      <w:r w:rsidRPr="00A062BC">
        <w:rPr>
          <w:rFonts w:hint="eastAsia"/>
        </w:rPr>
        <w:t>と予測されます。</w:t>
      </w:r>
    </w:p>
    <w:p w14:paraId="1DC7F1D2" w14:textId="77777777" w:rsidR="00FD7234" w:rsidRPr="00A062BC" w:rsidRDefault="00FD7234" w:rsidP="00FD7234">
      <w:pPr>
        <w:spacing w:line="300" w:lineRule="exact"/>
      </w:pPr>
    </w:p>
    <w:p w14:paraId="1A94C189" w14:textId="77777777" w:rsidR="00FD7234" w:rsidRDefault="00FD7234" w:rsidP="00FD7234">
      <w:pPr>
        <w:spacing w:line="300" w:lineRule="exact"/>
      </w:pPr>
      <w:r w:rsidRPr="008163B7">
        <w:rPr>
          <w:rFonts w:hint="eastAsia"/>
        </w:rPr>
        <w:t>平均世帯人員について、</w:t>
      </w:r>
      <w:r w:rsidRPr="00241022">
        <w:rPr>
          <w:rFonts w:hint="eastAsia"/>
        </w:rPr>
        <w:t>平成</w:t>
      </w:r>
      <w:r w:rsidRPr="00241022">
        <w:rPr>
          <w:rFonts w:hint="eastAsia"/>
        </w:rPr>
        <w:t>22</w:t>
      </w:r>
      <w:r w:rsidRPr="00241022">
        <w:rPr>
          <w:rFonts w:hint="eastAsia"/>
        </w:rPr>
        <w:t>年から令和</w:t>
      </w:r>
      <w:r w:rsidRPr="00241022">
        <w:rPr>
          <w:rFonts w:hint="eastAsia"/>
        </w:rPr>
        <w:t>2</w:t>
      </w:r>
      <w:r w:rsidRPr="00241022">
        <w:rPr>
          <w:rFonts w:hint="eastAsia"/>
        </w:rPr>
        <w:t>年までの実績</w:t>
      </w:r>
      <w:r>
        <w:rPr>
          <w:rFonts w:hint="eastAsia"/>
        </w:rPr>
        <w:t>ち</w:t>
      </w:r>
      <w:r w:rsidRPr="00241022">
        <w:rPr>
          <w:rFonts w:hint="eastAsia"/>
        </w:rPr>
        <w:t>と、令和</w:t>
      </w:r>
      <w:r w:rsidRPr="00241022">
        <w:rPr>
          <w:rFonts w:hint="eastAsia"/>
        </w:rPr>
        <w:t>7</w:t>
      </w:r>
      <w:r w:rsidRPr="00241022">
        <w:rPr>
          <w:rFonts w:hint="eastAsia"/>
        </w:rPr>
        <w:t>年から令和</w:t>
      </w:r>
      <w:r w:rsidRPr="00241022">
        <w:rPr>
          <w:rFonts w:hint="eastAsia"/>
        </w:rPr>
        <w:t>17</w:t>
      </w:r>
      <w:r w:rsidRPr="00241022">
        <w:rPr>
          <w:rFonts w:hint="eastAsia"/>
        </w:rPr>
        <w:t>年までの推計</w:t>
      </w:r>
      <w:r>
        <w:rPr>
          <w:rFonts w:hint="eastAsia"/>
        </w:rPr>
        <w:t>ち</w:t>
      </w:r>
      <w:r w:rsidRPr="00241022">
        <w:rPr>
          <w:rFonts w:hint="eastAsia"/>
        </w:rPr>
        <w:t>は、次のとおりです。</w:t>
      </w:r>
    </w:p>
    <w:p w14:paraId="57D159BE" w14:textId="77777777" w:rsidR="00FD7234" w:rsidRDefault="00FD7234" w:rsidP="00FD7234">
      <w:pPr>
        <w:spacing w:line="300" w:lineRule="exact"/>
      </w:pPr>
    </w:p>
    <w:p w14:paraId="156CB7FA" w14:textId="77777777" w:rsidR="00FD7234" w:rsidRDefault="00FD7234" w:rsidP="00FD7234">
      <w:pPr>
        <w:spacing w:line="300" w:lineRule="exact"/>
      </w:pPr>
      <w:r>
        <w:rPr>
          <w:rFonts w:hint="eastAsia"/>
        </w:rPr>
        <w:t>平成</w:t>
      </w:r>
      <w:r>
        <w:rPr>
          <w:rFonts w:hint="eastAsia"/>
        </w:rPr>
        <w:t>22</w:t>
      </w:r>
      <w:r>
        <w:rPr>
          <w:rFonts w:hint="eastAsia"/>
        </w:rPr>
        <w:t xml:space="preserve">年　</w:t>
      </w:r>
      <w:r>
        <w:rPr>
          <w:rFonts w:hint="eastAsia"/>
        </w:rPr>
        <w:t>2.80</w:t>
      </w:r>
      <w:r>
        <w:rPr>
          <w:rFonts w:hint="eastAsia"/>
        </w:rPr>
        <w:t>人</w:t>
      </w:r>
    </w:p>
    <w:p w14:paraId="06DA9F28" w14:textId="77777777" w:rsidR="00FD7234" w:rsidRDefault="00FD7234" w:rsidP="00FD7234">
      <w:pPr>
        <w:spacing w:line="300" w:lineRule="exact"/>
      </w:pPr>
      <w:r>
        <w:rPr>
          <w:rFonts w:hint="eastAsia"/>
        </w:rPr>
        <w:t>平成</w:t>
      </w:r>
      <w:r>
        <w:rPr>
          <w:rFonts w:hint="eastAsia"/>
        </w:rPr>
        <w:t>27</w:t>
      </w:r>
      <w:r>
        <w:rPr>
          <w:rFonts w:hint="eastAsia"/>
        </w:rPr>
        <w:t xml:space="preserve">年　</w:t>
      </w:r>
      <w:r>
        <w:rPr>
          <w:rFonts w:hint="eastAsia"/>
        </w:rPr>
        <w:t>2.68</w:t>
      </w:r>
      <w:r>
        <w:rPr>
          <w:rFonts w:hint="eastAsia"/>
        </w:rPr>
        <w:t>人</w:t>
      </w:r>
    </w:p>
    <w:p w14:paraId="0C1870E4"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2.56</w:t>
      </w:r>
      <w:r>
        <w:rPr>
          <w:rFonts w:hint="eastAsia"/>
        </w:rPr>
        <w:t>人</w:t>
      </w:r>
    </w:p>
    <w:p w14:paraId="20AF8683" w14:textId="77777777" w:rsidR="00FD7234" w:rsidRDefault="00FD7234" w:rsidP="00FD7234">
      <w:pPr>
        <w:spacing w:line="300" w:lineRule="exact"/>
      </w:pPr>
      <w:r>
        <w:rPr>
          <w:rFonts w:hint="eastAsia"/>
        </w:rPr>
        <w:t>令和</w:t>
      </w:r>
      <w:r>
        <w:rPr>
          <w:rFonts w:hint="eastAsia"/>
        </w:rPr>
        <w:t>7</w:t>
      </w:r>
      <w:r>
        <w:rPr>
          <w:rFonts w:hint="eastAsia"/>
        </w:rPr>
        <w:t xml:space="preserve">年　</w:t>
      </w:r>
      <w:r>
        <w:rPr>
          <w:rFonts w:hint="eastAsia"/>
        </w:rPr>
        <w:t>2.44</w:t>
      </w:r>
      <w:r>
        <w:rPr>
          <w:rFonts w:hint="eastAsia"/>
        </w:rPr>
        <w:t>人</w:t>
      </w:r>
    </w:p>
    <w:p w14:paraId="08C82576" w14:textId="77777777" w:rsidR="00FD7234" w:rsidRDefault="00FD7234" w:rsidP="00FD7234">
      <w:pPr>
        <w:spacing w:line="300" w:lineRule="exact"/>
      </w:pPr>
      <w:r>
        <w:rPr>
          <w:rFonts w:hint="eastAsia"/>
        </w:rPr>
        <w:t>令和</w:t>
      </w:r>
      <w:r>
        <w:rPr>
          <w:rFonts w:hint="eastAsia"/>
        </w:rPr>
        <w:t>12</w:t>
      </w:r>
      <w:r>
        <w:rPr>
          <w:rFonts w:hint="eastAsia"/>
        </w:rPr>
        <w:t xml:space="preserve">年　</w:t>
      </w:r>
      <w:r>
        <w:rPr>
          <w:rFonts w:hint="eastAsia"/>
        </w:rPr>
        <w:t>2.32</w:t>
      </w:r>
      <w:r>
        <w:rPr>
          <w:rFonts w:hint="eastAsia"/>
        </w:rPr>
        <w:t>人</w:t>
      </w:r>
    </w:p>
    <w:p w14:paraId="0151D97E" w14:textId="77777777" w:rsidR="00FD7234" w:rsidRDefault="00FD7234" w:rsidP="00FD7234">
      <w:pPr>
        <w:spacing w:line="300" w:lineRule="exact"/>
      </w:pPr>
      <w:r>
        <w:rPr>
          <w:rFonts w:hint="eastAsia"/>
        </w:rPr>
        <w:t>令和</w:t>
      </w:r>
      <w:r>
        <w:rPr>
          <w:rFonts w:hint="eastAsia"/>
        </w:rPr>
        <w:t>17</w:t>
      </w:r>
      <w:r>
        <w:rPr>
          <w:rFonts w:hint="eastAsia"/>
        </w:rPr>
        <w:t xml:space="preserve">年　</w:t>
      </w:r>
      <w:r>
        <w:rPr>
          <w:rFonts w:hint="eastAsia"/>
        </w:rPr>
        <w:t>2.21</w:t>
      </w:r>
      <w:r>
        <w:rPr>
          <w:rFonts w:hint="eastAsia"/>
        </w:rPr>
        <w:t>人</w:t>
      </w:r>
    </w:p>
    <w:p w14:paraId="3C115E09" w14:textId="77777777" w:rsidR="00FD7234" w:rsidRDefault="00FD7234" w:rsidP="00FD7234">
      <w:pPr>
        <w:spacing w:line="300" w:lineRule="exact"/>
      </w:pPr>
    </w:p>
    <w:p w14:paraId="01516002" w14:textId="77777777" w:rsidR="00FD7234" w:rsidRDefault="00FD7234" w:rsidP="00FD7234">
      <w:pPr>
        <w:spacing w:line="300" w:lineRule="exact"/>
      </w:pPr>
      <w:r w:rsidRPr="008163B7">
        <w:rPr>
          <w:rFonts w:hint="eastAsia"/>
        </w:rPr>
        <w:t>世帯</w:t>
      </w:r>
      <w:r>
        <w:rPr>
          <w:rFonts w:hint="eastAsia"/>
        </w:rPr>
        <w:t>すう</w:t>
      </w:r>
      <w:r w:rsidRPr="008163B7">
        <w:rPr>
          <w:rFonts w:hint="eastAsia"/>
        </w:rPr>
        <w:t>について、</w:t>
      </w:r>
      <w:r w:rsidRPr="00241022">
        <w:rPr>
          <w:rFonts w:hint="eastAsia"/>
        </w:rPr>
        <w:t>平成</w:t>
      </w:r>
      <w:r w:rsidRPr="00241022">
        <w:rPr>
          <w:rFonts w:hint="eastAsia"/>
        </w:rPr>
        <w:t>22</w:t>
      </w:r>
      <w:r w:rsidRPr="00241022">
        <w:rPr>
          <w:rFonts w:hint="eastAsia"/>
        </w:rPr>
        <w:t>年から令和</w:t>
      </w:r>
      <w:r w:rsidRPr="00241022">
        <w:rPr>
          <w:rFonts w:hint="eastAsia"/>
        </w:rPr>
        <w:t>2</w:t>
      </w:r>
      <w:r w:rsidRPr="00241022">
        <w:rPr>
          <w:rFonts w:hint="eastAsia"/>
        </w:rPr>
        <w:t>年までの実績</w:t>
      </w:r>
      <w:r>
        <w:rPr>
          <w:rFonts w:hint="eastAsia"/>
        </w:rPr>
        <w:t>ち</w:t>
      </w:r>
      <w:r w:rsidRPr="00241022">
        <w:rPr>
          <w:rFonts w:hint="eastAsia"/>
        </w:rPr>
        <w:t>と、令和</w:t>
      </w:r>
      <w:r w:rsidRPr="00241022">
        <w:rPr>
          <w:rFonts w:hint="eastAsia"/>
        </w:rPr>
        <w:t>7</w:t>
      </w:r>
      <w:r w:rsidRPr="00241022">
        <w:rPr>
          <w:rFonts w:hint="eastAsia"/>
        </w:rPr>
        <w:t>年から令和</w:t>
      </w:r>
      <w:r w:rsidRPr="00241022">
        <w:rPr>
          <w:rFonts w:hint="eastAsia"/>
        </w:rPr>
        <w:t>17</w:t>
      </w:r>
      <w:r w:rsidRPr="00241022">
        <w:rPr>
          <w:rFonts w:hint="eastAsia"/>
        </w:rPr>
        <w:t>年までの推計</w:t>
      </w:r>
      <w:r>
        <w:rPr>
          <w:rFonts w:hint="eastAsia"/>
        </w:rPr>
        <w:t>ち</w:t>
      </w:r>
      <w:r w:rsidRPr="00241022">
        <w:rPr>
          <w:rFonts w:hint="eastAsia"/>
        </w:rPr>
        <w:t>は、次のとおりです。</w:t>
      </w:r>
    </w:p>
    <w:p w14:paraId="29DCD869" w14:textId="77777777" w:rsidR="00FD7234" w:rsidRDefault="00FD7234" w:rsidP="00FD7234">
      <w:pPr>
        <w:spacing w:line="300" w:lineRule="exact"/>
      </w:pPr>
    </w:p>
    <w:p w14:paraId="18670A04" w14:textId="77777777" w:rsidR="00FD7234" w:rsidRDefault="00FD7234" w:rsidP="00FD7234">
      <w:pPr>
        <w:spacing w:line="300" w:lineRule="exact"/>
      </w:pPr>
      <w:r>
        <w:rPr>
          <w:rFonts w:hint="eastAsia"/>
        </w:rPr>
        <w:t>平成</w:t>
      </w:r>
      <w:r>
        <w:rPr>
          <w:rFonts w:hint="eastAsia"/>
        </w:rPr>
        <w:t>22</w:t>
      </w:r>
      <w:r>
        <w:rPr>
          <w:rFonts w:hint="eastAsia"/>
        </w:rPr>
        <w:t xml:space="preserve">年　</w:t>
      </w:r>
      <w:r>
        <w:rPr>
          <w:rFonts w:hint="eastAsia"/>
        </w:rPr>
        <w:t>64,904</w:t>
      </w:r>
      <w:r>
        <w:rPr>
          <w:rFonts w:hint="eastAsia"/>
        </w:rPr>
        <w:t>世帯</w:t>
      </w:r>
    </w:p>
    <w:p w14:paraId="43F80093" w14:textId="77777777" w:rsidR="00FD7234" w:rsidRDefault="00FD7234" w:rsidP="00FD7234">
      <w:pPr>
        <w:spacing w:line="300" w:lineRule="exact"/>
      </w:pPr>
      <w:r>
        <w:rPr>
          <w:rFonts w:hint="eastAsia"/>
        </w:rPr>
        <w:t>平成</w:t>
      </w:r>
      <w:r>
        <w:rPr>
          <w:rFonts w:hint="eastAsia"/>
        </w:rPr>
        <w:t>27</w:t>
      </w:r>
      <w:r>
        <w:rPr>
          <w:rFonts w:hint="eastAsia"/>
        </w:rPr>
        <w:t xml:space="preserve">年　</w:t>
      </w:r>
      <w:r>
        <w:rPr>
          <w:rFonts w:hint="eastAsia"/>
        </w:rPr>
        <w:t>67,976</w:t>
      </w:r>
      <w:r>
        <w:rPr>
          <w:rFonts w:hint="eastAsia"/>
        </w:rPr>
        <w:t>世帯</w:t>
      </w:r>
    </w:p>
    <w:p w14:paraId="1C3AE3AE"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72,220</w:t>
      </w:r>
      <w:r>
        <w:rPr>
          <w:rFonts w:hint="eastAsia"/>
        </w:rPr>
        <w:t>世帯</w:t>
      </w:r>
    </w:p>
    <w:p w14:paraId="1A3D44F5" w14:textId="77777777" w:rsidR="00FD7234" w:rsidRDefault="00FD7234" w:rsidP="00FD7234">
      <w:pPr>
        <w:spacing w:line="300" w:lineRule="exact"/>
      </w:pPr>
      <w:r>
        <w:rPr>
          <w:rFonts w:hint="eastAsia"/>
        </w:rPr>
        <w:t>令和</w:t>
      </w:r>
      <w:r>
        <w:rPr>
          <w:rFonts w:hint="eastAsia"/>
        </w:rPr>
        <w:t>7</w:t>
      </w:r>
      <w:r>
        <w:rPr>
          <w:rFonts w:hint="eastAsia"/>
        </w:rPr>
        <w:t xml:space="preserve">年　</w:t>
      </w:r>
      <w:r>
        <w:rPr>
          <w:rFonts w:hint="eastAsia"/>
        </w:rPr>
        <w:t>74,985</w:t>
      </w:r>
      <w:r>
        <w:rPr>
          <w:rFonts w:hint="eastAsia"/>
        </w:rPr>
        <w:t>世帯</w:t>
      </w:r>
    </w:p>
    <w:p w14:paraId="3B8B2E11" w14:textId="77777777" w:rsidR="00FD7234" w:rsidRDefault="00FD7234" w:rsidP="00FD7234">
      <w:pPr>
        <w:spacing w:line="300" w:lineRule="exact"/>
      </w:pPr>
      <w:r>
        <w:rPr>
          <w:rFonts w:hint="eastAsia"/>
        </w:rPr>
        <w:t>令和</w:t>
      </w:r>
      <w:r>
        <w:rPr>
          <w:rFonts w:hint="eastAsia"/>
        </w:rPr>
        <w:t>12</w:t>
      </w:r>
      <w:r>
        <w:rPr>
          <w:rFonts w:hint="eastAsia"/>
        </w:rPr>
        <w:t xml:space="preserve">年　</w:t>
      </w:r>
      <w:r>
        <w:rPr>
          <w:rFonts w:hint="eastAsia"/>
        </w:rPr>
        <w:t>77,178</w:t>
      </w:r>
      <w:r>
        <w:rPr>
          <w:rFonts w:hint="eastAsia"/>
        </w:rPr>
        <w:t>世帯</w:t>
      </w:r>
    </w:p>
    <w:p w14:paraId="65730B74" w14:textId="77777777" w:rsidR="00FD7234" w:rsidRDefault="00FD7234" w:rsidP="00FD7234">
      <w:pPr>
        <w:spacing w:line="300" w:lineRule="exact"/>
      </w:pPr>
      <w:r>
        <w:rPr>
          <w:rFonts w:hint="eastAsia"/>
        </w:rPr>
        <w:t>令和</w:t>
      </w:r>
      <w:r>
        <w:rPr>
          <w:rFonts w:hint="eastAsia"/>
        </w:rPr>
        <w:t>17</w:t>
      </w:r>
      <w:r>
        <w:rPr>
          <w:rFonts w:hint="eastAsia"/>
        </w:rPr>
        <w:t xml:space="preserve">年　</w:t>
      </w:r>
      <w:r>
        <w:rPr>
          <w:rFonts w:hint="eastAsia"/>
        </w:rPr>
        <w:t>79,133</w:t>
      </w:r>
      <w:r>
        <w:rPr>
          <w:rFonts w:hint="eastAsia"/>
        </w:rPr>
        <w:t>世帯</w:t>
      </w:r>
    </w:p>
    <w:p w14:paraId="098B53B6" w14:textId="77777777" w:rsidR="00FD7234" w:rsidRDefault="00FD7234" w:rsidP="00FD7234">
      <w:pPr>
        <w:spacing w:line="300" w:lineRule="exact"/>
      </w:pPr>
    </w:p>
    <w:p w14:paraId="4117162E" w14:textId="77777777" w:rsidR="00FD7234" w:rsidRPr="00A062BC" w:rsidRDefault="00FD7234" w:rsidP="00FD7234">
      <w:pPr>
        <w:spacing w:line="300" w:lineRule="exact"/>
      </w:pPr>
      <w:r>
        <w:rPr>
          <w:rFonts w:hint="eastAsia"/>
        </w:rPr>
        <w:t>以上の数値について</w:t>
      </w:r>
    </w:p>
    <w:p w14:paraId="2DBAAADE" w14:textId="77777777" w:rsidR="00FD7234" w:rsidRPr="00A062BC" w:rsidRDefault="00FD7234" w:rsidP="00FD7234">
      <w:pPr>
        <w:spacing w:line="300" w:lineRule="exact"/>
      </w:pPr>
      <w:r w:rsidRPr="00A062BC">
        <w:rPr>
          <w:rFonts w:hint="eastAsia"/>
        </w:rPr>
        <w:t>実績</w:t>
      </w:r>
      <w:r>
        <w:rPr>
          <w:rFonts w:hint="eastAsia"/>
        </w:rPr>
        <w:t>ち</w:t>
      </w:r>
      <w:r w:rsidRPr="00A062BC">
        <w:rPr>
          <w:rFonts w:hint="eastAsia"/>
        </w:rPr>
        <w:t>は、国勢調査の数値です。</w:t>
      </w:r>
    </w:p>
    <w:p w14:paraId="6D39DD6A" w14:textId="77777777" w:rsidR="00FD7234" w:rsidRPr="00A062BC" w:rsidRDefault="00FD7234" w:rsidP="00FD7234">
      <w:pPr>
        <w:spacing w:line="300" w:lineRule="exact"/>
      </w:pPr>
      <w:r w:rsidRPr="00A062BC">
        <w:rPr>
          <w:rFonts w:hint="eastAsia"/>
        </w:rPr>
        <w:t>平均世帯人員の推計</w:t>
      </w:r>
      <w:r>
        <w:rPr>
          <w:rFonts w:hint="eastAsia"/>
        </w:rPr>
        <w:t>ち</w:t>
      </w:r>
      <w:r w:rsidRPr="00A062BC">
        <w:rPr>
          <w:rFonts w:hint="eastAsia"/>
        </w:rPr>
        <w:t>は、平成</w:t>
      </w:r>
      <w:r w:rsidRPr="00A062BC">
        <w:rPr>
          <w:rFonts w:hint="eastAsia"/>
        </w:rPr>
        <w:t>12</w:t>
      </w:r>
      <w:r w:rsidRPr="00A062BC">
        <w:rPr>
          <w:rFonts w:hint="eastAsia"/>
        </w:rPr>
        <w:t>年（</w:t>
      </w:r>
      <w:r w:rsidRPr="00A062BC">
        <w:rPr>
          <w:rFonts w:hint="eastAsia"/>
        </w:rPr>
        <w:t>2000</w:t>
      </w:r>
      <w:r w:rsidRPr="00A062BC">
        <w:rPr>
          <w:rFonts w:hint="eastAsia"/>
        </w:rPr>
        <w:t>年）から令和</w:t>
      </w:r>
      <w:r w:rsidRPr="00A062BC">
        <w:rPr>
          <w:rFonts w:hint="eastAsia"/>
        </w:rPr>
        <w:t>2</w:t>
      </w:r>
      <w:r w:rsidRPr="00A062BC">
        <w:rPr>
          <w:rFonts w:hint="eastAsia"/>
        </w:rPr>
        <w:t>年（</w:t>
      </w:r>
      <w:r w:rsidRPr="00A062BC">
        <w:rPr>
          <w:rFonts w:hint="eastAsia"/>
        </w:rPr>
        <w:t>2020</w:t>
      </w:r>
      <w:r w:rsidRPr="00A062BC">
        <w:rPr>
          <w:rFonts w:hint="eastAsia"/>
        </w:rPr>
        <w:t>年）の国勢調査の数値をもとに算出しています。</w:t>
      </w:r>
    </w:p>
    <w:p w14:paraId="5FF01262" w14:textId="77777777" w:rsidR="00FD7234" w:rsidRPr="00A062BC" w:rsidRDefault="00FD7234" w:rsidP="00FD7234">
      <w:pPr>
        <w:spacing w:line="300" w:lineRule="exact"/>
      </w:pPr>
      <w:r w:rsidRPr="00A062BC">
        <w:rPr>
          <w:rFonts w:hint="eastAsia"/>
        </w:rPr>
        <w:t>世帯数の推計値は、国立社会保障・人口問題研究所「日本の地域別将来推計人口」（令和</w:t>
      </w:r>
      <w:r w:rsidRPr="00A062BC">
        <w:rPr>
          <w:rFonts w:hint="eastAsia"/>
        </w:rPr>
        <w:t>5</w:t>
      </w:r>
      <w:r w:rsidRPr="00A062BC">
        <w:rPr>
          <w:rFonts w:hint="eastAsia"/>
        </w:rPr>
        <w:t>（</w:t>
      </w:r>
      <w:r w:rsidRPr="00A062BC">
        <w:rPr>
          <w:rFonts w:hint="eastAsia"/>
        </w:rPr>
        <w:t>2023</w:t>
      </w:r>
      <w:r w:rsidRPr="00A062BC">
        <w:rPr>
          <w:rFonts w:hint="eastAsia"/>
        </w:rPr>
        <w:t>）</w:t>
      </w:r>
      <w:r>
        <w:rPr>
          <w:rFonts w:hint="eastAsia"/>
        </w:rPr>
        <w:t>ねん</w:t>
      </w:r>
      <w:r w:rsidRPr="00A062BC">
        <w:rPr>
          <w:rFonts w:hint="eastAsia"/>
        </w:rPr>
        <w:t>推計）の総人口の推計</w:t>
      </w:r>
      <w:r>
        <w:rPr>
          <w:rFonts w:hint="eastAsia"/>
        </w:rPr>
        <w:t>ち</w:t>
      </w:r>
      <w:r w:rsidRPr="00A062BC">
        <w:rPr>
          <w:rFonts w:hint="eastAsia"/>
        </w:rPr>
        <w:t>を</w:t>
      </w:r>
      <w:r>
        <w:rPr>
          <w:rFonts w:hint="eastAsia"/>
        </w:rPr>
        <w:t>、</w:t>
      </w:r>
      <w:r w:rsidRPr="00A062BC">
        <w:rPr>
          <w:rFonts w:hint="eastAsia"/>
        </w:rPr>
        <w:t>平均世帯人員の推計</w:t>
      </w:r>
      <w:r>
        <w:rPr>
          <w:rFonts w:hint="eastAsia"/>
        </w:rPr>
        <w:t>ち</w:t>
      </w:r>
      <w:r w:rsidRPr="00A062BC">
        <w:rPr>
          <w:rFonts w:hint="eastAsia"/>
        </w:rPr>
        <w:t>で割って算出しています。</w:t>
      </w:r>
    </w:p>
    <w:p w14:paraId="17FE2294" w14:textId="77777777" w:rsidR="00FD7234" w:rsidRPr="00A062BC" w:rsidRDefault="00FD7234" w:rsidP="00FD7234">
      <w:pPr>
        <w:spacing w:line="300" w:lineRule="exact"/>
      </w:pPr>
    </w:p>
    <w:p w14:paraId="0B814D9A" w14:textId="77777777" w:rsidR="00FD7234" w:rsidRPr="00A062BC" w:rsidRDefault="00FD7234" w:rsidP="00FD7234">
      <w:pPr>
        <w:spacing w:line="300" w:lineRule="exact"/>
      </w:pPr>
      <w:r w:rsidRPr="00A062BC">
        <w:rPr>
          <w:rFonts w:hint="eastAsia"/>
        </w:rPr>
        <w:t>（</w:t>
      </w:r>
      <w:r>
        <w:rPr>
          <w:rFonts w:hint="eastAsia"/>
        </w:rPr>
        <w:t>５</w:t>
      </w:r>
      <w:r w:rsidRPr="00A062BC">
        <w:rPr>
          <w:rFonts w:hint="eastAsia"/>
        </w:rPr>
        <w:t>）総人口の</w:t>
      </w:r>
      <w:r>
        <w:rPr>
          <w:rFonts w:hint="eastAsia"/>
        </w:rPr>
        <w:t>目標</w:t>
      </w:r>
    </w:p>
    <w:p w14:paraId="7A8ACB82" w14:textId="77777777" w:rsidR="00FD7234" w:rsidRDefault="00FD7234" w:rsidP="00FD7234">
      <w:pPr>
        <w:spacing w:line="300" w:lineRule="exact"/>
      </w:pPr>
      <w:r>
        <w:rPr>
          <w:rFonts w:hint="eastAsia"/>
        </w:rPr>
        <w:t>しょうし</w:t>
      </w:r>
      <w:r w:rsidRPr="00AC2A61">
        <w:rPr>
          <w:rFonts w:hint="eastAsia"/>
        </w:rPr>
        <w:t>高齢化と人口減少の進行は、働き手の減少を生じさせ、経済の縮小、一人当たりの国民所得の低下、社会保障費などの増大による</w:t>
      </w:r>
      <w:r>
        <w:rPr>
          <w:rFonts w:hint="eastAsia"/>
        </w:rPr>
        <w:t>、</w:t>
      </w:r>
      <w:r w:rsidRPr="00AC2A61">
        <w:rPr>
          <w:rFonts w:hint="eastAsia"/>
        </w:rPr>
        <w:t>働き手一人当たりの負担増加などにつながることが懸念されます。また、消費市場の縮小により</w:t>
      </w:r>
      <w:r>
        <w:rPr>
          <w:rFonts w:hint="eastAsia"/>
        </w:rPr>
        <w:t>、</w:t>
      </w:r>
      <w:r w:rsidRPr="00AC2A61">
        <w:rPr>
          <w:rFonts w:hint="eastAsia"/>
        </w:rPr>
        <w:t>地域経済を衰退させ、日常の買い物や</w:t>
      </w:r>
      <w:r>
        <w:rPr>
          <w:rFonts w:hint="eastAsia"/>
        </w:rPr>
        <w:t>、</w:t>
      </w:r>
      <w:r w:rsidRPr="00AC2A61">
        <w:rPr>
          <w:rFonts w:hint="eastAsia"/>
        </w:rPr>
        <w:t>医療などの生活サービスの低下を引き起こし、それによって</w:t>
      </w:r>
      <w:r>
        <w:rPr>
          <w:rFonts w:hint="eastAsia"/>
        </w:rPr>
        <w:t>、</w:t>
      </w:r>
      <w:r w:rsidRPr="00AC2A61">
        <w:rPr>
          <w:rFonts w:hint="eastAsia"/>
        </w:rPr>
        <w:t>都市部への人口流出を加速させるなど、人々の暮らしに大きな影響を与える可能性が危惧されています。</w:t>
      </w:r>
    </w:p>
    <w:p w14:paraId="39AE2DC4" w14:textId="77777777" w:rsidR="00FD7234" w:rsidRPr="00A062BC" w:rsidRDefault="00FD7234" w:rsidP="00FD7234">
      <w:pPr>
        <w:spacing w:line="300" w:lineRule="exact"/>
      </w:pPr>
      <w:r>
        <w:rPr>
          <w:rFonts w:hint="eastAsia"/>
        </w:rPr>
        <w:t>ほん</w:t>
      </w:r>
      <w:r w:rsidRPr="00AC2A61">
        <w:rPr>
          <w:rFonts w:hint="eastAsia"/>
        </w:rPr>
        <w:t>市においても、人口減少の進行を緩やかなものとする必要があることから、その方向性を明らかにするため、将来に向けた総人口の目標設定を行うこととします。</w:t>
      </w:r>
    </w:p>
    <w:p w14:paraId="6A1E95A3" w14:textId="77777777" w:rsidR="00FD7234" w:rsidRDefault="00FD7234" w:rsidP="00FD7234">
      <w:pPr>
        <w:spacing w:line="300" w:lineRule="exact"/>
      </w:pPr>
    </w:p>
    <w:p w14:paraId="325F7B76" w14:textId="77777777" w:rsidR="00FD7234" w:rsidRDefault="00FD7234" w:rsidP="00FD7234">
      <w:pPr>
        <w:spacing w:line="300" w:lineRule="exact"/>
      </w:pPr>
      <w:r>
        <w:rPr>
          <w:rFonts w:hint="eastAsia"/>
        </w:rPr>
        <w:t>１、</w:t>
      </w:r>
      <w:r w:rsidRPr="00AC2A61">
        <w:rPr>
          <w:rFonts w:hint="eastAsia"/>
        </w:rPr>
        <w:t>目標の設定</w:t>
      </w:r>
    </w:p>
    <w:p w14:paraId="14103144" w14:textId="40CD0399" w:rsidR="00FD7234" w:rsidRDefault="00FD7234" w:rsidP="00FD7234">
      <w:pPr>
        <w:spacing w:line="300" w:lineRule="exact"/>
      </w:pPr>
      <w:r w:rsidRPr="00AC2A61">
        <w:rPr>
          <w:rFonts w:hint="eastAsia"/>
        </w:rPr>
        <w:t>令和</w:t>
      </w:r>
      <w:r w:rsidRPr="00AC2A61">
        <w:rPr>
          <w:rFonts w:hint="eastAsia"/>
        </w:rPr>
        <w:t>5</w:t>
      </w:r>
      <w:r w:rsidRPr="00AC2A61">
        <w:rPr>
          <w:rFonts w:hint="eastAsia"/>
        </w:rPr>
        <w:t>年（</w:t>
      </w:r>
      <w:r w:rsidRPr="00AC2A61">
        <w:rPr>
          <w:rFonts w:hint="eastAsia"/>
        </w:rPr>
        <w:t>2023</w:t>
      </w:r>
      <w:r w:rsidRPr="00AC2A61">
        <w:rPr>
          <w:rFonts w:hint="eastAsia"/>
        </w:rPr>
        <w:t>年）に</w:t>
      </w:r>
      <w:r>
        <w:rPr>
          <w:rFonts w:hint="eastAsia"/>
        </w:rPr>
        <w:t>社じん研</w:t>
      </w:r>
      <w:r w:rsidRPr="00AC2A61">
        <w:rPr>
          <w:rFonts w:hint="eastAsia"/>
        </w:rPr>
        <w:t>が公表した推計は</w:t>
      </w:r>
      <w:r>
        <w:rPr>
          <w:rFonts w:hint="eastAsia"/>
        </w:rPr>
        <w:t>、</w:t>
      </w:r>
      <w:r w:rsidRPr="00AC2A61">
        <w:rPr>
          <w:rFonts w:hint="eastAsia"/>
        </w:rPr>
        <w:t>前述のとおりですが、</w:t>
      </w:r>
      <w:r>
        <w:rPr>
          <w:rFonts w:hint="eastAsia"/>
        </w:rPr>
        <w:t>ほん市</w:t>
      </w:r>
      <w:r w:rsidRPr="00AC2A61">
        <w:rPr>
          <w:rFonts w:hint="eastAsia"/>
        </w:rPr>
        <w:t>における直近の状況を踏まえた独自の推計では、令和</w:t>
      </w:r>
      <w:r w:rsidRPr="00AC2A61">
        <w:rPr>
          <w:rFonts w:hint="eastAsia"/>
        </w:rPr>
        <w:t>5</w:t>
      </w:r>
      <w:r w:rsidRPr="00AC2A61">
        <w:rPr>
          <w:rFonts w:hint="eastAsia"/>
        </w:rPr>
        <w:t>年（</w:t>
      </w:r>
      <w:r w:rsidRPr="00AC2A61">
        <w:rPr>
          <w:rFonts w:hint="eastAsia"/>
        </w:rPr>
        <w:t>2023</w:t>
      </w:r>
      <w:r w:rsidRPr="00AC2A61">
        <w:rPr>
          <w:rFonts w:hint="eastAsia"/>
        </w:rPr>
        <w:t>年）に</w:t>
      </w:r>
      <w:r w:rsidRPr="00AC2A61">
        <w:rPr>
          <w:rFonts w:hint="eastAsia"/>
        </w:rPr>
        <w:t>1.26</w:t>
      </w:r>
      <w:r w:rsidRPr="00AC2A61">
        <w:rPr>
          <w:rFonts w:hint="eastAsia"/>
        </w:rPr>
        <w:t>であった合計特殊出生率が持続した場合であっても、令和</w:t>
      </w:r>
      <w:r w:rsidRPr="00AC2A61">
        <w:rPr>
          <w:rFonts w:hint="eastAsia"/>
        </w:rPr>
        <w:t>32</w:t>
      </w:r>
      <w:r w:rsidRPr="00AC2A61">
        <w:rPr>
          <w:rFonts w:hint="eastAsia"/>
        </w:rPr>
        <w:t>年（</w:t>
      </w:r>
      <w:r w:rsidRPr="00AC2A61">
        <w:rPr>
          <w:rFonts w:hint="eastAsia"/>
        </w:rPr>
        <w:t>2050</w:t>
      </w:r>
      <w:r w:rsidRPr="00AC2A61">
        <w:rPr>
          <w:rFonts w:hint="eastAsia"/>
        </w:rPr>
        <w:t>年）の</w:t>
      </w:r>
      <w:r w:rsidR="00A33025">
        <w:rPr>
          <w:rFonts w:hint="eastAsia"/>
        </w:rPr>
        <w:t>そう</w:t>
      </w:r>
      <w:r w:rsidRPr="00AC2A61">
        <w:rPr>
          <w:rFonts w:hint="eastAsia"/>
        </w:rPr>
        <w:t>人口は</w:t>
      </w:r>
      <w:r w:rsidRPr="00AC2A61">
        <w:rPr>
          <w:rFonts w:hint="eastAsia"/>
        </w:rPr>
        <w:t>15</w:t>
      </w:r>
      <w:r w:rsidRPr="00AC2A61">
        <w:rPr>
          <w:rFonts w:hint="eastAsia"/>
        </w:rPr>
        <w:t>万</w:t>
      </w:r>
      <w:r w:rsidR="00A33025">
        <w:rPr>
          <w:rFonts w:hint="eastAsia"/>
        </w:rPr>
        <w:t>さんぜんにん</w:t>
      </w:r>
      <w:r w:rsidRPr="00AC2A61">
        <w:rPr>
          <w:rFonts w:hint="eastAsia"/>
        </w:rPr>
        <w:t>程度となる見込みであり、</w:t>
      </w:r>
      <w:r>
        <w:rPr>
          <w:rFonts w:hint="eastAsia"/>
        </w:rPr>
        <w:t>社じん研</w:t>
      </w:r>
      <w:r w:rsidRPr="00AC2A61">
        <w:rPr>
          <w:rFonts w:hint="eastAsia"/>
        </w:rPr>
        <w:t>の推計からさらに</w:t>
      </w:r>
      <w:r w:rsidRPr="00AC2A61">
        <w:rPr>
          <w:rFonts w:hint="eastAsia"/>
        </w:rPr>
        <w:t>7</w:t>
      </w:r>
      <w:r w:rsidRPr="00AC2A61">
        <w:rPr>
          <w:rFonts w:hint="eastAsia"/>
        </w:rPr>
        <w:t>千人</w:t>
      </w:r>
      <w:r w:rsidR="00A33025">
        <w:rPr>
          <w:rFonts w:hint="eastAsia"/>
        </w:rPr>
        <w:t>程度</w:t>
      </w:r>
      <w:r w:rsidRPr="00AC2A61">
        <w:rPr>
          <w:rFonts w:hint="eastAsia"/>
        </w:rPr>
        <w:t>落ち込む見通しとなっています。</w:t>
      </w:r>
    </w:p>
    <w:p w14:paraId="4C3EB78C" w14:textId="37976D8D" w:rsidR="00FD7234" w:rsidRDefault="00FD7234" w:rsidP="00FD7234">
      <w:pPr>
        <w:spacing w:line="300" w:lineRule="exact"/>
      </w:pPr>
      <w:r w:rsidRPr="00AC2A61">
        <w:rPr>
          <w:rFonts w:hint="eastAsia"/>
        </w:rPr>
        <w:lastRenderedPageBreak/>
        <w:t>基本計画では、人口減少の進行をできる限り抑制し、市民の生活を支える環境や地域の経済活動を維持していくため、基本構想に基づく施策の総合的な推進により、人口の流入促進と流出抑制による社会動態の安定化と、合計特殊出生率の上昇による自然動態の改善に取り組むことで、目標年次である令和</w:t>
      </w:r>
      <w:r w:rsidRPr="00AC2A61">
        <w:rPr>
          <w:rFonts w:hint="eastAsia"/>
        </w:rPr>
        <w:t>17</w:t>
      </w:r>
      <w:r w:rsidRPr="00AC2A61">
        <w:rPr>
          <w:rFonts w:hint="eastAsia"/>
        </w:rPr>
        <w:t>年（</w:t>
      </w:r>
      <w:r w:rsidRPr="00AC2A61">
        <w:rPr>
          <w:rFonts w:hint="eastAsia"/>
        </w:rPr>
        <w:t>2035</w:t>
      </w:r>
      <w:r w:rsidRPr="00AC2A61">
        <w:rPr>
          <w:rFonts w:hint="eastAsia"/>
        </w:rPr>
        <w:t>年）の総人口</w:t>
      </w:r>
      <w:r w:rsidRPr="00AC2A61">
        <w:rPr>
          <w:rFonts w:hint="eastAsia"/>
        </w:rPr>
        <w:t>17</w:t>
      </w:r>
      <w:r w:rsidRPr="00AC2A61">
        <w:rPr>
          <w:rFonts w:hint="eastAsia"/>
        </w:rPr>
        <w:t>万</w:t>
      </w:r>
      <w:r w:rsidRPr="00AC2A61">
        <w:rPr>
          <w:rFonts w:hint="eastAsia"/>
        </w:rPr>
        <w:t>5</w:t>
      </w:r>
      <w:r w:rsidRPr="00AC2A61">
        <w:rPr>
          <w:rFonts w:hint="eastAsia"/>
        </w:rPr>
        <w:t>千人程度をめざすこととします。これにより、将来的には、令和</w:t>
      </w:r>
      <w:r w:rsidRPr="00AC2A61">
        <w:rPr>
          <w:rFonts w:hint="eastAsia"/>
        </w:rPr>
        <w:t>32</w:t>
      </w:r>
      <w:r w:rsidRPr="00AC2A61">
        <w:rPr>
          <w:rFonts w:hint="eastAsia"/>
        </w:rPr>
        <w:t>年（</w:t>
      </w:r>
      <w:r w:rsidRPr="00AC2A61">
        <w:rPr>
          <w:rFonts w:hint="eastAsia"/>
        </w:rPr>
        <w:t>2050</w:t>
      </w:r>
      <w:r w:rsidRPr="00AC2A61">
        <w:rPr>
          <w:rFonts w:hint="eastAsia"/>
        </w:rPr>
        <w:t>年）における総人口</w:t>
      </w:r>
      <w:r w:rsidRPr="00AC2A61">
        <w:rPr>
          <w:rFonts w:hint="eastAsia"/>
        </w:rPr>
        <w:t>16</w:t>
      </w:r>
      <w:r w:rsidRPr="00AC2A61">
        <w:rPr>
          <w:rFonts w:hint="eastAsia"/>
        </w:rPr>
        <w:t>万</w:t>
      </w:r>
      <w:r w:rsidRPr="00AC2A61">
        <w:rPr>
          <w:rFonts w:hint="eastAsia"/>
        </w:rPr>
        <w:t>2</w:t>
      </w:r>
      <w:r w:rsidRPr="00AC2A61">
        <w:rPr>
          <w:rFonts w:hint="eastAsia"/>
        </w:rPr>
        <w:t>千人程度を維持することをめざします。</w:t>
      </w:r>
    </w:p>
    <w:p w14:paraId="1D145864" w14:textId="77777777" w:rsidR="00FD7234" w:rsidRDefault="00FD7234" w:rsidP="00FD7234">
      <w:pPr>
        <w:spacing w:line="300" w:lineRule="exact"/>
      </w:pPr>
    </w:p>
    <w:p w14:paraId="308FC8B3" w14:textId="77777777" w:rsidR="00FD7234" w:rsidRDefault="00FD7234" w:rsidP="00FD7234">
      <w:pPr>
        <w:spacing w:line="300" w:lineRule="exact"/>
      </w:pPr>
      <w:r w:rsidRPr="008163B7">
        <w:rPr>
          <w:rFonts w:hint="eastAsia"/>
        </w:rPr>
        <w:t>PDF</w:t>
      </w:r>
      <w:r w:rsidRPr="008163B7">
        <w:rPr>
          <w:rFonts w:hint="eastAsia"/>
        </w:rPr>
        <w:t>形式の資料では、</w:t>
      </w:r>
      <w:r>
        <w:rPr>
          <w:rFonts w:hint="eastAsia"/>
        </w:rPr>
        <w:t>推計人口・目標人口の推移グラフを掲載しています。令和</w:t>
      </w:r>
      <w:r>
        <w:rPr>
          <w:rFonts w:hint="eastAsia"/>
        </w:rPr>
        <w:t>2</w:t>
      </w:r>
      <w:r w:rsidRPr="00AC3275">
        <w:rPr>
          <w:rFonts w:hint="eastAsia"/>
        </w:rPr>
        <w:t>年</w:t>
      </w:r>
      <w:r>
        <w:rPr>
          <w:rFonts w:hint="eastAsia"/>
        </w:rPr>
        <w:t>以降、</w:t>
      </w:r>
      <w:r w:rsidRPr="00AC3275">
        <w:rPr>
          <w:rFonts w:hint="eastAsia"/>
        </w:rPr>
        <w:t>令和</w:t>
      </w:r>
      <w:r>
        <w:rPr>
          <w:rFonts w:hint="eastAsia"/>
        </w:rPr>
        <w:t>32</w:t>
      </w:r>
      <w:r w:rsidRPr="00AC3275">
        <w:rPr>
          <w:rFonts w:hint="eastAsia"/>
        </w:rPr>
        <w:t>年までの</w:t>
      </w:r>
      <w:r>
        <w:rPr>
          <w:rFonts w:hint="eastAsia"/>
        </w:rPr>
        <w:t>値</w:t>
      </w:r>
      <w:r w:rsidRPr="00AC3275">
        <w:rPr>
          <w:rFonts w:hint="eastAsia"/>
        </w:rPr>
        <w:t>は、次のとおりです。</w:t>
      </w:r>
    </w:p>
    <w:p w14:paraId="171342BD" w14:textId="77777777" w:rsidR="00FD7234" w:rsidRPr="00A062BC" w:rsidRDefault="00FD7234" w:rsidP="00FD7234">
      <w:pPr>
        <w:spacing w:line="300" w:lineRule="exact"/>
      </w:pPr>
    </w:p>
    <w:p w14:paraId="58F3F99E" w14:textId="77777777" w:rsidR="00FD7234" w:rsidRDefault="00FD7234" w:rsidP="00FD7234">
      <w:pPr>
        <w:spacing w:line="300" w:lineRule="exact"/>
      </w:pPr>
      <w:r>
        <w:rPr>
          <w:rFonts w:hint="eastAsia"/>
        </w:rPr>
        <w:t>豊川市の推計人口</w:t>
      </w:r>
    </w:p>
    <w:p w14:paraId="22BBFBA4"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184,661</w:t>
      </w:r>
      <w:r>
        <w:rPr>
          <w:rFonts w:hint="eastAsia"/>
        </w:rPr>
        <w:t>人</w:t>
      </w:r>
    </w:p>
    <w:p w14:paraId="20B182DE" w14:textId="77777777" w:rsidR="00FD7234" w:rsidRDefault="00FD7234" w:rsidP="00FD7234">
      <w:pPr>
        <w:spacing w:line="300" w:lineRule="exact"/>
      </w:pPr>
      <w:r>
        <w:rPr>
          <w:rFonts w:hint="eastAsia"/>
        </w:rPr>
        <w:t>令和</w:t>
      </w:r>
      <w:r>
        <w:rPr>
          <w:rFonts w:hint="eastAsia"/>
        </w:rPr>
        <w:t>7</w:t>
      </w:r>
      <w:r>
        <w:rPr>
          <w:rFonts w:hint="eastAsia"/>
        </w:rPr>
        <w:t xml:space="preserve">年　</w:t>
      </w:r>
      <w:r>
        <w:rPr>
          <w:rFonts w:hint="eastAsia"/>
        </w:rPr>
        <w:t>181,705</w:t>
      </w:r>
      <w:r>
        <w:rPr>
          <w:rFonts w:hint="eastAsia"/>
        </w:rPr>
        <w:t>人</w:t>
      </w:r>
    </w:p>
    <w:p w14:paraId="54F652A4" w14:textId="77777777" w:rsidR="00FD7234" w:rsidRDefault="00FD7234" w:rsidP="00FD7234">
      <w:pPr>
        <w:spacing w:line="300" w:lineRule="exact"/>
      </w:pPr>
      <w:r>
        <w:rPr>
          <w:rFonts w:hint="eastAsia"/>
        </w:rPr>
        <w:t>令和</w:t>
      </w:r>
      <w:r>
        <w:rPr>
          <w:rFonts w:hint="eastAsia"/>
        </w:rPr>
        <w:t>12</w:t>
      </w:r>
      <w:r>
        <w:rPr>
          <w:rFonts w:hint="eastAsia"/>
        </w:rPr>
        <w:t xml:space="preserve">年　</w:t>
      </w:r>
      <w:r>
        <w:rPr>
          <w:rFonts w:hint="eastAsia"/>
        </w:rPr>
        <w:t>177,203</w:t>
      </w:r>
      <w:r>
        <w:rPr>
          <w:rFonts w:hint="eastAsia"/>
        </w:rPr>
        <w:t>人</w:t>
      </w:r>
    </w:p>
    <w:p w14:paraId="08CD4F2C" w14:textId="77777777" w:rsidR="00FD7234" w:rsidRDefault="00FD7234" w:rsidP="00FD7234">
      <w:pPr>
        <w:spacing w:line="300" w:lineRule="exact"/>
      </w:pPr>
      <w:r>
        <w:rPr>
          <w:rFonts w:hint="eastAsia"/>
        </w:rPr>
        <w:t>令和</w:t>
      </w:r>
      <w:r>
        <w:rPr>
          <w:rFonts w:hint="eastAsia"/>
        </w:rPr>
        <w:t>17</w:t>
      </w:r>
      <w:r>
        <w:rPr>
          <w:rFonts w:hint="eastAsia"/>
        </w:rPr>
        <w:t xml:space="preserve">年　</w:t>
      </w:r>
      <w:r>
        <w:rPr>
          <w:rFonts w:hint="eastAsia"/>
        </w:rPr>
        <w:t>171,961</w:t>
      </w:r>
      <w:r>
        <w:rPr>
          <w:rFonts w:hint="eastAsia"/>
        </w:rPr>
        <w:t>人</w:t>
      </w:r>
    </w:p>
    <w:p w14:paraId="47630C8C" w14:textId="77777777" w:rsidR="00FD7234" w:rsidRDefault="00FD7234" w:rsidP="00FD7234">
      <w:pPr>
        <w:spacing w:line="300" w:lineRule="exact"/>
      </w:pPr>
      <w:r>
        <w:rPr>
          <w:rFonts w:hint="eastAsia"/>
        </w:rPr>
        <w:t>令和</w:t>
      </w:r>
      <w:r>
        <w:rPr>
          <w:rFonts w:hint="eastAsia"/>
        </w:rPr>
        <w:t>22</w:t>
      </w:r>
      <w:r>
        <w:rPr>
          <w:rFonts w:hint="eastAsia"/>
        </w:rPr>
        <w:t xml:space="preserve">年　</w:t>
      </w:r>
      <w:r>
        <w:rPr>
          <w:rFonts w:hint="eastAsia"/>
        </w:rPr>
        <w:t>166,187</w:t>
      </w:r>
      <w:r>
        <w:rPr>
          <w:rFonts w:hint="eastAsia"/>
        </w:rPr>
        <w:t>人</w:t>
      </w:r>
    </w:p>
    <w:p w14:paraId="3DE52E3A" w14:textId="77777777" w:rsidR="00FD7234" w:rsidRDefault="00FD7234" w:rsidP="00FD7234">
      <w:pPr>
        <w:spacing w:line="300" w:lineRule="exact"/>
      </w:pPr>
      <w:r>
        <w:rPr>
          <w:rFonts w:hint="eastAsia"/>
        </w:rPr>
        <w:t>令和</w:t>
      </w:r>
      <w:r>
        <w:rPr>
          <w:rFonts w:hint="eastAsia"/>
        </w:rPr>
        <w:t>27</w:t>
      </w:r>
      <w:r>
        <w:rPr>
          <w:rFonts w:hint="eastAsia"/>
        </w:rPr>
        <w:t xml:space="preserve">年　</w:t>
      </w:r>
      <w:r>
        <w:rPr>
          <w:rFonts w:hint="eastAsia"/>
        </w:rPr>
        <w:t>159,925</w:t>
      </w:r>
      <w:r>
        <w:rPr>
          <w:rFonts w:hint="eastAsia"/>
        </w:rPr>
        <w:t>人</w:t>
      </w:r>
    </w:p>
    <w:p w14:paraId="1C2B38F8" w14:textId="77777777" w:rsidR="00FD7234" w:rsidRPr="00F203C4" w:rsidRDefault="00FD7234" w:rsidP="00FD7234">
      <w:pPr>
        <w:spacing w:line="300" w:lineRule="exact"/>
      </w:pPr>
      <w:r>
        <w:rPr>
          <w:rFonts w:hint="eastAsia"/>
        </w:rPr>
        <w:t>令和</w:t>
      </w:r>
      <w:r>
        <w:rPr>
          <w:rFonts w:hint="eastAsia"/>
        </w:rPr>
        <w:t>32</w:t>
      </w:r>
      <w:r>
        <w:rPr>
          <w:rFonts w:hint="eastAsia"/>
        </w:rPr>
        <w:t xml:space="preserve">年　</w:t>
      </w:r>
      <w:r>
        <w:rPr>
          <w:rFonts w:hint="eastAsia"/>
        </w:rPr>
        <w:t>153,264</w:t>
      </w:r>
      <w:r>
        <w:rPr>
          <w:rFonts w:hint="eastAsia"/>
        </w:rPr>
        <w:t>人</w:t>
      </w:r>
    </w:p>
    <w:p w14:paraId="41354A06" w14:textId="77777777" w:rsidR="00FD7234" w:rsidRDefault="00FD7234" w:rsidP="00FD7234">
      <w:pPr>
        <w:spacing w:line="300" w:lineRule="exact"/>
      </w:pPr>
    </w:p>
    <w:p w14:paraId="3465B068" w14:textId="77777777" w:rsidR="00FD7234" w:rsidRDefault="00FD7234" w:rsidP="00FD7234">
      <w:pPr>
        <w:spacing w:line="300" w:lineRule="exact"/>
      </w:pPr>
      <w:r>
        <w:rPr>
          <w:rFonts w:hint="eastAsia"/>
        </w:rPr>
        <w:t>豊川市の目標人口</w:t>
      </w:r>
    </w:p>
    <w:p w14:paraId="3C2D52A9"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184,661</w:t>
      </w:r>
      <w:r>
        <w:rPr>
          <w:rFonts w:hint="eastAsia"/>
        </w:rPr>
        <w:t>人</w:t>
      </w:r>
    </w:p>
    <w:p w14:paraId="31C8DECF" w14:textId="77777777" w:rsidR="00FD7234" w:rsidRDefault="00FD7234" w:rsidP="00FD7234">
      <w:pPr>
        <w:spacing w:line="300" w:lineRule="exact"/>
      </w:pPr>
      <w:r>
        <w:rPr>
          <w:rFonts w:hint="eastAsia"/>
        </w:rPr>
        <w:t>令和</w:t>
      </w:r>
      <w:r>
        <w:rPr>
          <w:rFonts w:hint="eastAsia"/>
        </w:rPr>
        <w:t>7</w:t>
      </w:r>
      <w:r>
        <w:rPr>
          <w:rFonts w:hint="eastAsia"/>
        </w:rPr>
        <w:t xml:space="preserve">年　</w:t>
      </w:r>
      <w:r>
        <w:rPr>
          <w:rFonts w:hint="eastAsia"/>
        </w:rPr>
        <w:t>182,180</w:t>
      </w:r>
      <w:r>
        <w:rPr>
          <w:rFonts w:hint="eastAsia"/>
        </w:rPr>
        <w:t>人</w:t>
      </w:r>
    </w:p>
    <w:p w14:paraId="021874A2" w14:textId="77777777" w:rsidR="00FD7234" w:rsidRDefault="00FD7234" w:rsidP="00FD7234">
      <w:pPr>
        <w:spacing w:line="300" w:lineRule="exact"/>
      </w:pPr>
      <w:r>
        <w:rPr>
          <w:rFonts w:hint="eastAsia"/>
        </w:rPr>
        <w:t>令和</w:t>
      </w:r>
      <w:r>
        <w:rPr>
          <w:rFonts w:hint="eastAsia"/>
        </w:rPr>
        <w:t>12</w:t>
      </w:r>
      <w:r>
        <w:rPr>
          <w:rFonts w:hint="eastAsia"/>
        </w:rPr>
        <w:t xml:space="preserve">年　</w:t>
      </w:r>
      <w:r>
        <w:rPr>
          <w:rFonts w:hint="eastAsia"/>
        </w:rPr>
        <w:t>178,693</w:t>
      </w:r>
      <w:r>
        <w:rPr>
          <w:rFonts w:hint="eastAsia"/>
        </w:rPr>
        <w:t>人</w:t>
      </w:r>
    </w:p>
    <w:p w14:paraId="7F3F1EA0" w14:textId="77777777" w:rsidR="00FD7234" w:rsidRDefault="00FD7234" w:rsidP="00FD7234">
      <w:pPr>
        <w:spacing w:line="300" w:lineRule="exact"/>
      </w:pPr>
      <w:r>
        <w:rPr>
          <w:rFonts w:hint="eastAsia"/>
        </w:rPr>
        <w:t>令和</w:t>
      </w:r>
      <w:r>
        <w:rPr>
          <w:rFonts w:hint="eastAsia"/>
        </w:rPr>
        <w:t>17</w:t>
      </w:r>
      <w:r>
        <w:rPr>
          <w:rFonts w:hint="eastAsia"/>
        </w:rPr>
        <w:t xml:space="preserve">年　</w:t>
      </w:r>
      <w:r>
        <w:rPr>
          <w:rFonts w:hint="eastAsia"/>
        </w:rPr>
        <w:t>174,851</w:t>
      </w:r>
      <w:r>
        <w:rPr>
          <w:rFonts w:hint="eastAsia"/>
        </w:rPr>
        <w:t>人</w:t>
      </w:r>
    </w:p>
    <w:p w14:paraId="3386CDAC" w14:textId="77777777" w:rsidR="00FD7234" w:rsidRDefault="00FD7234" w:rsidP="00FD7234">
      <w:pPr>
        <w:spacing w:line="300" w:lineRule="exact"/>
      </w:pPr>
      <w:r>
        <w:rPr>
          <w:rFonts w:hint="eastAsia"/>
        </w:rPr>
        <w:t>令和</w:t>
      </w:r>
      <w:r>
        <w:rPr>
          <w:rFonts w:hint="eastAsia"/>
        </w:rPr>
        <w:t>22</w:t>
      </w:r>
      <w:r>
        <w:rPr>
          <w:rFonts w:hint="eastAsia"/>
        </w:rPr>
        <w:t xml:space="preserve">年　</w:t>
      </w:r>
      <w:r>
        <w:rPr>
          <w:rFonts w:hint="eastAsia"/>
        </w:rPr>
        <w:t>170,797</w:t>
      </w:r>
      <w:r>
        <w:rPr>
          <w:rFonts w:hint="eastAsia"/>
        </w:rPr>
        <w:t>人</w:t>
      </w:r>
    </w:p>
    <w:p w14:paraId="558D1F77" w14:textId="77777777" w:rsidR="00FD7234" w:rsidRDefault="00FD7234" w:rsidP="00FD7234">
      <w:pPr>
        <w:spacing w:line="300" w:lineRule="exact"/>
      </w:pPr>
      <w:r>
        <w:rPr>
          <w:rFonts w:hint="eastAsia"/>
        </w:rPr>
        <w:t>令和</w:t>
      </w:r>
      <w:r>
        <w:rPr>
          <w:rFonts w:hint="eastAsia"/>
        </w:rPr>
        <w:t>27</w:t>
      </w:r>
      <w:r>
        <w:rPr>
          <w:rFonts w:hint="eastAsia"/>
        </w:rPr>
        <w:t xml:space="preserve">年　</w:t>
      </w:r>
      <w:r>
        <w:rPr>
          <w:rFonts w:hint="eastAsia"/>
        </w:rPr>
        <w:t>166,494</w:t>
      </w:r>
      <w:r>
        <w:rPr>
          <w:rFonts w:hint="eastAsia"/>
        </w:rPr>
        <w:t>人</w:t>
      </w:r>
    </w:p>
    <w:p w14:paraId="21FD0C39" w14:textId="77777777" w:rsidR="00FD7234" w:rsidRPr="00F203C4" w:rsidRDefault="00FD7234" w:rsidP="00FD7234">
      <w:pPr>
        <w:spacing w:line="300" w:lineRule="exact"/>
      </w:pPr>
      <w:r>
        <w:rPr>
          <w:rFonts w:hint="eastAsia"/>
        </w:rPr>
        <w:t>令和</w:t>
      </w:r>
      <w:r>
        <w:rPr>
          <w:rFonts w:hint="eastAsia"/>
        </w:rPr>
        <w:t>32</w:t>
      </w:r>
      <w:r>
        <w:rPr>
          <w:rFonts w:hint="eastAsia"/>
        </w:rPr>
        <w:t xml:space="preserve">年　</w:t>
      </w:r>
      <w:r>
        <w:rPr>
          <w:rFonts w:hint="eastAsia"/>
        </w:rPr>
        <w:t>162,010</w:t>
      </w:r>
      <w:r>
        <w:rPr>
          <w:rFonts w:hint="eastAsia"/>
        </w:rPr>
        <w:t>人</w:t>
      </w:r>
    </w:p>
    <w:p w14:paraId="03CAA115" w14:textId="77777777" w:rsidR="00FD7234" w:rsidRPr="00A062BC" w:rsidRDefault="00FD7234" w:rsidP="00FD7234">
      <w:pPr>
        <w:spacing w:line="300" w:lineRule="exact"/>
      </w:pPr>
    </w:p>
    <w:p w14:paraId="0F9242DA" w14:textId="77777777" w:rsidR="00FD7234" w:rsidRPr="00A062BC" w:rsidRDefault="00FD7234" w:rsidP="00FD7234">
      <w:pPr>
        <w:spacing w:line="300" w:lineRule="exact"/>
      </w:pPr>
      <w:r w:rsidRPr="00A062BC">
        <w:rPr>
          <w:rFonts w:hint="eastAsia"/>
        </w:rPr>
        <w:t>実績</w:t>
      </w:r>
      <w:r>
        <w:rPr>
          <w:rFonts w:hint="eastAsia"/>
        </w:rPr>
        <w:t>ち</w:t>
      </w:r>
      <w:r w:rsidRPr="00A062BC">
        <w:rPr>
          <w:rFonts w:hint="eastAsia"/>
        </w:rPr>
        <w:t>は、国勢調査の数値です。</w:t>
      </w:r>
    </w:p>
    <w:p w14:paraId="791B5CB7" w14:textId="77777777" w:rsidR="00FD7234" w:rsidRDefault="00FD7234" w:rsidP="00FD7234">
      <w:pPr>
        <w:spacing w:line="300" w:lineRule="exact"/>
      </w:pPr>
    </w:p>
    <w:p w14:paraId="29C0C92D" w14:textId="77777777" w:rsidR="00FD7234" w:rsidRDefault="00FD7234" w:rsidP="00FD7234">
      <w:pPr>
        <w:spacing w:line="300" w:lineRule="exact"/>
      </w:pPr>
      <w:r>
        <w:rPr>
          <w:rFonts w:hint="eastAsia"/>
        </w:rPr>
        <w:t>２、目標設定の考え方（総人口のシミュレーション）</w:t>
      </w:r>
    </w:p>
    <w:p w14:paraId="63F27E04" w14:textId="140FE9D0" w:rsidR="00FD7234" w:rsidRDefault="00FD7234" w:rsidP="00FD7234">
      <w:pPr>
        <w:spacing w:line="300" w:lineRule="exact"/>
      </w:pPr>
      <w:r>
        <w:rPr>
          <w:rFonts w:hint="eastAsia"/>
        </w:rPr>
        <w:t>総人口の目標を設定するため、社じん研の推計などを踏まえ、合計特殊出生率、</w:t>
      </w:r>
      <w:r w:rsidR="00FA65F2">
        <w:rPr>
          <w:rFonts w:hint="eastAsia"/>
        </w:rPr>
        <w:t>せい</w:t>
      </w:r>
      <w:r>
        <w:rPr>
          <w:rFonts w:hint="eastAsia"/>
        </w:rPr>
        <w:t>ざん率及び純移動率を組み合わせた複数パターンによる総人口のシミュレーションを行いました。</w:t>
      </w:r>
    </w:p>
    <w:p w14:paraId="68D941E8" w14:textId="77777777" w:rsidR="00FD7234" w:rsidRDefault="00FD7234" w:rsidP="00FD7234">
      <w:pPr>
        <w:spacing w:line="300" w:lineRule="exact"/>
      </w:pPr>
    </w:p>
    <w:p w14:paraId="71C2550B" w14:textId="77777777" w:rsidR="00FD7234" w:rsidRDefault="00FD7234" w:rsidP="00FD7234">
      <w:pPr>
        <w:spacing w:line="300" w:lineRule="exact"/>
      </w:pPr>
      <w:r>
        <w:rPr>
          <w:rFonts w:hint="eastAsia"/>
        </w:rPr>
        <w:t>用語解説</w:t>
      </w:r>
    </w:p>
    <w:p w14:paraId="47457930" w14:textId="77777777" w:rsidR="00FD7234" w:rsidRDefault="00FD7234" w:rsidP="00FD7234">
      <w:pPr>
        <w:spacing w:line="300" w:lineRule="exact"/>
      </w:pPr>
      <w:r>
        <w:rPr>
          <w:rFonts w:hint="eastAsia"/>
        </w:rPr>
        <w:t>合計特殊出生率とは、</w:t>
      </w:r>
      <w:r>
        <w:rPr>
          <w:rFonts w:hint="eastAsia"/>
        </w:rPr>
        <w:t>15</w:t>
      </w:r>
      <w:r>
        <w:rPr>
          <w:rFonts w:hint="eastAsia"/>
        </w:rPr>
        <w:t>歳から</w:t>
      </w:r>
      <w:r>
        <w:rPr>
          <w:rFonts w:hint="eastAsia"/>
        </w:rPr>
        <w:t>49</w:t>
      </w:r>
      <w:r>
        <w:rPr>
          <w:rFonts w:hint="eastAsia"/>
        </w:rPr>
        <w:t>歳までの女性の年齢別出生率を合計したもので、</w:t>
      </w:r>
      <w:r>
        <w:rPr>
          <w:rFonts w:hint="eastAsia"/>
        </w:rPr>
        <w:t>1</w:t>
      </w:r>
      <w:r>
        <w:rPr>
          <w:rFonts w:hint="eastAsia"/>
        </w:rPr>
        <w:t>人の女性が一生のうちに産む子どもの数の指標です。</w:t>
      </w:r>
    </w:p>
    <w:p w14:paraId="4F46F962" w14:textId="55E2CB0D" w:rsidR="00FD7234" w:rsidRDefault="00FA65F2" w:rsidP="00FD7234">
      <w:pPr>
        <w:spacing w:line="300" w:lineRule="exact"/>
      </w:pPr>
      <w:r>
        <w:rPr>
          <w:rFonts w:hint="eastAsia"/>
        </w:rPr>
        <w:t>せい</w:t>
      </w:r>
      <w:r w:rsidR="00FD7234">
        <w:rPr>
          <w:rFonts w:hint="eastAsia"/>
        </w:rPr>
        <w:t>ざん率とは、ある年齢の人口が、</w:t>
      </w:r>
      <w:r w:rsidR="00FD7234">
        <w:rPr>
          <w:rFonts w:hint="eastAsia"/>
        </w:rPr>
        <w:t>5</w:t>
      </w:r>
      <w:r w:rsidR="00FD7234">
        <w:rPr>
          <w:rFonts w:hint="eastAsia"/>
        </w:rPr>
        <w:t>年後の年齢に達するまで生き残る確率のことです。例えば、</w:t>
      </w:r>
      <w:r w:rsidR="00FD7234">
        <w:rPr>
          <w:rFonts w:hint="eastAsia"/>
        </w:rPr>
        <w:t>30</w:t>
      </w:r>
      <w:r w:rsidR="00FD7234">
        <w:rPr>
          <w:rFonts w:hint="eastAsia"/>
        </w:rPr>
        <w:t>歳の人</w:t>
      </w:r>
      <w:r w:rsidR="00FD7234">
        <w:rPr>
          <w:rFonts w:hint="eastAsia"/>
        </w:rPr>
        <w:t>100</w:t>
      </w:r>
      <w:r w:rsidR="00FD7234">
        <w:rPr>
          <w:rFonts w:hint="eastAsia"/>
        </w:rPr>
        <w:t>人が</w:t>
      </w:r>
      <w:r w:rsidR="00FD7234">
        <w:rPr>
          <w:rFonts w:hint="eastAsia"/>
        </w:rPr>
        <w:t>35</w:t>
      </w:r>
      <w:r w:rsidR="00FD7234">
        <w:rPr>
          <w:rFonts w:hint="eastAsia"/>
        </w:rPr>
        <w:t>歳の時に</w:t>
      </w:r>
      <w:r w:rsidR="00FD7234">
        <w:rPr>
          <w:rFonts w:hint="eastAsia"/>
        </w:rPr>
        <w:t>95</w:t>
      </w:r>
      <w:r w:rsidR="00FD7234">
        <w:rPr>
          <w:rFonts w:hint="eastAsia"/>
        </w:rPr>
        <w:t>人生きていた場合、</w:t>
      </w:r>
      <w:r>
        <w:rPr>
          <w:rFonts w:hint="eastAsia"/>
        </w:rPr>
        <w:t>せい</w:t>
      </w:r>
      <w:r w:rsidR="00FD7234">
        <w:rPr>
          <w:rFonts w:hint="eastAsia"/>
        </w:rPr>
        <w:t>ざん率は</w:t>
      </w:r>
      <w:r w:rsidR="00FD7234">
        <w:rPr>
          <w:rFonts w:hint="eastAsia"/>
        </w:rPr>
        <w:t>95</w:t>
      </w:r>
      <w:r w:rsidR="00FD7234">
        <w:rPr>
          <w:rFonts w:hint="eastAsia"/>
        </w:rPr>
        <w:t>％になります。</w:t>
      </w:r>
    </w:p>
    <w:p w14:paraId="70DA015C" w14:textId="77777777" w:rsidR="00FD7234" w:rsidRPr="00AC2A61" w:rsidRDefault="00FD7234" w:rsidP="00FD7234">
      <w:pPr>
        <w:spacing w:line="300" w:lineRule="exact"/>
      </w:pPr>
      <w:r>
        <w:rPr>
          <w:rFonts w:hint="eastAsia"/>
        </w:rPr>
        <w:t>純移動率とは、特定の地域における、人口の増減を表す率です。例えば、ある地域の人口</w:t>
      </w:r>
      <w:r>
        <w:rPr>
          <w:rFonts w:hint="eastAsia"/>
        </w:rPr>
        <w:t>1</w:t>
      </w:r>
      <w:r>
        <w:rPr>
          <w:rFonts w:hint="eastAsia"/>
        </w:rPr>
        <w:t>万人が、</w:t>
      </w:r>
      <w:r>
        <w:rPr>
          <w:rFonts w:hint="eastAsia"/>
        </w:rPr>
        <w:t>1</w:t>
      </w:r>
      <w:r>
        <w:rPr>
          <w:rFonts w:hint="eastAsia"/>
        </w:rPr>
        <w:t>年後に</w:t>
      </w:r>
      <w:r>
        <w:rPr>
          <w:rFonts w:hint="eastAsia"/>
        </w:rPr>
        <w:t>200</w:t>
      </w:r>
      <w:r>
        <w:rPr>
          <w:rFonts w:hint="eastAsia"/>
        </w:rPr>
        <w:t>人減って</w:t>
      </w:r>
      <w:r>
        <w:rPr>
          <w:rFonts w:hint="eastAsia"/>
        </w:rPr>
        <w:t>9,800</w:t>
      </w:r>
      <w:r>
        <w:rPr>
          <w:rFonts w:hint="eastAsia"/>
        </w:rPr>
        <w:t>人になった場合、この</w:t>
      </w:r>
      <w:r>
        <w:rPr>
          <w:rFonts w:hint="eastAsia"/>
        </w:rPr>
        <w:t>1</w:t>
      </w:r>
      <w:r>
        <w:rPr>
          <w:rFonts w:hint="eastAsia"/>
        </w:rPr>
        <w:t>年間の純移動率はマイナス</w:t>
      </w:r>
      <w:r>
        <w:rPr>
          <w:rFonts w:hint="eastAsia"/>
        </w:rPr>
        <w:t>200</w:t>
      </w:r>
      <w:r>
        <w:rPr>
          <w:rFonts w:hint="eastAsia"/>
        </w:rPr>
        <w:t>人÷</w:t>
      </w:r>
      <w:r w:rsidRPr="00E80AD1">
        <w:t>1</w:t>
      </w:r>
      <w:r>
        <w:rPr>
          <w:rFonts w:hint="eastAsia"/>
        </w:rPr>
        <w:t>万人＝マイナス</w:t>
      </w:r>
      <w:r>
        <w:rPr>
          <w:rFonts w:hint="eastAsia"/>
        </w:rPr>
        <w:t>2.0</w:t>
      </w:r>
      <w:r>
        <w:rPr>
          <w:rFonts w:hint="eastAsia"/>
        </w:rPr>
        <w:t>％になります。</w:t>
      </w:r>
    </w:p>
    <w:p w14:paraId="767321AD" w14:textId="77777777" w:rsidR="00FD7234" w:rsidRPr="00AC2A61" w:rsidRDefault="00FD7234" w:rsidP="00FD7234">
      <w:pPr>
        <w:spacing w:line="300" w:lineRule="exact"/>
      </w:pPr>
    </w:p>
    <w:p w14:paraId="39DFE268" w14:textId="77777777" w:rsidR="00FD7234" w:rsidRPr="00A062BC" w:rsidRDefault="00FD7234" w:rsidP="00FD7234">
      <w:pPr>
        <w:spacing w:line="300" w:lineRule="exact"/>
      </w:pPr>
      <w:r w:rsidRPr="00A062BC">
        <w:rPr>
          <w:rFonts w:hint="eastAsia"/>
        </w:rPr>
        <w:t>合計特殊出生率の設定</w:t>
      </w:r>
    </w:p>
    <w:p w14:paraId="5CFD93A9" w14:textId="77777777" w:rsidR="00FD7234" w:rsidRPr="00A062BC" w:rsidRDefault="00FD7234" w:rsidP="00FD7234">
      <w:pPr>
        <w:spacing w:line="300" w:lineRule="exact"/>
      </w:pPr>
      <w:r w:rsidRPr="00A062BC">
        <w:rPr>
          <w:rFonts w:hint="eastAsia"/>
        </w:rPr>
        <w:t>以下の合計特殊出生率の推移を踏まえ、</w:t>
      </w:r>
      <w:r w:rsidRPr="00A062BC">
        <w:rPr>
          <w:rFonts w:hint="eastAsia"/>
        </w:rPr>
        <w:t>2</w:t>
      </w:r>
      <w:r w:rsidRPr="00A062BC">
        <w:rPr>
          <w:rFonts w:hint="eastAsia"/>
        </w:rPr>
        <w:t>つのパターンを設定しま</w:t>
      </w:r>
      <w:r>
        <w:rPr>
          <w:rFonts w:hint="eastAsia"/>
        </w:rPr>
        <w:t>した</w:t>
      </w:r>
      <w:r w:rsidRPr="00A062BC">
        <w:rPr>
          <w:rFonts w:hint="eastAsia"/>
        </w:rPr>
        <w:t>。</w:t>
      </w:r>
    </w:p>
    <w:p w14:paraId="0716991C" w14:textId="77777777" w:rsidR="00FD7234" w:rsidRPr="00AC2A61" w:rsidRDefault="00FD7234" w:rsidP="00FD7234">
      <w:pPr>
        <w:spacing w:line="300" w:lineRule="exact"/>
      </w:pPr>
    </w:p>
    <w:p w14:paraId="08FC6B11" w14:textId="77777777" w:rsidR="00FD7234" w:rsidRPr="00A062BC" w:rsidRDefault="00FD7234" w:rsidP="00FD7234">
      <w:pPr>
        <w:spacing w:line="300" w:lineRule="exact"/>
      </w:pPr>
      <w:r w:rsidRPr="00A062BC">
        <w:rPr>
          <w:rFonts w:hint="eastAsia"/>
        </w:rPr>
        <w:t>合計特殊出生率の推移</w:t>
      </w:r>
    </w:p>
    <w:p w14:paraId="56A41EE0" w14:textId="77777777" w:rsidR="00FD7234" w:rsidRDefault="00FD7234" w:rsidP="00FD7234">
      <w:pPr>
        <w:spacing w:line="300" w:lineRule="exact"/>
      </w:pPr>
      <w:r w:rsidRPr="008163B7">
        <w:rPr>
          <w:rFonts w:hint="eastAsia"/>
        </w:rPr>
        <w:t>PDF</w:t>
      </w:r>
      <w:r w:rsidRPr="008163B7">
        <w:rPr>
          <w:rFonts w:hint="eastAsia"/>
        </w:rPr>
        <w:t>形式の資料では、</w:t>
      </w:r>
      <w:r>
        <w:rPr>
          <w:rFonts w:hint="eastAsia"/>
        </w:rPr>
        <w:t>合計特殊出生率のグラフを掲載しています。</w:t>
      </w:r>
      <w:r w:rsidRPr="00AC3275">
        <w:rPr>
          <w:rFonts w:hint="eastAsia"/>
        </w:rPr>
        <w:t>平成</w:t>
      </w:r>
      <w:r>
        <w:rPr>
          <w:rFonts w:hint="eastAsia"/>
        </w:rPr>
        <w:t>14</w:t>
      </w:r>
      <w:r w:rsidRPr="00AC3275">
        <w:rPr>
          <w:rFonts w:hint="eastAsia"/>
        </w:rPr>
        <w:t>年から令和</w:t>
      </w:r>
      <w:r>
        <w:rPr>
          <w:rFonts w:hint="eastAsia"/>
        </w:rPr>
        <w:t>5</w:t>
      </w:r>
      <w:r w:rsidRPr="00AC3275">
        <w:rPr>
          <w:rFonts w:hint="eastAsia"/>
        </w:rPr>
        <w:t>年までの実績</w:t>
      </w:r>
      <w:r>
        <w:rPr>
          <w:rFonts w:hint="eastAsia"/>
        </w:rPr>
        <w:t>ち</w:t>
      </w:r>
      <w:r w:rsidRPr="00AC3275">
        <w:rPr>
          <w:rFonts w:hint="eastAsia"/>
        </w:rPr>
        <w:t>は、次のとおりです。</w:t>
      </w:r>
    </w:p>
    <w:p w14:paraId="71415DF3" w14:textId="77777777" w:rsidR="00FD7234" w:rsidRPr="00A062BC" w:rsidRDefault="00FD7234" w:rsidP="00FD7234">
      <w:pPr>
        <w:spacing w:line="300" w:lineRule="exact"/>
      </w:pPr>
    </w:p>
    <w:p w14:paraId="73BE26AA" w14:textId="77777777" w:rsidR="00FD7234" w:rsidRDefault="00FD7234" w:rsidP="00FD7234">
      <w:pPr>
        <w:spacing w:line="300" w:lineRule="exact"/>
      </w:pPr>
      <w:r>
        <w:rPr>
          <w:rFonts w:hint="eastAsia"/>
        </w:rPr>
        <w:t>豊川市</w:t>
      </w:r>
    </w:p>
    <w:p w14:paraId="60DE3D78" w14:textId="77777777" w:rsidR="00FD7234" w:rsidRDefault="00FD7234" w:rsidP="00FD7234">
      <w:pPr>
        <w:spacing w:line="300" w:lineRule="exact"/>
      </w:pPr>
      <w:r>
        <w:rPr>
          <w:rFonts w:hint="eastAsia"/>
        </w:rPr>
        <w:lastRenderedPageBreak/>
        <w:t>平成</w:t>
      </w:r>
      <w:r>
        <w:rPr>
          <w:rFonts w:hint="eastAsia"/>
        </w:rPr>
        <w:t>14</w:t>
      </w:r>
      <w:r>
        <w:rPr>
          <w:rFonts w:hint="eastAsia"/>
        </w:rPr>
        <w:t xml:space="preserve">年　</w:t>
      </w:r>
      <w:r>
        <w:rPr>
          <w:rFonts w:hint="eastAsia"/>
        </w:rPr>
        <w:t>1.48</w:t>
      </w:r>
    </w:p>
    <w:p w14:paraId="48E90C38" w14:textId="77777777" w:rsidR="00FD7234" w:rsidRDefault="00FD7234" w:rsidP="00FD7234">
      <w:pPr>
        <w:spacing w:line="300" w:lineRule="exact"/>
      </w:pPr>
      <w:r>
        <w:rPr>
          <w:rFonts w:hint="eastAsia"/>
        </w:rPr>
        <w:t>平成</w:t>
      </w:r>
      <w:r>
        <w:rPr>
          <w:rFonts w:hint="eastAsia"/>
        </w:rPr>
        <w:t>15</w:t>
      </w:r>
      <w:r>
        <w:rPr>
          <w:rFonts w:hint="eastAsia"/>
        </w:rPr>
        <w:t xml:space="preserve">年　</w:t>
      </w:r>
      <w:r>
        <w:rPr>
          <w:rFonts w:hint="eastAsia"/>
        </w:rPr>
        <w:t>1.39</w:t>
      </w:r>
    </w:p>
    <w:p w14:paraId="2F86A234" w14:textId="77777777" w:rsidR="00FD7234" w:rsidRDefault="00FD7234" w:rsidP="00FD7234">
      <w:pPr>
        <w:spacing w:line="300" w:lineRule="exact"/>
      </w:pPr>
      <w:r>
        <w:rPr>
          <w:rFonts w:hint="eastAsia"/>
        </w:rPr>
        <w:t>平成</w:t>
      </w:r>
      <w:r>
        <w:rPr>
          <w:rFonts w:hint="eastAsia"/>
        </w:rPr>
        <w:t>16</w:t>
      </w:r>
      <w:r>
        <w:rPr>
          <w:rFonts w:hint="eastAsia"/>
        </w:rPr>
        <w:t xml:space="preserve">年　</w:t>
      </w:r>
      <w:r>
        <w:rPr>
          <w:rFonts w:hint="eastAsia"/>
        </w:rPr>
        <w:t>1.44</w:t>
      </w:r>
    </w:p>
    <w:p w14:paraId="5B0960E8" w14:textId="77777777" w:rsidR="00FD7234" w:rsidRDefault="00FD7234" w:rsidP="00FD7234">
      <w:pPr>
        <w:spacing w:line="300" w:lineRule="exact"/>
      </w:pPr>
      <w:r>
        <w:rPr>
          <w:rFonts w:hint="eastAsia"/>
        </w:rPr>
        <w:t>平成</w:t>
      </w:r>
      <w:r>
        <w:rPr>
          <w:rFonts w:hint="eastAsia"/>
        </w:rPr>
        <w:t>17</w:t>
      </w:r>
      <w:r>
        <w:rPr>
          <w:rFonts w:hint="eastAsia"/>
        </w:rPr>
        <w:t xml:space="preserve">年　</w:t>
      </w:r>
      <w:r>
        <w:rPr>
          <w:rFonts w:hint="eastAsia"/>
        </w:rPr>
        <w:t>1.30</w:t>
      </w:r>
    </w:p>
    <w:p w14:paraId="11D79115" w14:textId="77777777" w:rsidR="00FD7234" w:rsidRDefault="00FD7234" w:rsidP="00FD7234">
      <w:pPr>
        <w:spacing w:line="300" w:lineRule="exact"/>
      </w:pPr>
      <w:r>
        <w:rPr>
          <w:rFonts w:hint="eastAsia"/>
        </w:rPr>
        <w:t>平成</w:t>
      </w:r>
      <w:r>
        <w:rPr>
          <w:rFonts w:hint="eastAsia"/>
        </w:rPr>
        <w:t>18</w:t>
      </w:r>
      <w:r>
        <w:rPr>
          <w:rFonts w:hint="eastAsia"/>
        </w:rPr>
        <w:t xml:space="preserve">年　</w:t>
      </w:r>
      <w:r>
        <w:rPr>
          <w:rFonts w:hint="eastAsia"/>
        </w:rPr>
        <w:t>1.50</w:t>
      </w:r>
    </w:p>
    <w:p w14:paraId="15E57C38" w14:textId="77777777" w:rsidR="00FD7234" w:rsidRDefault="00FD7234" w:rsidP="00FD7234">
      <w:pPr>
        <w:spacing w:line="300" w:lineRule="exact"/>
      </w:pPr>
      <w:r>
        <w:rPr>
          <w:rFonts w:hint="eastAsia"/>
        </w:rPr>
        <w:t>平成</w:t>
      </w:r>
      <w:r>
        <w:rPr>
          <w:rFonts w:hint="eastAsia"/>
        </w:rPr>
        <w:t>19</w:t>
      </w:r>
      <w:r>
        <w:rPr>
          <w:rFonts w:hint="eastAsia"/>
        </w:rPr>
        <w:t xml:space="preserve">年　</w:t>
      </w:r>
      <w:r>
        <w:rPr>
          <w:rFonts w:hint="eastAsia"/>
        </w:rPr>
        <w:t>1.50</w:t>
      </w:r>
    </w:p>
    <w:p w14:paraId="1FDB1C8E" w14:textId="77777777" w:rsidR="00FD7234" w:rsidRDefault="00FD7234" w:rsidP="00FD7234">
      <w:pPr>
        <w:spacing w:line="300" w:lineRule="exact"/>
      </w:pPr>
      <w:r>
        <w:rPr>
          <w:rFonts w:hint="eastAsia"/>
        </w:rPr>
        <w:t>平成</w:t>
      </w:r>
      <w:r>
        <w:rPr>
          <w:rFonts w:hint="eastAsia"/>
        </w:rPr>
        <w:t>20</w:t>
      </w:r>
      <w:r>
        <w:rPr>
          <w:rFonts w:hint="eastAsia"/>
        </w:rPr>
        <w:t xml:space="preserve">年　</w:t>
      </w:r>
      <w:r>
        <w:rPr>
          <w:rFonts w:hint="eastAsia"/>
        </w:rPr>
        <w:t>1.53</w:t>
      </w:r>
    </w:p>
    <w:p w14:paraId="33E32D82" w14:textId="77777777" w:rsidR="00FD7234" w:rsidRDefault="00FD7234" w:rsidP="00FD7234">
      <w:pPr>
        <w:spacing w:line="300" w:lineRule="exact"/>
      </w:pPr>
      <w:r>
        <w:rPr>
          <w:rFonts w:hint="eastAsia"/>
        </w:rPr>
        <w:t>平成</w:t>
      </w:r>
      <w:r>
        <w:rPr>
          <w:rFonts w:hint="eastAsia"/>
        </w:rPr>
        <w:t>21</w:t>
      </w:r>
      <w:r>
        <w:rPr>
          <w:rFonts w:hint="eastAsia"/>
        </w:rPr>
        <w:t xml:space="preserve">年　</w:t>
      </w:r>
      <w:r>
        <w:rPr>
          <w:rFonts w:hint="eastAsia"/>
        </w:rPr>
        <w:t>1.53</w:t>
      </w:r>
    </w:p>
    <w:p w14:paraId="2D55975D" w14:textId="77777777" w:rsidR="00FD7234" w:rsidRDefault="00FD7234" w:rsidP="00FD7234">
      <w:pPr>
        <w:spacing w:line="300" w:lineRule="exact"/>
      </w:pPr>
      <w:r>
        <w:rPr>
          <w:rFonts w:hint="eastAsia"/>
        </w:rPr>
        <w:t>平成</w:t>
      </w:r>
      <w:r>
        <w:rPr>
          <w:rFonts w:hint="eastAsia"/>
        </w:rPr>
        <w:t>22</w:t>
      </w:r>
      <w:r>
        <w:rPr>
          <w:rFonts w:hint="eastAsia"/>
        </w:rPr>
        <w:t xml:space="preserve">年　</w:t>
      </w:r>
      <w:r>
        <w:rPr>
          <w:rFonts w:hint="eastAsia"/>
        </w:rPr>
        <w:t>1.50</w:t>
      </w:r>
    </w:p>
    <w:p w14:paraId="479C9B09" w14:textId="77777777" w:rsidR="00FD7234" w:rsidRDefault="00FD7234" w:rsidP="00FD7234">
      <w:pPr>
        <w:spacing w:line="300" w:lineRule="exact"/>
      </w:pPr>
      <w:r>
        <w:rPr>
          <w:rFonts w:hint="eastAsia"/>
        </w:rPr>
        <w:t>平成</w:t>
      </w:r>
      <w:r>
        <w:rPr>
          <w:rFonts w:hint="eastAsia"/>
        </w:rPr>
        <w:t>23</w:t>
      </w:r>
      <w:r>
        <w:rPr>
          <w:rFonts w:hint="eastAsia"/>
        </w:rPr>
        <w:t xml:space="preserve">年　</w:t>
      </w:r>
      <w:r>
        <w:rPr>
          <w:rFonts w:hint="eastAsia"/>
        </w:rPr>
        <w:t>1.57</w:t>
      </w:r>
    </w:p>
    <w:p w14:paraId="5DF47059" w14:textId="77777777" w:rsidR="00FD7234" w:rsidRDefault="00FD7234" w:rsidP="00FD7234">
      <w:pPr>
        <w:spacing w:line="300" w:lineRule="exact"/>
      </w:pPr>
      <w:r>
        <w:rPr>
          <w:rFonts w:hint="eastAsia"/>
        </w:rPr>
        <w:t>平成</w:t>
      </w:r>
      <w:r>
        <w:rPr>
          <w:rFonts w:hint="eastAsia"/>
        </w:rPr>
        <w:t>24</w:t>
      </w:r>
      <w:r>
        <w:rPr>
          <w:rFonts w:hint="eastAsia"/>
        </w:rPr>
        <w:t xml:space="preserve">年　</w:t>
      </w:r>
      <w:r>
        <w:rPr>
          <w:rFonts w:hint="eastAsia"/>
        </w:rPr>
        <w:t>1.62</w:t>
      </w:r>
    </w:p>
    <w:p w14:paraId="0586FC7F" w14:textId="77777777" w:rsidR="00FD7234" w:rsidRDefault="00FD7234" w:rsidP="00FD7234">
      <w:pPr>
        <w:spacing w:line="300" w:lineRule="exact"/>
      </w:pPr>
      <w:r>
        <w:rPr>
          <w:rFonts w:hint="eastAsia"/>
        </w:rPr>
        <w:t>平成</w:t>
      </w:r>
      <w:r>
        <w:rPr>
          <w:rFonts w:hint="eastAsia"/>
        </w:rPr>
        <w:t>25</w:t>
      </w:r>
      <w:r>
        <w:rPr>
          <w:rFonts w:hint="eastAsia"/>
        </w:rPr>
        <w:t xml:space="preserve">年　</w:t>
      </w:r>
      <w:r>
        <w:rPr>
          <w:rFonts w:hint="eastAsia"/>
        </w:rPr>
        <w:t>1.64</w:t>
      </w:r>
    </w:p>
    <w:p w14:paraId="269158C6" w14:textId="77777777" w:rsidR="00FD7234" w:rsidRDefault="00FD7234" w:rsidP="00FD7234">
      <w:pPr>
        <w:spacing w:line="300" w:lineRule="exact"/>
      </w:pPr>
      <w:r>
        <w:rPr>
          <w:rFonts w:hint="eastAsia"/>
        </w:rPr>
        <w:t>平成</w:t>
      </w:r>
      <w:r>
        <w:rPr>
          <w:rFonts w:hint="eastAsia"/>
        </w:rPr>
        <w:t>26</w:t>
      </w:r>
      <w:r>
        <w:rPr>
          <w:rFonts w:hint="eastAsia"/>
        </w:rPr>
        <w:t xml:space="preserve">年　</w:t>
      </w:r>
      <w:r>
        <w:rPr>
          <w:rFonts w:hint="eastAsia"/>
        </w:rPr>
        <w:t>1.58</w:t>
      </w:r>
    </w:p>
    <w:p w14:paraId="31076618" w14:textId="77777777" w:rsidR="00FD7234" w:rsidRDefault="00FD7234" w:rsidP="00FD7234">
      <w:pPr>
        <w:spacing w:line="300" w:lineRule="exact"/>
      </w:pPr>
      <w:r>
        <w:rPr>
          <w:rFonts w:hint="eastAsia"/>
        </w:rPr>
        <w:t>平成</w:t>
      </w:r>
      <w:r>
        <w:rPr>
          <w:rFonts w:hint="eastAsia"/>
        </w:rPr>
        <w:t>27</w:t>
      </w:r>
      <w:r>
        <w:rPr>
          <w:rFonts w:hint="eastAsia"/>
        </w:rPr>
        <w:t xml:space="preserve">年　</w:t>
      </w:r>
      <w:r>
        <w:rPr>
          <w:rFonts w:hint="eastAsia"/>
        </w:rPr>
        <w:t>1.62</w:t>
      </w:r>
    </w:p>
    <w:p w14:paraId="03E4691C" w14:textId="77777777" w:rsidR="00FD7234" w:rsidRDefault="00FD7234" w:rsidP="00FD7234">
      <w:pPr>
        <w:spacing w:line="300" w:lineRule="exact"/>
      </w:pPr>
      <w:r>
        <w:rPr>
          <w:rFonts w:hint="eastAsia"/>
        </w:rPr>
        <w:t>平成</w:t>
      </w:r>
      <w:r>
        <w:rPr>
          <w:rFonts w:hint="eastAsia"/>
        </w:rPr>
        <w:t>28</w:t>
      </w:r>
      <w:r>
        <w:rPr>
          <w:rFonts w:hint="eastAsia"/>
        </w:rPr>
        <w:t xml:space="preserve">年　</w:t>
      </w:r>
      <w:r>
        <w:rPr>
          <w:rFonts w:hint="eastAsia"/>
        </w:rPr>
        <w:t>1.58</w:t>
      </w:r>
    </w:p>
    <w:p w14:paraId="6CA10819" w14:textId="77777777" w:rsidR="00FD7234" w:rsidRDefault="00FD7234" w:rsidP="00FD7234">
      <w:pPr>
        <w:spacing w:line="300" w:lineRule="exact"/>
      </w:pPr>
      <w:r>
        <w:rPr>
          <w:rFonts w:hint="eastAsia"/>
        </w:rPr>
        <w:t>平成</w:t>
      </w:r>
      <w:r>
        <w:rPr>
          <w:rFonts w:hint="eastAsia"/>
        </w:rPr>
        <w:t>29</w:t>
      </w:r>
      <w:r>
        <w:rPr>
          <w:rFonts w:hint="eastAsia"/>
        </w:rPr>
        <w:t xml:space="preserve">年　</w:t>
      </w:r>
      <w:r>
        <w:rPr>
          <w:rFonts w:hint="eastAsia"/>
        </w:rPr>
        <w:t>1.55</w:t>
      </w:r>
    </w:p>
    <w:p w14:paraId="78C0985F" w14:textId="77777777" w:rsidR="00FD7234" w:rsidRDefault="00FD7234" w:rsidP="00FD7234">
      <w:pPr>
        <w:spacing w:line="300" w:lineRule="exact"/>
      </w:pPr>
      <w:r>
        <w:rPr>
          <w:rFonts w:hint="eastAsia"/>
        </w:rPr>
        <w:t>平成</w:t>
      </w:r>
      <w:r>
        <w:rPr>
          <w:rFonts w:hint="eastAsia"/>
        </w:rPr>
        <w:t>30</w:t>
      </w:r>
      <w:r>
        <w:rPr>
          <w:rFonts w:hint="eastAsia"/>
        </w:rPr>
        <w:t xml:space="preserve">年　</w:t>
      </w:r>
      <w:r>
        <w:rPr>
          <w:rFonts w:hint="eastAsia"/>
        </w:rPr>
        <w:t>1.59</w:t>
      </w:r>
    </w:p>
    <w:p w14:paraId="0FA266EE" w14:textId="77777777" w:rsidR="00FD7234" w:rsidRDefault="00FD7234" w:rsidP="00FD7234">
      <w:pPr>
        <w:spacing w:line="300" w:lineRule="exact"/>
      </w:pPr>
      <w:r>
        <w:rPr>
          <w:rFonts w:hint="eastAsia"/>
        </w:rPr>
        <w:t xml:space="preserve">令和元年　</w:t>
      </w:r>
      <w:r>
        <w:rPr>
          <w:rFonts w:hint="eastAsia"/>
        </w:rPr>
        <w:t>1.42</w:t>
      </w:r>
    </w:p>
    <w:p w14:paraId="64537A05"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1.56</w:t>
      </w:r>
    </w:p>
    <w:p w14:paraId="717D0F8B" w14:textId="77777777" w:rsidR="00FD7234" w:rsidRDefault="00FD7234" w:rsidP="00FD7234">
      <w:pPr>
        <w:spacing w:line="300" w:lineRule="exact"/>
      </w:pPr>
      <w:r>
        <w:rPr>
          <w:rFonts w:hint="eastAsia"/>
        </w:rPr>
        <w:t>令和</w:t>
      </w:r>
      <w:r>
        <w:rPr>
          <w:rFonts w:hint="eastAsia"/>
        </w:rPr>
        <w:t>3</w:t>
      </w:r>
      <w:r>
        <w:rPr>
          <w:rFonts w:hint="eastAsia"/>
        </w:rPr>
        <w:t xml:space="preserve">年　</w:t>
      </w:r>
      <w:r>
        <w:rPr>
          <w:rFonts w:hint="eastAsia"/>
        </w:rPr>
        <w:t>1.37</w:t>
      </w:r>
    </w:p>
    <w:p w14:paraId="65CA3FC1" w14:textId="77777777" w:rsidR="00FD7234" w:rsidRDefault="00FD7234" w:rsidP="00FD7234">
      <w:pPr>
        <w:spacing w:line="300" w:lineRule="exact"/>
      </w:pPr>
      <w:r>
        <w:rPr>
          <w:rFonts w:hint="eastAsia"/>
        </w:rPr>
        <w:t>令和</w:t>
      </w:r>
      <w:r>
        <w:rPr>
          <w:rFonts w:hint="eastAsia"/>
        </w:rPr>
        <w:t>4</w:t>
      </w:r>
      <w:r>
        <w:rPr>
          <w:rFonts w:hint="eastAsia"/>
        </w:rPr>
        <w:t xml:space="preserve">年　</w:t>
      </w:r>
      <w:r>
        <w:rPr>
          <w:rFonts w:hint="eastAsia"/>
        </w:rPr>
        <w:t>1.36</w:t>
      </w:r>
    </w:p>
    <w:p w14:paraId="1AFCBD7C" w14:textId="77777777" w:rsidR="00FD7234" w:rsidRDefault="00FD7234" w:rsidP="00FD7234">
      <w:pPr>
        <w:spacing w:line="300" w:lineRule="exact"/>
      </w:pPr>
      <w:r>
        <w:rPr>
          <w:rFonts w:hint="eastAsia"/>
        </w:rPr>
        <w:t>令和</w:t>
      </w:r>
      <w:r>
        <w:rPr>
          <w:rFonts w:hint="eastAsia"/>
        </w:rPr>
        <w:t>5</w:t>
      </w:r>
      <w:r>
        <w:rPr>
          <w:rFonts w:hint="eastAsia"/>
        </w:rPr>
        <w:t xml:space="preserve">年　</w:t>
      </w:r>
      <w:r>
        <w:rPr>
          <w:rFonts w:hint="eastAsia"/>
        </w:rPr>
        <w:t>1.26</w:t>
      </w:r>
    </w:p>
    <w:p w14:paraId="6CFE06E0" w14:textId="77777777" w:rsidR="00FD7234" w:rsidRDefault="00FD7234" w:rsidP="00FD7234">
      <w:pPr>
        <w:spacing w:line="300" w:lineRule="exact"/>
      </w:pPr>
    </w:p>
    <w:p w14:paraId="685AAE7E" w14:textId="77777777" w:rsidR="00FD7234" w:rsidRDefault="00FD7234" w:rsidP="00FD7234">
      <w:pPr>
        <w:spacing w:line="300" w:lineRule="exact"/>
      </w:pPr>
      <w:r>
        <w:rPr>
          <w:rFonts w:hint="eastAsia"/>
        </w:rPr>
        <w:t>全国</w:t>
      </w:r>
    </w:p>
    <w:p w14:paraId="79E4FFFF" w14:textId="77777777" w:rsidR="00FD7234" w:rsidRDefault="00FD7234" w:rsidP="00FD7234">
      <w:pPr>
        <w:spacing w:line="300" w:lineRule="exact"/>
      </w:pPr>
      <w:r>
        <w:rPr>
          <w:rFonts w:hint="eastAsia"/>
        </w:rPr>
        <w:t>平成</w:t>
      </w:r>
      <w:r>
        <w:rPr>
          <w:rFonts w:hint="eastAsia"/>
        </w:rPr>
        <w:t>14</w:t>
      </w:r>
      <w:r>
        <w:rPr>
          <w:rFonts w:hint="eastAsia"/>
        </w:rPr>
        <w:t xml:space="preserve">年　</w:t>
      </w:r>
      <w:r>
        <w:rPr>
          <w:rFonts w:hint="eastAsia"/>
        </w:rPr>
        <w:t>1.32</w:t>
      </w:r>
    </w:p>
    <w:p w14:paraId="613DCCE0" w14:textId="77777777" w:rsidR="00FD7234" w:rsidRDefault="00FD7234" w:rsidP="00FD7234">
      <w:pPr>
        <w:spacing w:line="300" w:lineRule="exact"/>
      </w:pPr>
      <w:r>
        <w:rPr>
          <w:rFonts w:hint="eastAsia"/>
        </w:rPr>
        <w:t>平成</w:t>
      </w:r>
      <w:r>
        <w:rPr>
          <w:rFonts w:hint="eastAsia"/>
        </w:rPr>
        <w:t>15</w:t>
      </w:r>
      <w:r>
        <w:rPr>
          <w:rFonts w:hint="eastAsia"/>
        </w:rPr>
        <w:t xml:space="preserve">年　</w:t>
      </w:r>
      <w:r>
        <w:rPr>
          <w:rFonts w:hint="eastAsia"/>
        </w:rPr>
        <w:t>1.29</w:t>
      </w:r>
    </w:p>
    <w:p w14:paraId="1AE9954E" w14:textId="77777777" w:rsidR="00FD7234" w:rsidRDefault="00FD7234" w:rsidP="00FD7234">
      <w:pPr>
        <w:spacing w:line="300" w:lineRule="exact"/>
      </w:pPr>
      <w:r>
        <w:rPr>
          <w:rFonts w:hint="eastAsia"/>
        </w:rPr>
        <w:t>平成</w:t>
      </w:r>
      <w:r>
        <w:rPr>
          <w:rFonts w:hint="eastAsia"/>
        </w:rPr>
        <w:t>16</w:t>
      </w:r>
      <w:r>
        <w:rPr>
          <w:rFonts w:hint="eastAsia"/>
        </w:rPr>
        <w:t xml:space="preserve">年　</w:t>
      </w:r>
      <w:r>
        <w:rPr>
          <w:rFonts w:hint="eastAsia"/>
        </w:rPr>
        <w:t>1.29</w:t>
      </w:r>
    </w:p>
    <w:p w14:paraId="0E118258" w14:textId="77777777" w:rsidR="00FD7234" w:rsidRDefault="00FD7234" w:rsidP="00FD7234">
      <w:pPr>
        <w:spacing w:line="300" w:lineRule="exact"/>
      </w:pPr>
      <w:r>
        <w:rPr>
          <w:rFonts w:hint="eastAsia"/>
        </w:rPr>
        <w:t>平成</w:t>
      </w:r>
      <w:r>
        <w:rPr>
          <w:rFonts w:hint="eastAsia"/>
        </w:rPr>
        <w:t>17</w:t>
      </w:r>
      <w:r>
        <w:rPr>
          <w:rFonts w:hint="eastAsia"/>
        </w:rPr>
        <w:t xml:space="preserve">年　</w:t>
      </w:r>
      <w:r>
        <w:rPr>
          <w:rFonts w:hint="eastAsia"/>
        </w:rPr>
        <w:t>1.26</w:t>
      </w:r>
    </w:p>
    <w:p w14:paraId="50C21580" w14:textId="77777777" w:rsidR="00FD7234" w:rsidRDefault="00FD7234" w:rsidP="00FD7234">
      <w:pPr>
        <w:spacing w:line="300" w:lineRule="exact"/>
      </w:pPr>
      <w:r>
        <w:rPr>
          <w:rFonts w:hint="eastAsia"/>
        </w:rPr>
        <w:t>平成</w:t>
      </w:r>
      <w:r>
        <w:rPr>
          <w:rFonts w:hint="eastAsia"/>
        </w:rPr>
        <w:t>18</w:t>
      </w:r>
      <w:r>
        <w:rPr>
          <w:rFonts w:hint="eastAsia"/>
        </w:rPr>
        <w:t xml:space="preserve">年　</w:t>
      </w:r>
      <w:r>
        <w:rPr>
          <w:rFonts w:hint="eastAsia"/>
        </w:rPr>
        <w:t>1.32</w:t>
      </w:r>
    </w:p>
    <w:p w14:paraId="40BFBDCB" w14:textId="77777777" w:rsidR="00FD7234" w:rsidRDefault="00FD7234" w:rsidP="00FD7234">
      <w:pPr>
        <w:spacing w:line="300" w:lineRule="exact"/>
      </w:pPr>
      <w:r>
        <w:rPr>
          <w:rFonts w:hint="eastAsia"/>
        </w:rPr>
        <w:t>平成</w:t>
      </w:r>
      <w:r>
        <w:rPr>
          <w:rFonts w:hint="eastAsia"/>
        </w:rPr>
        <w:t>19</w:t>
      </w:r>
      <w:r>
        <w:rPr>
          <w:rFonts w:hint="eastAsia"/>
        </w:rPr>
        <w:t xml:space="preserve">年　</w:t>
      </w:r>
      <w:r>
        <w:rPr>
          <w:rFonts w:hint="eastAsia"/>
        </w:rPr>
        <w:t>1.34</w:t>
      </w:r>
    </w:p>
    <w:p w14:paraId="16E0FCF9" w14:textId="77777777" w:rsidR="00FD7234" w:rsidRDefault="00FD7234" w:rsidP="00FD7234">
      <w:pPr>
        <w:spacing w:line="300" w:lineRule="exact"/>
      </w:pPr>
      <w:r>
        <w:rPr>
          <w:rFonts w:hint="eastAsia"/>
        </w:rPr>
        <w:t>平成</w:t>
      </w:r>
      <w:r>
        <w:rPr>
          <w:rFonts w:hint="eastAsia"/>
        </w:rPr>
        <w:t>20</w:t>
      </w:r>
      <w:r>
        <w:rPr>
          <w:rFonts w:hint="eastAsia"/>
        </w:rPr>
        <w:t xml:space="preserve">年　</w:t>
      </w:r>
      <w:r>
        <w:rPr>
          <w:rFonts w:hint="eastAsia"/>
        </w:rPr>
        <w:t>1.37</w:t>
      </w:r>
    </w:p>
    <w:p w14:paraId="5055A955" w14:textId="77777777" w:rsidR="00FD7234" w:rsidRDefault="00FD7234" w:rsidP="00FD7234">
      <w:pPr>
        <w:spacing w:line="300" w:lineRule="exact"/>
      </w:pPr>
      <w:r>
        <w:rPr>
          <w:rFonts w:hint="eastAsia"/>
        </w:rPr>
        <w:t>平成</w:t>
      </w:r>
      <w:r>
        <w:rPr>
          <w:rFonts w:hint="eastAsia"/>
        </w:rPr>
        <w:t>21</w:t>
      </w:r>
      <w:r>
        <w:rPr>
          <w:rFonts w:hint="eastAsia"/>
        </w:rPr>
        <w:t xml:space="preserve">年　</w:t>
      </w:r>
      <w:r>
        <w:rPr>
          <w:rFonts w:hint="eastAsia"/>
        </w:rPr>
        <w:t>1.37</w:t>
      </w:r>
    </w:p>
    <w:p w14:paraId="014E09A9" w14:textId="77777777" w:rsidR="00FD7234" w:rsidRDefault="00FD7234" w:rsidP="00FD7234">
      <w:pPr>
        <w:spacing w:line="300" w:lineRule="exact"/>
      </w:pPr>
      <w:r>
        <w:rPr>
          <w:rFonts w:hint="eastAsia"/>
        </w:rPr>
        <w:t>平成</w:t>
      </w:r>
      <w:r>
        <w:rPr>
          <w:rFonts w:hint="eastAsia"/>
        </w:rPr>
        <w:t>22</w:t>
      </w:r>
      <w:r>
        <w:rPr>
          <w:rFonts w:hint="eastAsia"/>
        </w:rPr>
        <w:t xml:space="preserve">年　</w:t>
      </w:r>
      <w:r>
        <w:rPr>
          <w:rFonts w:hint="eastAsia"/>
        </w:rPr>
        <w:t>1.39</w:t>
      </w:r>
    </w:p>
    <w:p w14:paraId="29D53B76" w14:textId="77777777" w:rsidR="00FD7234" w:rsidRDefault="00FD7234" w:rsidP="00FD7234">
      <w:pPr>
        <w:spacing w:line="300" w:lineRule="exact"/>
      </w:pPr>
      <w:r>
        <w:rPr>
          <w:rFonts w:hint="eastAsia"/>
        </w:rPr>
        <w:t>平成</w:t>
      </w:r>
      <w:r>
        <w:rPr>
          <w:rFonts w:hint="eastAsia"/>
        </w:rPr>
        <w:t>23</w:t>
      </w:r>
      <w:r>
        <w:rPr>
          <w:rFonts w:hint="eastAsia"/>
        </w:rPr>
        <w:t xml:space="preserve">年　</w:t>
      </w:r>
      <w:r>
        <w:rPr>
          <w:rFonts w:hint="eastAsia"/>
        </w:rPr>
        <w:t>1.39</w:t>
      </w:r>
    </w:p>
    <w:p w14:paraId="7456F801" w14:textId="77777777" w:rsidR="00FD7234" w:rsidRDefault="00FD7234" w:rsidP="00FD7234">
      <w:pPr>
        <w:spacing w:line="300" w:lineRule="exact"/>
      </w:pPr>
      <w:r>
        <w:rPr>
          <w:rFonts w:hint="eastAsia"/>
        </w:rPr>
        <w:t>平成</w:t>
      </w:r>
      <w:r>
        <w:rPr>
          <w:rFonts w:hint="eastAsia"/>
        </w:rPr>
        <w:t>24</w:t>
      </w:r>
      <w:r>
        <w:rPr>
          <w:rFonts w:hint="eastAsia"/>
        </w:rPr>
        <w:t xml:space="preserve">年　</w:t>
      </w:r>
      <w:r>
        <w:rPr>
          <w:rFonts w:hint="eastAsia"/>
        </w:rPr>
        <w:t>1.41</w:t>
      </w:r>
    </w:p>
    <w:p w14:paraId="47753769" w14:textId="77777777" w:rsidR="00FD7234" w:rsidRDefault="00FD7234" w:rsidP="00FD7234">
      <w:pPr>
        <w:spacing w:line="300" w:lineRule="exact"/>
      </w:pPr>
      <w:r>
        <w:rPr>
          <w:rFonts w:hint="eastAsia"/>
        </w:rPr>
        <w:t>平成</w:t>
      </w:r>
      <w:r>
        <w:rPr>
          <w:rFonts w:hint="eastAsia"/>
        </w:rPr>
        <w:t>25</w:t>
      </w:r>
      <w:r>
        <w:rPr>
          <w:rFonts w:hint="eastAsia"/>
        </w:rPr>
        <w:t xml:space="preserve">年　</w:t>
      </w:r>
      <w:r>
        <w:rPr>
          <w:rFonts w:hint="eastAsia"/>
        </w:rPr>
        <w:t>1.43</w:t>
      </w:r>
    </w:p>
    <w:p w14:paraId="76DB8EBC" w14:textId="77777777" w:rsidR="00FD7234" w:rsidRDefault="00FD7234" w:rsidP="00FD7234">
      <w:pPr>
        <w:spacing w:line="300" w:lineRule="exact"/>
      </w:pPr>
      <w:r>
        <w:rPr>
          <w:rFonts w:hint="eastAsia"/>
        </w:rPr>
        <w:t>平成</w:t>
      </w:r>
      <w:r>
        <w:rPr>
          <w:rFonts w:hint="eastAsia"/>
        </w:rPr>
        <w:t>26</w:t>
      </w:r>
      <w:r>
        <w:rPr>
          <w:rFonts w:hint="eastAsia"/>
        </w:rPr>
        <w:t xml:space="preserve">年　</w:t>
      </w:r>
      <w:r>
        <w:rPr>
          <w:rFonts w:hint="eastAsia"/>
        </w:rPr>
        <w:t>1.42</w:t>
      </w:r>
    </w:p>
    <w:p w14:paraId="5FFFA919" w14:textId="77777777" w:rsidR="00FD7234" w:rsidRDefault="00FD7234" w:rsidP="00FD7234">
      <w:pPr>
        <w:spacing w:line="300" w:lineRule="exact"/>
      </w:pPr>
      <w:r>
        <w:rPr>
          <w:rFonts w:hint="eastAsia"/>
        </w:rPr>
        <w:t>平成</w:t>
      </w:r>
      <w:r>
        <w:rPr>
          <w:rFonts w:hint="eastAsia"/>
        </w:rPr>
        <w:t>27</w:t>
      </w:r>
      <w:r>
        <w:rPr>
          <w:rFonts w:hint="eastAsia"/>
        </w:rPr>
        <w:t xml:space="preserve">年　</w:t>
      </w:r>
      <w:r>
        <w:rPr>
          <w:rFonts w:hint="eastAsia"/>
        </w:rPr>
        <w:t>1.45</w:t>
      </w:r>
    </w:p>
    <w:p w14:paraId="6E070603" w14:textId="77777777" w:rsidR="00FD7234" w:rsidRDefault="00FD7234" w:rsidP="00FD7234">
      <w:pPr>
        <w:spacing w:line="300" w:lineRule="exact"/>
      </w:pPr>
      <w:r>
        <w:rPr>
          <w:rFonts w:hint="eastAsia"/>
        </w:rPr>
        <w:t>平成</w:t>
      </w:r>
      <w:r>
        <w:rPr>
          <w:rFonts w:hint="eastAsia"/>
        </w:rPr>
        <w:t>28</w:t>
      </w:r>
      <w:r>
        <w:rPr>
          <w:rFonts w:hint="eastAsia"/>
        </w:rPr>
        <w:t xml:space="preserve">年　</w:t>
      </w:r>
      <w:r>
        <w:rPr>
          <w:rFonts w:hint="eastAsia"/>
        </w:rPr>
        <w:t>1.44</w:t>
      </w:r>
    </w:p>
    <w:p w14:paraId="1E7E8A71" w14:textId="77777777" w:rsidR="00FD7234" w:rsidRDefault="00FD7234" w:rsidP="00FD7234">
      <w:pPr>
        <w:spacing w:line="300" w:lineRule="exact"/>
      </w:pPr>
      <w:r>
        <w:rPr>
          <w:rFonts w:hint="eastAsia"/>
        </w:rPr>
        <w:t>平成</w:t>
      </w:r>
      <w:r>
        <w:rPr>
          <w:rFonts w:hint="eastAsia"/>
        </w:rPr>
        <w:t>29</w:t>
      </w:r>
      <w:r>
        <w:rPr>
          <w:rFonts w:hint="eastAsia"/>
        </w:rPr>
        <w:t xml:space="preserve">年　</w:t>
      </w:r>
      <w:r>
        <w:rPr>
          <w:rFonts w:hint="eastAsia"/>
        </w:rPr>
        <w:t>1.43</w:t>
      </w:r>
    </w:p>
    <w:p w14:paraId="7791D382" w14:textId="77777777" w:rsidR="00FD7234" w:rsidRDefault="00FD7234" w:rsidP="00FD7234">
      <w:pPr>
        <w:spacing w:line="300" w:lineRule="exact"/>
      </w:pPr>
      <w:r>
        <w:rPr>
          <w:rFonts w:hint="eastAsia"/>
        </w:rPr>
        <w:t>平成</w:t>
      </w:r>
      <w:r>
        <w:rPr>
          <w:rFonts w:hint="eastAsia"/>
        </w:rPr>
        <w:t>30</w:t>
      </w:r>
      <w:r>
        <w:rPr>
          <w:rFonts w:hint="eastAsia"/>
        </w:rPr>
        <w:t xml:space="preserve">年　</w:t>
      </w:r>
      <w:r>
        <w:rPr>
          <w:rFonts w:hint="eastAsia"/>
        </w:rPr>
        <w:t>1.42</w:t>
      </w:r>
    </w:p>
    <w:p w14:paraId="306C26DA" w14:textId="77777777" w:rsidR="00FD7234" w:rsidRDefault="00FD7234" w:rsidP="00FD7234">
      <w:pPr>
        <w:spacing w:line="300" w:lineRule="exact"/>
      </w:pPr>
      <w:r>
        <w:rPr>
          <w:rFonts w:hint="eastAsia"/>
        </w:rPr>
        <w:t xml:space="preserve">令和元年　</w:t>
      </w:r>
      <w:r>
        <w:rPr>
          <w:rFonts w:hint="eastAsia"/>
        </w:rPr>
        <w:t>1.36</w:t>
      </w:r>
    </w:p>
    <w:p w14:paraId="401B4027"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1.33</w:t>
      </w:r>
    </w:p>
    <w:p w14:paraId="7078F287" w14:textId="77777777" w:rsidR="00FD7234" w:rsidRDefault="00FD7234" w:rsidP="00FD7234">
      <w:pPr>
        <w:spacing w:line="300" w:lineRule="exact"/>
      </w:pPr>
      <w:r>
        <w:rPr>
          <w:rFonts w:hint="eastAsia"/>
        </w:rPr>
        <w:t>令和</w:t>
      </w:r>
      <w:r>
        <w:rPr>
          <w:rFonts w:hint="eastAsia"/>
        </w:rPr>
        <w:t>3</w:t>
      </w:r>
      <w:r>
        <w:rPr>
          <w:rFonts w:hint="eastAsia"/>
        </w:rPr>
        <w:t xml:space="preserve">年　</w:t>
      </w:r>
      <w:r>
        <w:rPr>
          <w:rFonts w:hint="eastAsia"/>
        </w:rPr>
        <w:t>1.30</w:t>
      </w:r>
    </w:p>
    <w:p w14:paraId="6AFD277E" w14:textId="77777777" w:rsidR="00FD7234" w:rsidRDefault="00FD7234" w:rsidP="00FD7234">
      <w:pPr>
        <w:spacing w:line="300" w:lineRule="exact"/>
      </w:pPr>
      <w:r>
        <w:rPr>
          <w:rFonts w:hint="eastAsia"/>
        </w:rPr>
        <w:t>令和</w:t>
      </w:r>
      <w:r>
        <w:rPr>
          <w:rFonts w:hint="eastAsia"/>
        </w:rPr>
        <w:t>4</w:t>
      </w:r>
      <w:r>
        <w:rPr>
          <w:rFonts w:hint="eastAsia"/>
        </w:rPr>
        <w:t xml:space="preserve">年　</w:t>
      </w:r>
      <w:r>
        <w:rPr>
          <w:rFonts w:hint="eastAsia"/>
        </w:rPr>
        <w:t>1.26</w:t>
      </w:r>
    </w:p>
    <w:p w14:paraId="0CE0EFC2" w14:textId="77777777" w:rsidR="00FD7234" w:rsidRDefault="00FD7234" w:rsidP="00FD7234">
      <w:pPr>
        <w:spacing w:line="300" w:lineRule="exact"/>
      </w:pPr>
      <w:r>
        <w:rPr>
          <w:rFonts w:hint="eastAsia"/>
        </w:rPr>
        <w:t>令和</w:t>
      </w:r>
      <w:r>
        <w:rPr>
          <w:rFonts w:hint="eastAsia"/>
        </w:rPr>
        <w:t>5</w:t>
      </w:r>
      <w:r>
        <w:rPr>
          <w:rFonts w:hint="eastAsia"/>
        </w:rPr>
        <w:t xml:space="preserve">年　</w:t>
      </w:r>
      <w:r>
        <w:rPr>
          <w:rFonts w:hint="eastAsia"/>
        </w:rPr>
        <w:t>1.20</w:t>
      </w:r>
    </w:p>
    <w:p w14:paraId="2C5A9701" w14:textId="77777777" w:rsidR="00FD7234" w:rsidRDefault="00FD7234" w:rsidP="00FD7234">
      <w:pPr>
        <w:spacing w:line="300" w:lineRule="exact"/>
      </w:pPr>
    </w:p>
    <w:p w14:paraId="2A5FDDAD" w14:textId="77777777" w:rsidR="00FD7234" w:rsidRDefault="00FD7234" w:rsidP="00FD7234">
      <w:pPr>
        <w:spacing w:line="300" w:lineRule="exact"/>
      </w:pPr>
      <w:r>
        <w:rPr>
          <w:rFonts w:hint="eastAsia"/>
        </w:rPr>
        <w:t>愛知県</w:t>
      </w:r>
    </w:p>
    <w:p w14:paraId="3AC8074C" w14:textId="77777777" w:rsidR="00FD7234" w:rsidRDefault="00FD7234" w:rsidP="00FD7234">
      <w:pPr>
        <w:spacing w:line="300" w:lineRule="exact"/>
      </w:pPr>
      <w:r>
        <w:rPr>
          <w:rFonts w:hint="eastAsia"/>
        </w:rPr>
        <w:t>平成</w:t>
      </w:r>
      <w:r>
        <w:rPr>
          <w:rFonts w:hint="eastAsia"/>
        </w:rPr>
        <w:t>14</w:t>
      </w:r>
      <w:r>
        <w:rPr>
          <w:rFonts w:hint="eastAsia"/>
        </w:rPr>
        <w:t xml:space="preserve">年　</w:t>
      </w:r>
      <w:r>
        <w:rPr>
          <w:rFonts w:hint="eastAsia"/>
        </w:rPr>
        <w:t>1.34</w:t>
      </w:r>
    </w:p>
    <w:p w14:paraId="26CCB318" w14:textId="77777777" w:rsidR="00FD7234" w:rsidRDefault="00FD7234" w:rsidP="00FD7234">
      <w:pPr>
        <w:spacing w:line="300" w:lineRule="exact"/>
      </w:pPr>
      <w:r>
        <w:rPr>
          <w:rFonts w:hint="eastAsia"/>
        </w:rPr>
        <w:t>平成</w:t>
      </w:r>
      <w:r>
        <w:rPr>
          <w:rFonts w:hint="eastAsia"/>
        </w:rPr>
        <w:t>15</w:t>
      </w:r>
      <w:r>
        <w:rPr>
          <w:rFonts w:hint="eastAsia"/>
        </w:rPr>
        <w:t xml:space="preserve">年　</w:t>
      </w:r>
      <w:r>
        <w:rPr>
          <w:rFonts w:hint="eastAsia"/>
        </w:rPr>
        <w:t>1.32</w:t>
      </w:r>
    </w:p>
    <w:p w14:paraId="15FF7A4F" w14:textId="77777777" w:rsidR="00FD7234" w:rsidRDefault="00FD7234" w:rsidP="00FD7234">
      <w:pPr>
        <w:spacing w:line="300" w:lineRule="exact"/>
      </w:pPr>
      <w:r>
        <w:rPr>
          <w:rFonts w:hint="eastAsia"/>
        </w:rPr>
        <w:lastRenderedPageBreak/>
        <w:t>平成</w:t>
      </w:r>
      <w:r>
        <w:rPr>
          <w:rFonts w:hint="eastAsia"/>
        </w:rPr>
        <w:t>16</w:t>
      </w:r>
      <w:r>
        <w:rPr>
          <w:rFonts w:hint="eastAsia"/>
        </w:rPr>
        <w:t xml:space="preserve">年　</w:t>
      </w:r>
      <w:r>
        <w:rPr>
          <w:rFonts w:hint="eastAsia"/>
        </w:rPr>
        <w:t>1.34</w:t>
      </w:r>
    </w:p>
    <w:p w14:paraId="0503F355" w14:textId="77777777" w:rsidR="00FD7234" w:rsidRDefault="00FD7234" w:rsidP="00FD7234">
      <w:pPr>
        <w:spacing w:line="300" w:lineRule="exact"/>
      </w:pPr>
      <w:r>
        <w:rPr>
          <w:rFonts w:hint="eastAsia"/>
        </w:rPr>
        <w:t>平成</w:t>
      </w:r>
      <w:r>
        <w:rPr>
          <w:rFonts w:hint="eastAsia"/>
        </w:rPr>
        <w:t>17</w:t>
      </w:r>
      <w:r>
        <w:rPr>
          <w:rFonts w:hint="eastAsia"/>
        </w:rPr>
        <w:t xml:space="preserve">年　</w:t>
      </w:r>
      <w:r>
        <w:rPr>
          <w:rFonts w:hint="eastAsia"/>
        </w:rPr>
        <w:t>1.34</w:t>
      </w:r>
    </w:p>
    <w:p w14:paraId="039AB410" w14:textId="77777777" w:rsidR="00FD7234" w:rsidRDefault="00FD7234" w:rsidP="00FD7234">
      <w:pPr>
        <w:spacing w:line="300" w:lineRule="exact"/>
      </w:pPr>
      <w:r>
        <w:rPr>
          <w:rFonts w:hint="eastAsia"/>
        </w:rPr>
        <w:t>平成</w:t>
      </w:r>
      <w:r>
        <w:rPr>
          <w:rFonts w:hint="eastAsia"/>
        </w:rPr>
        <w:t>18</w:t>
      </w:r>
      <w:r>
        <w:rPr>
          <w:rFonts w:hint="eastAsia"/>
        </w:rPr>
        <w:t xml:space="preserve">年　</w:t>
      </w:r>
      <w:r>
        <w:rPr>
          <w:rFonts w:hint="eastAsia"/>
        </w:rPr>
        <w:t>1.36</w:t>
      </w:r>
    </w:p>
    <w:p w14:paraId="60FA756B" w14:textId="77777777" w:rsidR="00FD7234" w:rsidRDefault="00FD7234" w:rsidP="00FD7234">
      <w:pPr>
        <w:spacing w:line="300" w:lineRule="exact"/>
      </w:pPr>
      <w:r>
        <w:rPr>
          <w:rFonts w:hint="eastAsia"/>
        </w:rPr>
        <w:t>平成</w:t>
      </w:r>
      <w:r>
        <w:rPr>
          <w:rFonts w:hint="eastAsia"/>
        </w:rPr>
        <w:t>19</w:t>
      </w:r>
      <w:r>
        <w:rPr>
          <w:rFonts w:hint="eastAsia"/>
        </w:rPr>
        <w:t xml:space="preserve">年　</w:t>
      </w:r>
      <w:r>
        <w:rPr>
          <w:rFonts w:hint="eastAsia"/>
        </w:rPr>
        <w:t>1.38</w:t>
      </w:r>
    </w:p>
    <w:p w14:paraId="03777F23" w14:textId="77777777" w:rsidR="00FD7234" w:rsidRDefault="00FD7234" w:rsidP="00FD7234">
      <w:pPr>
        <w:spacing w:line="300" w:lineRule="exact"/>
      </w:pPr>
      <w:r>
        <w:rPr>
          <w:rFonts w:hint="eastAsia"/>
        </w:rPr>
        <w:t>平成</w:t>
      </w:r>
      <w:r>
        <w:rPr>
          <w:rFonts w:hint="eastAsia"/>
        </w:rPr>
        <w:t>20</w:t>
      </w:r>
      <w:r>
        <w:rPr>
          <w:rFonts w:hint="eastAsia"/>
        </w:rPr>
        <w:t xml:space="preserve">年　</w:t>
      </w:r>
      <w:r>
        <w:rPr>
          <w:rFonts w:hint="eastAsia"/>
        </w:rPr>
        <w:t>1.43</w:t>
      </w:r>
    </w:p>
    <w:p w14:paraId="1A551F75" w14:textId="77777777" w:rsidR="00FD7234" w:rsidRDefault="00FD7234" w:rsidP="00FD7234">
      <w:pPr>
        <w:spacing w:line="300" w:lineRule="exact"/>
      </w:pPr>
      <w:r>
        <w:rPr>
          <w:rFonts w:hint="eastAsia"/>
        </w:rPr>
        <w:t>平成</w:t>
      </w:r>
      <w:r>
        <w:rPr>
          <w:rFonts w:hint="eastAsia"/>
        </w:rPr>
        <w:t>21</w:t>
      </w:r>
      <w:r>
        <w:rPr>
          <w:rFonts w:hint="eastAsia"/>
        </w:rPr>
        <w:t xml:space="preserve">年　</w:t>
      </w:r>
      <w:r>
        <w:rPr>
          <w:rFonts w:hint="eastAsia"/>
        </w:rPr>
        <w:t>1.43</w:t>
      </w:r>
    </w:p>
    <w:p w14:paraId="4EA498C1" w14:textId="77777777" w:rsidR="00FD7234" w:rsidRDefault="00FD7234" w:rsidP="00FD7234">
      <w:pPr>
        <w:spacing w:line="300" w:lineRule="exact"/>
      </w:pPr>
      <w:r>
        <w:rPr>
          <w:rFonts w:hint="eastAsia"/>
        </w:rPr>
        <w:t>平成</w:t>
      </w:r>
      <w:r>
        <w:rPr>
          <w:rFonts w:hint="eastAsia"/>
        </w:rPr>
        <w:t>22</w:t>
      </w:r>
      <w:r>
        <w:rPr>
          <w:rFonts w:hint="eastAsia"/>
        </w:rPr>
        <w:t xml:space="preserve">年　</w:t>
      </w:r>
      <w:r>
        <w:rPr>
          <w:rFonts w:hint="eastAsia"/>
        </w:rPr>
        <w:t>1.52</w:t>
      </w:r>
    </w:p>
    <w:p w14:paraId="1B85085F" w14:textId="77777777" w:rsidR="00FD7234" w:rsidRDefault="00FD7234" w:rsidP="00FD7234">
      <w:pPr>
        <w:spacing w:line="300" w:lineRule="exact"/>
      </w:pPr>
      <w:r>
        <w:rPr>
          <w:rFonts w:hint="eastAsia"/>
        </w:rPr>
        <w:t>平成</w:t>
      </w:r>
      <w:r>
        <w:rPr>
          <w:rFonts w:hint="eastAsia"/>
        </w:rPr>
        <w:t>23</w:t>
      </w:r>
      <w:r>
        <w:rPr>
          <w:rFonts w:hint="eastAsia"/>
        </w:rPr>
        <w:t xml:space="preserve">年　</w:t>
      </w:r>
      <w:r>
        <w:rPr>
          <w:rFonts w:hint="eastAsia"/>
        </w:rPr>
        <w:t>1.46</w:t>
      </w:r>
    </w:p>
    <w:p w14:paraId="599ED956" w14:textId="77777777" w:rsidR="00FD7234" w:rsidRDefault="00FD7234" w:rsidP="00FD7234">
      <w:pPr>
        <w:spacing w:line="300" w:lineRule="exact"/>
      </w:pPr>
      <w:r>
        <w:rPr>
          <w:rFonts w:hint="eastAsia"/>
        </w:rPr>
        <w:t>平成</w:t>
      </w:r>
      <w:r>
        <w:rPr>
          <w:rFonts w:hint="eastAsia"/>
        </w:rPr>
        <w:t>24</w:t>
      </w:r>
      <w:r>
        <w:rPr>
          <w:rFonts w:hint="eastAsia"/>
        </w:rPr>
        <w:t xml:space="preserve">年　</w:t>
      </w:r>
      <w:r>
        <w:rPr>
          <w:rFonts w:hint="eastAsia"/>
        </w:rPr>
        <w:t>1.46</w:t>
      </w:r>
    </w:p>
    <w:p w14:paraId="3E049441" w14:textId="77777777" w:rsidR="00FD7234" w:rsidRDefault="00FD7234" w:rsidP="00FD7234">
      <w:pPr>
        <w:spacing w:line="300" w:lineRule="exact"/>
      </w:pPr>
      <w:r>
        <w:rPr>
          <w:rFonts w:hint="eastAsia"/>
        </w:rPr>
        <w:t>平成</w:t>
      </w:r>
      <w:r>
        <w:rPr>
          <w:rFonts w:hint="eastAsia"/>
        </w:rPr>
        <w:t>25</w:t>
      </w:r>
      <w:r>
        <w:rPr>
          <w:rFonts w:hint="eastAsia"/>
        </w:rPr>
        <w:t xml:space="preserve">年　</w:t>
      </w:r>
      <w:r>
        <w:rPr>
          <w:rFonts w:hint="eastAsia"/>
        </w:rPr>
        <w:t>1.47</w:t>
      </w:r>
    </w:p>
    <w:p w14:paraId="50B85D8D" w14:textId="77777777" w:rsidR="00FD7234" w:rsidRDefault="00FD7234" w:rsidP="00FD7234">
      <w:pPr>
        <w:spacing w:line="300" w:lineRule="exact"/>
      </w:pPr>
      <w:r>
        <w:rPr>
          <w:rFonts w:hint="eastAsia"/>
        </w:rPr>
        <w:t>平成</w:t>
      </w:r>
      <w:r>
        <w:rPr>
          <w:rFonts w:hint="eastAsia"/>
        </w:rPr>
        <w:t>26</w:t>
      </w:r>
      <w:r>
        <w:rPr>
          <w:rFonts w:hint="eastAsia"/>
        </w:rPr>
        <w:t xml:space="preserve">年　</w:t>
      </w:r>
      <w:r>
        <w:rPr>
          <w:rFonts w:hint="eastAsia"/>
        </w:rPr>
        <w:t>1.46</w:t>
      </w:r>
    </w:p>
    <w:p w14:paraId="4BE9BF31" w14:textId="77777777" w:rsidR="00FD7234" w:rsidRDefault="00FD7234" w:rsidP="00FD7234">
      <w:pPr>
        <w:spacing w:line="300" w:lineRule="exact"/>
      </w:pPr>
      <w:r>
        <w:rPr>
          <w:rFonts w:hint="eastAsia"/>
        </w:rPr>
        <w:t>平成</w:t>
      </w:r>
      <w:r>
        <w:rPr>
          <w:rFonts w:hint="eastAsia"/>
        </w:rPr>
        <w:t>27</w:t>
      </w:r>
      <w:r>
        <w:rPr>
          <w:rFonts w:hint="eastAsia"/>
        </w:rPr>
        <w:t xml:space="preserve">年　</w:t>
      </w:r>
      <w:r>
        <w:rPr>
          <w:rFonts w:hint="eastAsia"/>
        </w:rPr>
        <w:t>1.57</w:t>
      </w:r>
    </w:p>
    <w:p w14:paraId="615893E4" w14:textId="77777777" w:rsidR="00FD7234" w:rsidRDefault="00FD7234" w:rsidP="00FD7234">
      <w:pPr>
        <w:spacing w:line="300" w:lineRule="exact"/>
      </w:pPr>
      <w:r>
        <w:rPr>
          <w:rFonts w:hint="eastAsia"/>
        </w:rPr>
        <w:t>平成</w:t>
      </w:r>
      <w:r>
        <w:rPr>
          <w:rFonts w:hint="eastAsia"/>
        </w:rPr>
        <w:t>28</w:t>
      </w:r>
      <w:r>
        <w:rPr>
          <w:rFonts w:hint="eastAsia"/>
        </w:rPr>
        <w:t xml:space="preserve">年　</w:t>
      </w:r>
      <w:r>
        <w:rPr>
          <w:rFonts w:hint="eastAsia"/>
        </w:rPr>
        <w:t>1.56</w:t>
      </w:r>
    </w:p>
    <w:p w14:paraId="1E2E6A8C" w14:textId="77777777" w:rsidR="00FD7234" w:rsidRDefault="00FD7234" w:rsidP="00FD7234">
      <w:pPr>
        <w:spacing w:line="300" w:lineRule="exact"/>
      </w:pPr>
      <w:r>
        <w:rPr>
          <w:rFonts w:hint="eastAsia"/>
        </w:rPr>
        <w:t>平成</w:t>
      </w:r>
      <w:r>
        <w:rPr>
          <w:rFonts w:hint="eastAsia"/>
        </w:rPr>
        <w:t>29</w:t>
      </w:r>
      <w:r>
        <w:rPr>
          <w:rFonts w:hint="eastAsia"/>
        </w:rPr>
        <w:t xml:space="preserve">年　</w:t>
      </w:r>
      <w:r>
        <w:rPr>
          <w:rFonts w:hint="eastAsia"/>
        </w:rPr>
        <w:t>1.54</w:t>
      </w:r>
    </w:p>
    <w:p w14:paraId="75BA32BB" w14:textId="77777777" w:rsidR="00FD7234" w:rsidRDefault="00FD7234" w:rsidP="00FD7234">
      <w:pPr>
        <w:spacing w:line="300" w:lineRule="exact"/>
      </w:pPr>
      <w:r>
        <w:rPr>
          <w:rFonts w:hint="eastAsia"/>
        </w:rPr>
        <w:t>平成</w:t>
      </w:r>
      <w:r>
        <w:rPr>
          <w:rFonts w:hint="eastAsia"/>
        </w:rPr>
        <w:t>30</w:t>
      </w:r>
      <w:r>
        <w:rPr>
          <w:rFonts w:hint="eastAsia"/>
        </w:rPr>
        <w:t xml:space="preserve">年　</w:t>
      </w:r>
      <w:r>
        <w:rPr>
          <w:rFonts w:hint="eastAsia"/>
        </w:rPr>
        <w:t>1.54</w:t>
      </w:r>
    </w:p>
    <w:p w14:paraId="033920C8" w14:textId="77777777" w:rsidR="00FD7234" w:rsidRDefault="00FD7234" w:rsidP="00FD7234">
      <w:pPr>
        <w:spacing w:line="300" w:lineRule="exact"/>
      </w:pPr>
      <w:r>
        <w:rPr>
          <w:rFonts w:hint="eastAsia"/>
        </w:rPr>
        <w:t xml:space="preserve">令和元年　</w:t>
      </w:r>
      <w:r>
        <w:rPr>
          <w:rFonts w:hint="eastAsia"/>
        </w:rPr>
        <w:t>1.45</w:t>
      </w:r>
    </w:p>
    <w:p w14:paraId="41AB3B0C"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1.44</w:t>
      </w:r>
    </w:p>
    <w:p w14:paraId="61052383" w14:textId="77777777" w:rsidR="00FD7234" w:rsidRDefault="00FD7234" w:rsidP="00FD7234">
      <w:pPr>
        <w:spacing w:line="300" w:lineRule="exact"/>
      </w:pPr>
      <w:r>
        <w:rPr>
          <w:rFonts w:hint="eastAsia"/>
        </w:rPr>
        <w:t>令和</w:t>
      </w:r>
      <w:r>
        <w:rPr>
          <w:rFonts w:hint="eastAsia"/>
        </w:rPr>
        <w:t>3</w:t>
      </w:r>
      <w:r>
        <w:rPr>
          <w:rFonts w:hint="eastAsia"/>
        </w:rPr>
        <w:t xml:space="preserve">年　</w:t>
      </w:r>
      <w:r>
        <w:rPr>
          <w:rFonts w:hint="eastAsia"/>
        </w:rPr>
        <w:t>1.41</w:t>
      </w:r>
    </w:p>
    <w:p w14:paraId="1D303581" w14:textId="77777777" w:rsidR="00FD7234" w:rsidRDefault="00FD7234" w:rsidP="00FD7234">
      <w:pPr>
        <w:spacing w:line="300" w:lineRule="exact"/>
      </w:pPr>
      <w:r>
        <w:rPr>
          <w:rFonts w:hint="eastAsia"/>
        </w:rPr>
        <w:t>令和</w:t>
      </w:r>
      <w:r>
        <w:rPr>
          <w:rFonts w:hint="eastAsia"/>
        </w:rPr>
        <w:t>4</w:t>
      </w:r>
      <w:r>
        <w:rPr>
          <w:rFonts w:hint="eastAsia"/>
        </w:rPr>
        <w:t xml:space="preserve">年　</w:t>
      </w:r>
      <w:r>
        <w:rPr>
          <w:rFonts w:hint="eastAsia"/>
        </w:rPr>
        <w:t>1.35</w:t>
      </w:r>
    </w:p>
    <w:p w14:paraId="5D815254" w14:textId="77777777" w:rsidR="00FD7234" w:rsidRDefault="00FD7234" w:rsidP="00FD7234">
      <w:pPr>
        <w:spacing w:line="300" w:lineRule="exact"/>
      </w:pPr>
      <w:r>
        <w:rPr>
          <w:rFonts w:hint="eastAsia"/>
        </w:rPr>
        <w:t>令和</w:t>
      </w:r>
      <w:r>
        <w:rPr>
          <w:rFonts w:hint="eastAsia"/>
        </w:rPr>
        <w:t>5</w:t>
      </w:r>
      <w:r>
        <w:rPr>
          <w:rFonts w:hint="eastAsia"/>
        </w:rPr>
        <w:t xml:space="preserve">年　</w:t>
      </w:r>
      <w:r>
        <w:rPr>
          <w:rFonts w:hint="eastAsia"/>
        </w:rPr>
        <w:t>1.29</w:t>
      </w:r>
    </w:p>
    <w:p w14:paraId="454050C2" w14:textId="77777777" w:rsidR="00FD7234" w:rsidRPr="00A062BC" w:rsidRDefault="00FD7234" w:rsidP="00FD7234">
      <w:pPr>
        <w:spacing w:line="300" w:lineRule="exact"/>
      </w:pPr>
    </w:p>
    <w:p w14:paraId="4F670010" w14:textId="77777777" w:rsidR="00FD7234" w:rsidRPr="00A062BC" w:rsidRDefault="00FD7234" w:rsidP="00FD7234">
      <w:pPr>
        <w:spacing w:line="300" w:lineRule="exact"/>
      </w:pPr>
      <w:r w:rsidRPr="00A062BC">
        <w:rPr>
          <w:rFonts w:hint="eastAsia"/>
        </w:rPr>
        <w:t>全国及び愛知県の数値は厚生労働省公表</w:t>
      </w:r>
      <w:r>
        <w:rPr>
          <w:rFonts w:hint="eastAsia"/>
        </w:rPr>
        <w:t>ち</w:t>
      </w:r>
      <w:r w:rsidRPr="00A062BC">
        <w:rPr>
          <w:rFonts w:hint="eastAsia"/>
        </w:rPr>
        <w:t>、豊川市の数値は子育て支援課資料によるものです。</w:t>
      </w:r>
    </w:p>
    <w:p w14:paraId="3D7A3AA2" w14:textId="77777777" w:rsidR="00FD7234" w:rsidRPr="00F2587E" w:rsidRDefault="00FD7234" w:rsidP="00FD7234">
      <w:pPr>
        <w:spacing w:line="300" w:lineRule="exact"/>
      </w:pPr>
    </w:p>
    <w:p w14:paraId="15282402" w14:textId="77777777" w:rsidR="00FD7234" w:rsidRDefault="00FD7234" w:rsidP="00FD7234">
      <w:pPr>
        <w:spacing w:line="300" w:lineRule="exact"/>
      </w:pPr>
      <w:r w:rsidRPr="00A062BC">
        <w:rPr>
          <w:rFonts w:hint="eastAsia"/>
        </w:rPr>
        <w:t>合計特殊出生率の設定パターン</w:t>
      </w:r>
    </w:p>
    <w:p w14:paraId="3FFA1B52" w14:textId="77777777" w:rsidR="00FD7234" w:rsidRDefault="00FD7234" w:rsidP="00FD7234">
      <w:pPr>
        <w:spacing w:line="300" w:lineRule="exact"/>
      </w:pPr>
      <w:r w:rsidRPr="00A062BC">
        <w:rPr>
          <w:rFonts w:hint="eastAsia"/>
        </w:rPr>
        <w:t>設定</w:t>
      </w:r>
      <w:r>
        <w:rPr>
          <w:rFonts w:hint="eastAsia"/>
        </w:rPr>
        <w:t>A</w:t>
      </w:r>
      <w:r>
        <w:rPr>
          <w:rFonts w:hint="eastAsia"/>
        </w:rPr>
        <w:t>は、</w:t>
      </w:r>
      <w:r w:rsidRPr="00A062BC">
        <w:rPr>
          <w:rFonts w:hint="eastAsia"/>
        </w:rPr>
        <w:t>令和</w:t>
      </w:r>
      <w:r w:rsidRPr="00A062BC">
        <w:rPr>
          <w:rFonts w:hint="eastAsia"/>
        </w:rPr>
        <w:t>5</w:t>
      </w:r>
      <w:r w:rsidRPr="00A062BC">
        <w:rPr>
          <w:rFonts w:hint="eastAsia"/>
        </w:rPr>
        <w:t>（</w:t>
      </w:r>
      <w:r w:rsidRPr="00A062BC">
        <w:rPr>
          <w:rFonts w:hint="eastAsia"/>
        </w:rPr>
        <w:t>2023</w:t>
      </w:r>
      <w:r w:rsidRPr="00A062BC">
        <w:rPr>
          <w:rFonts w:hint="eastAsia"/>
        </w:rPr>
        <w:t>）</w:t>
      </w:r>
      <w:r>
        <w:rPr>
          <w:rFonts w:hint="eastAsia"/>
        </w:rPr>
        <w:t>ねん</w:t>
      </w:r>
      <w:r w:rsidRPr="00A062BC">
        <w:rPr>
          <w:rFonts w:hint="eastAsia"/>
        </w:rPr>
        <w:t>の合計特殊出生率が持続するものとします。</w:t>
      </w:r>
    </w:p>
    <w:p w14:paraId="78F6F446" w14:textId="77777777" w:rsidR="00FD7234" w:rsidRDefault="00FD7234" w:rsidP="00FD7234">
      <w:pPr>
        <w:spacing w:line="300" w:lineRule="exact"/>
      </w:pPr>
      <w:r w:rsidRPr="00A062BC">
        <w:rPr>
          <w:rFonts w:hint="eastAsia"/>
        </w:rPr>
        <w:t>設定</w:t>
      </w:r>
      <w:r>
        <w:rPr>
          <w:rFonts w:hint="eastAsia"/>
        </w:rPr>
        <w:t>B</w:t>
      </w:r>
      <w:r>
        <w:rPr>
          <w:rFonts w:hint="eastAsia"/>
        </w:rPr>
        <w:t>は、</w:t>
      </w:r>
      <w:r w:rsidRPr="00A062BC">
        <w:rPr>
          <w:rFonts w:hint="eastAsia"/>
        </w:rPr>
        <w:t>令和</w:t>
      </w:r>
      <w:r w:rsidRPr="00A062BC">
        <w:rPr>
          <w:rFonts w:hint="eastAsia"/>
        </w:rPr>
        <w:t>32</w:t>
      </w:r>
      <w:r w:rsidRPr="00A062BC">
        <w:rPr>
          <w:rFonts w:hint="eastAsia"/>
        </w:rPr>
        <w:t>（</w:t>
      </w:r>
      <w:r w:rsidRPr="00A062BC">
        <w:rPr>
          <w:rFonts w:hint="eastAsia"/>
        </w:rPr>
        <w:t>2050</w:t>
      </w:r>
      <w:r w:rsidRPr="00A062BC">
        <w:rPr>
          <w:rFonts w:hint="eastAsia"/>
        </w:rPr>
        <w:t>）</w:t>
      </w:r>
      <w:r>
        <w:rPr>
          <w:rFonts w:hint="eastAsia"/>
        </w:rPr>
        <w:t>ねん</w:t>
      </w:r>
      <w:r w:rsidRPr="00A062BC">
        <w:rPr>
          <w:rFonts w:hint="eastAsia"/>
        </w:rPr>
        <w:t>に</w:t>
      </w:r>
      <w:r w:rsidRPr="00A062BC">
        <w:rPr>
          <w:rFonts w:hint="eastAsia"/>
        </w:rPr>
        <w:t>1.64</w:t>
      </w:r>
      <w:r w:rsidRPr="00A062BC">
        <w:rPr>
          <w:rFonts w:hint="eastAsia"/>
        </w:rPr>
        <w:t>（豊川市において近年で最も高い平成</w:t>
      </w:r>
      <w:r w:rsidRPr="00A062BC">
        <w:rPr>
          <w:rFonts w:hint="eastAsia"/>
        </w:rPr>
        <w:t>25</w:t>
      </w:r>
      <w:r w:rsidRPr="00A062BC">
        <w:rPr>
          <w:rFonts w:hint="eastAsia"/>
        </w:rPr>
        <w:t>年の合計特殊出生率。）となるよう、令和</w:t>
      </w:r>
      <w:r w:rsidRPr="00A062BC">
        <w:rPr>
          <w:rFonts w:hint="eastAsia"/>
        </w:rPr>
        <w:t>5</w:t>
      </w:r>
      <w:r w:rsidRPr="00A062BC">
        <w:rPr>
          <w:rFonts w:hint="eastAsia"/>
        </w:rPr>
        <w:t>（</w:t>
      </w:r>
      <w:r w:rsidRPr="00A062BC">
        <w:rPr>
          <w:rFonts w:hint="eastAsia"/>
        </w:rPr>
        <w:t>2023</w:t>
      </w:r>
      <w:r w:rsidRPr="00A062BC">
        <w:rPr>
          <w:rFonts w:hint="eastAsia"/>
        </w:rPr>
        <w:t>）</w:t>
      </w:r>
      <w:r>
        <w:rPr>
          <w:rFonts w:hint="eastAsia"/>
        </w:rPr>
        <w:t>ねん</w:t>
      </w:r>
      <w:r w:rsidRPr="00A062BC">
        <w:rPr>
          <w:rFonts w:hint="eastAsia"/>
        </w:rPr>
        <w:t>の</w:t>
      </w:r>
      <w:r w:rsidRPr="00A062BC">
        <w:rPr>
          <w:rFonts w:hint="eastAsia"/>
        </w:rPr>
        <w:t>1.26</w:t>
      </w:r>
      <w:r w:rsidRPr="00A062BC">
        <w:rPr>
          <w:rFonts w:hint="eastAsia"/>
        </w:rPr>
        <w:t>から上昇させていく合計特殊出生率とします。</w:t>
      </w:r>
    </w:p>
    <w:p w14:paraId="35061951" w14:textId="77777777" w:rsidR="00FD7234" w:rsidRDefault="00FD7234" w:rsidP="00FD7234">
      <w:pPr>
        <w:spacing w:line="300" w:lineRule="exact"/>
      </w:pPr>
      <w:r w:rsidRPr="00A062BC">
        <w:rPr>
          <w:rFonts w:hint="eastAsia"/>
        </w:rPr>
        <w:t>設定に基づく各年の合計特殊出生率</w:t>
      </w:r>
    </w:p>
    <w:p w14:paraId="460603E1" w14:textId="77777777" w:rsidR="00FD7234" w:rsidRDefault="00FD7234" w:rsidP="00FD7234">
      <w:pPr>
        <w:spacing w:line="300" w:lineRule="exact"/>
      </w:pPr>
      <w:r>
        <w:rPr>
          <w:rFonts w:hint="eastAsia"/>
        </w:rPr>
        <w:t>設定</w:t>
      </w:r>
      <w:r>
        <w:rPr>
          <w:rFonts w:hint="eastAsia"/>
        </w:rPr>
        <w:t>A</w:t>
      </w:r>
      <w:r>
        <w:rPr>
          <w:rFonts w:hint="eastAsia"/>
        </w:rPr>
        <w:t>は、令和</w:t>
      </w:r>
      <w:r>
        <w:rPr>
          <w:rFonts w:hint="eastAsia"/>
        </w:rPr>
        <w:t>7</w:t>
      </w:r>
      <w:r>
        <w:rPr>
          <w:rFonts w:hint="eastAsia"/>
        </w:rPr>
        <w:t>年、令和</w:t>
      </w:r>
      <w:r>
        <w:rPr>
          <w:rFonts w:hint="eastAsia"/>
        </w:rPr>
        <w:t>12</w:t>
      </w:r>
      <w:r>
        <w:rPr>
          <w:rFonts w:hint="eastAsia"/>
        </w:rPr>
        <w:t>年、令和</w:t>
      </w:r>
      <w:r>
        <w:rPr>
          <w:rFonts w:hint="eastAsia"/>
        </w:rPr>
        <w:t>17</w:t>
      </w:r>
      <w:r>
        <w:rPr>
          <w:rFonts w:hint="eastAsia"/>
        </w:rPr>
        <w:t>年、令和</w:t>
      </w:r>
      <w:r>
        <w:rPr>
          <w:rFonts w:hint="eastAsia"/>
        </w:rPr>
        <w:t>22</w:t>
      </w:r>
      <w:r>
        <w:rPr>
          <w:rFonts w:hint="eastAsia"/>
        </w:rPr>
        <w:t>年、令和</w:t>
      </w:r>
      <w:r>
        <w:rPr>
          <w:rFonts w:hint="eastAsia"/>
        </w:rPr>
        <w:t>27</w:t>
      </w:r>
      <w:r>
        <w:rPr>
          <w:rFonts w:hint="eastAsia"/>
        </w:rPr>
        <w:t>年、令和</w:t>
      </w:r>
      <w:r>
        <w:rPr>
          <w:rFonts w:hint="eastAsia"/>
        </w:rPr>
        <w:t>32</w:t>
      </w:r>
      <w:r>
        <w:rPr>
          <w:rFonts w:hint="eastAsia"/>
        </w:rPr>
        <w:t>年、いずれも</w:t>
      </w:r>
      <w:r>
        <w:rPr>
          <w:rFonts w:hint="eastAsia"/>
        </w:rPr>
        <w:t>1.26000</w:t>
      </w:r>
    </w:p>
    <w:p w14:paraId="6FCFA534" w14:textId="77777777" w:rsidR="00FD7234" w:rsidRDefault="00FD7234" w:rsidP="00FD7234">
      <w:pPr>
        <w:spacing w:line="300" w:lineRule="exact"/>
      </w:pPr>
      <w:r>
        <w:rPr>
          <w:rFonts w:hint="eastAsia"/>
        </w:rPr>
        <w:t>設定</w:t>
      </w:r>
      <w:r>
        <w:rPr>
          <w:rFonts w:hint="eastAsia"/>
        </w:rPr>
        <w:t>B</w:t>
      </w:r>
      <w:r>
        <w:rPr>
          <w:rFonts w:hint="eastAsia"/>
        </w:rPr>
        <w:t>は、</w:t>
      </w:r>
      <w:r w:rsidRPr="00F2587E">
        <w:rPr>
          <w:rFonts w:hint="eastAsia"/>
        </w:rPr>
        <w:t>令和</w:t>
      </w:r>
      <w:r w:rsidRPr="00F2587E">
        <w:rPr>
          <w:rFonts w:hint="eastAsia"/>
        </w:rPr>
        <w:t>7</w:t>
      </w:r>
      <w:r w:rsidRPr="00F2587E">
        <w:rPr>
          <w:rFonts w:hint="eastAsia"/>
        </w:rPr>
        <w:t>年</w:t>
      </w:r>
      <w:r>
        <w:rPr>
          <w:rFonts w:hint="eastAsia"/>
        </w:rPr>
        <w:t>1.26000</w:t>
      </w:r>
      <w:r w:rsidRPr="00F2587E">
        <w:rPr>
          <w:rFonts w:hint="eastAsia"/>
        </w:rPr>
        <w:t>、令和</w:t>
      </w:r>
      <w:r w:rsidRPr="00F2587E">
        <w:rPr>
          <w:rFonts w:hint="eastAsia"/>
        </w:rPr>
        <w:t>12</w:t>
      </w:r>
      <w:r w:rsidRPr="00F2587E">
        <w:rPr>
          <w:rFonts w:hint="eastAsia"/>
        </w:rPr>
        <w:t>年</w:t>
      </w:r>
      <w:r>
        <w:rPr>
          <w:rFonts w:hint="eastAsia"/>
        </w:rPr>
        <w:t>1.33000</w:t>
      </w:r>
      <w:r w:rsidRPr="00F2587E">
        <w:rPr>
          <w:rFonts w:hint="eastAsia"/>
        </w:rPr>
        <w:t>、令和</w:t>
      </w:r>
      <w:r w:rsidRPr="00F2587E">
        <w:rPr>
          <w:rFonts w:hint="eastAsia"/>
        </w:rPr>
        <w:t>17</w:t>
      </w:r>
      <w:r w:rsidRPr="00F2587E">
        <w:rPr>
          <w:rFonts w:hint="eastAsia"/>
        </w:rPr>
        <w:t>年</w:t>
      </w:r>
      <w:r>
        <w:rPr>
          <w:rFonts w:hint="eastAsia"/>
        </w:rPr>
        <w:t>1.40000</w:t>
      </w:r>
      <w:r w:rsidRPr="00F2587E">
        <w:rPr>
          <w:rFonts w:hint="eastAsia"/>
        </w:rPr>
        <w:t>、令和</w:t>
      </w:r>
      <w:r w:rsidRPr="00F2587E">
        <w:rPr>
          <w:rFonts w:hint="eastAsia"/>
        </w:rPr>
        <w:t>22</w:t>
      </w:r>
      <w:r w:rsidRPr="00F2587E">
        <w:rPr>
          <w:rFonts w:hint="eastAsia"/>
        </w:rPr>
        <w:t>年</w:t>
      </w:r>
      <w:r>
        <w:rPr>
          <w:rFonts w:hint="eastAsia"/>
        </w:rPr>
        <w:t>1.48000</w:t>
      </w:r>
      <w:r w:rsidRPr="00F2587E">
        <w:rPr>
          <w:rFonts w:hint="eastAsia"/>
        </w:rPr>
        <w:t>、令和</w:t>
      </w:r>
      <w:r w:rsidRPr="00F2587E">
        <w:rPr>
          <w:rFonts w:hint="eastAsia"/>
        </w:rPr>
        <w:t>27</w:t>
      </w:r>
      <w:r w:rsidRPr="00F2587E">
        <w:rPr>
          <w:rFonts w:hint="eastAsia"/>
        </w:rPr>
        <w:t>年</w:t>
      </w:r>
      <w:r>
        <w:rPr>
          <w:rFonts w:hint="eastAsia"/>
        </w:rPr>
        <w:t>1.56000</w:t>
      </w:r>
      <w:r w:rsidRPr="00F2587E">
        <w:rPr>
          <w:rFonts w:hint="eastAsia"/>
        </w:rPr>
        <w:t>、令和</w:t>
      </w:r>
      <w:r w:rsidRPr="00F2587E">
        <w:rPr>
          <w:rFonts w:hint="eastAsia"/>
        </w:rPr>
        <w:t>32</w:t>
      </w:r>
      <w:r w:rsidRPr="00F2587E">
        <w:rPr>
          <w:rFonts w:hint="eastAsia"/>
        </w:rPr>
        <w:t>年</w:t>
      </w:r>
      <w:r>
        <w:rPr>
          <w:rFonts w:hint="eastAsia"/>
        </w:rPr>
        <w:t>1.64000</w:t>
      </w:r>
    </w:p>
    <w:p w14:paraId="0C01AD43" w14:textId="77777777" w:rsidR="00FD7234" w:rsidRDefault="00FD7234" w:rsidP="00FD7234">
      <w:pPr>
        <w:spacing w:line="300" w:lineRule="exact"/>
      </w:pPr>
    </w:p>
    <w:p w14:paraId="37609013" w14:textId="78949287" w:rsidR="00FD7234" w:rsidRPr="00A062BC" w:rsidRDefault="00530DDD" w:rsidP="00FD7234">
      <w:pPr>
        <w:spacing w:line="300" w:lineRule="exact"/>
      </w:pPr>
      <w:r>
        <w:rPr>
          <w:rFonts w:hint="eastAsia"/>
        </w:rPr>
        <w:t>せい</w:t>
      </w:r>
      <w:r w:rsidR="00FD7234">
        <w:rPr>
          <w:rFonts w:hint="eastAsia"/>
        </w:rPr>
        <w:t>ざん</w:t>
      </w:r>
      <w:r w:rsidR="00FD7234" w:rsidRPr="00A062BC">
        <w:rPr>
          <w:rFonts w:hint="eastAsia"/>
        </w:rPr>
        <w:t>率の設定</w:t>
      </w:r>
    </w:p>
    <w:p w14:paraId="0E83ED3E" w14:textId="76C638F4" w:rsidR="00FD7234" w:rsidRPr="00A062BC" w:rsidRDefault="00FD7234" w:rsidP="00FD7234">
      <w:pPr>
        <w:spacing w:line="300" w:lineRule="exact"/>
      </w:pPr>
      <w:r>
        <w:rPr>
          <w:rFonts w:hint="eastAsia"/>
        </w:rPr>
        <w:t>社じん研</w:t>
      </w:r>
      <w:r w:rsidRPr="00A062BC">
        <w:rPr>
          <w:rFonts w:hint="eastAsia"/>
        </w:rPr>
        <w:t>が推計した男女</w:t>
      </w:r>
      <w:r w:rsidR="00530DDD">
        <w:rPr>
          <w:rFonts w:hint="eastAsia"/>
        </w:rPr>
        <w:t>、</w:t>
      </w:r>
      <w:r w:rsidRPr="00A062BC">
        <w:rPr>
          <w:rFonts w:hint="eastAsia"/>
        </w:rPr>
        <w:t>5</w:t>
      </w:r>
      <w:r w:rsidRPr="00A062BC">
        <w:rPr>
          <w:rFonts w:hint="eastAsia"/>
        </w:rPr>
        <w:t>歳階級別の生</w:t>
      </w:r>
      <w:r>
        <w:rPr>
          <w:rFonts w:hint="eastAsia"/>
        </w:rPr>
        <w:t>ざん</w:t>
      </w:r>
      <w:r w:rsidRPr="00A062BC">
        <w:rPr>
          <w:rFonts w:hint="eastAsia"/>
        </w:rPr>
        <w:t>率を設定しま</w:t>
      </w:r>
      <w:r>
        <w:rPr>
          <w:rFonts w:hint="eastAsia"/>
        </w:rPr>
        <w:t>した</w:t>
      </w:r>
      <w:r w:rsidRPr="00A062BC">
        <w:rPr>
          <w:rFonts w:hint="eastAsia"/>
        </w:rPr>
        <w:t>。</w:t>
      </w:r>
    </w:p>
    <w:p w14:paraId="763109CF" w14:textId="77777777" w:rsidR="00FD7234" w:rsidRPr="00A062BC" w:rsidRDefault="00FD7234" w:rsidP="00FD7234">
      <w:pPr>
        <w:spacing w:line="300" w:lineRule="exact"/>
      </w:pPr>
    </w:p>
    <w:p w14:paraId="5252436F" w14:textId="77777777" w:rsidR="00FD7234" w:rsidRPr="00A062BC" w:rsidRDefault="00FD7234" w:rsidP="00FD7234">
      <w:pPr>
        <w:spacing w:line="300" w:lineRule="exact"/>
      </w:pPr>
      <w:r w:rsidRPr="00A062BC">
        <w:rPr>
          <w:rFonts w:hint="eastAsia"/>
        </w:rPr>
        <w:t>純移動率の設定</w:t>
      </w:r>
    </w:p>
    <w:p w14:paraId="38F1CF45" w14:textId="77777777" w:rsidR="00FD7234" w:rsidRDefault="00FD7234" w:rsidP="00FD7234">
      <w:pPr>
        <w:spacing w:line="300" w:lineRule="exact"/>
      </w:pPr>
      <w:r w:rsidRPr="00A062BC">
        <w:rPr>
          <w:rFonts w:hint="eastAsia"/>
        </w:rPr>
        <w:t>以下の</w:t>
      </w:r>
      <w:r w:rsidRPr="00A062BC">
        <w:rPr>
          <w:rFonts w:hint="eastAsia"/>
        </w:rPr>
        <w:t>2</w:t>
      </w:r>
      <w:r w:rsidRPr="00A062BC">
        <w:rPr>
          <w:rFonts w:hint="eastAsia"/>
        </w:rPr>
        <w:t>つのパターンを設定しま</w:t>
      </w:r>
      <w:r>
        <w:rPr>
          <w:rFonts w:hint="eastAsia"/>
        </w:rPr>
        <w:t>した</w:t>
      </w:r>
      <w:r w:rsidRPr="00A062BC">
        <w:rPr>
          <w:rFonts w:hint="eastAsia"/>
        </w:rPr>
        <w:t>。</w:t>
      </w:r>
    </w:p>
    <w:p w14:paraId="2FA94AA8" w14:textId="2D83E8D8" w:rsidR="00FD7234" w:rsidRDefault="00FD7234" w:rsidP="00FD7234">
      <w:pPr>
        <w:spacing w:line="300" w:lineRule="exact"/>
      </w:pPr>
      <w:r w:rsidRPr="00A062BC">
        <w:rPr>
          <w:rFonts w:hint="eastAsia"/>
        </w:rPr>
        <w:t>設定</w:t>
      </w:r>
      <w:r>
        <w:rPr>
          <w:rFonts w:hint="eastAsia"/>
        </w:rPr>
        <w:t>C</w:t>
      </w:r>
      <w:r>
        <w:rPr>
          <w:rFonts w:hint="eastAsia"/>
        </w:rPr>
        <w:t>は、社じん研</w:t>
      </w:r>
      <w:r w:rsidRPr="00A062BC">
        <w:rPr>
          <w:rFonts w:hint="eastAsia"/>
        </w:rPr>
        <w:t>が推計した男女</w:t>
      </w:r>
      <w:r w:rsidR="00530DDD">
        <w:rPr>
          <w:rFonts w:hint="eastAsia"/>
        </w:rPr>
        <w:t>、</w:t>
      </w:r>
      <w:r w:rsidRPr="00A062BC">
        <w:rPr>
          <w:rFonts w:hint="eastAsia"/>
        </w:rPr>
        <w:t>5</w:t>
      </w:r>
      <w:r w:rsidRPr="00A062BC">
        <w:rPr>
          <w:rFonts w:hint="eastAsia"/>
        </w:rPr>
        <w:t>歳階級別の純移動率とします。</w:t>
      </w:r>
    </w:p>
    <w:p w14:paraId="0CA1D88A" w14:textId="38887837" w:rsidR="00FD7234" w:rsidRPr="00F2587E" w:rsidRDefault="00FD7234" w:rsidP="00FD7234">
      <w:pPr>
        <w:spacing w:line="300" w:lineRule="exact"/>
      </w:pPr>
      <w:r>
        <w:rPr>
          <w:rFonts w:hint="eastAsia"/>
        </w:rPr>
        <w:t>設定</w:t>
      </w:r>
      <w:r>
        <w:rPr>
          <w:rFonts w:hint="eastAsia"/>
        </w:rPr>
        <w:t>D</w:t>
      </w:r>
      <w:r>
        <w:rPr>
          <w:rFonts w:hint="eastAsia"/>
        </w:rPr>
        <w:t>は、社じん研</w:t>
      </w:r>
      <w:r w:rsidRPr="00A062BC">
        <w:rPr>
          <w:rFonts w:hint="eastAsia"/>
        </w:rPr>
        <w:t>が推計した男女</w:t>
      </w:r>
      <w:r w:rsidR="00530DDD">
        <w:rPr>
          <w:rFonts w:hint="eastAsia"/>
        </w:rPr>
        <w:t>、</w:t>
      </w:r>
      <w:r w:rsidRPr="00A062BC">
        <w:rPr>
          <w:rFonts w:hint="eastAsia"/>
        </w:rPr>
        <w:t>5</w:t>
      </w:r>
      <w:r w:rsidRPr="00A062BC">
        <w:rPr>
          <w:rFonts w:hint="eastAsia"/>
        </w:rPr>
        <w:t>歳階級別の純移動率のうち、</w:t>
      </w:r>
      <w:r w:rsidRPr="00A062BC">
        <w:t>0</w:t>
      </w:r>
      <w:r>
        <w:rPr>
          <w:rFonts w:hint="eastAsia"/>
        </w:rPr>
        <w:t>さいから</w:t>
      </w:r>
      <w:r w:rsidRPr="00A062BC">
        <w:t>44</w:t>
      </w:r>
      <w:r w:rsidRPr="00A062BC">
        <w:rPr>
          <w:rFonts w:hint="eastAsia"/>
        </w:rPr>
        <w:t>歳までの純移動率がマイナスの場合はゼロとします。</w:t>
      </w:r>
    </w:p>
    <w:p w14:paraId="37FCE0E1" w14:textId="77777777" w:rsidR="00FD7234" w:rsidRPr="00A062BC" w:rsidRDefault="00FD7234" w:rsidP="00FD7234">
      <w:pPr>
        <w:spacing w:line="300" w:lineRule="exact"/>
        <w:rPr>
          <w:highlight w:val="yellow"/>
        </w:rPr>
      </w:pPr>
    </w:p>
    <w:p w14:paraId="7B4BDACC" w14:textId="77777777" w:rsidR="00FD7234" w:rsidRPr="00A062BC" w:rsidRDefault="00FD7234" w:rsidP="00FD7234">
      <w:pPr>
        <w:spacing w:line="300" w:lineRule="exact"/>
      </w:pPr>
      <w:r>
        <w:rPr>
          <w:rFonts w:hint="eastAsia"/>
        </w:rPr>
        <w:t>４</w:t>
      </w:r>
      <w:r w:rsidRPr="00A062BC">
        <w:rPr>
          <w:rFonts w:hint="eastAsia"/>
        </w:rPr>
        <w:t>つのシミュレーション</w:t>
      </w:r>
    </w:p>
    <w:p w14:paraId="2815B3C1" w14:textId="77777777" w:rsidR="00FD7234" w:rsidRPr="00A062BC" w:rsidRDefault="00FD7234" w:rsidP="00FD7234">
      <w:pPr>
        <w:spacing w:line="300" w:lineRule="exact"/>
      </w:pPr>
      <w:r w:rsidRPr="00A062BC">
        <w:rPr>
          <w:rFonts w:hint="eastAsia"/>
        </w:rPr>
        <w:t>以下の</w:t>
      </w:r>
      <w:r w:rsidRPr="00A062BC">
        <w:rPr>
          <w:rFonts w:hint="eastAsia"/>
        </w:rPr>
        <w:t>4</w:t>
      </w:r>
      <w:r w:rsidRPr="00A062BC">
        <w:rPr>
          <w:rFonts w:hint="eastAsia"/>
        </w:rPr>
        <w:t>つのパターンでシミュレーションを行いま</w:t>
      </w:r>
      <w:r>
        <w:rPr>
          <w:rFonts w:hint="eastAsia"/>
        </w:rPr>
        <w:t>した</w:t>
      </w:r>
      <w:r w:rsidRPr="00A062BC">
        <w:rPr>
          <w:rFonts w:hint="eastAsia"/>
        </w:rPr>
        <w:t>。</w:t>
      </w:r>
    </w:p>
    <w:p w14:paraId="639DBF77" w14:textId="77777777" w:rsidR="00FD7234" w:rsidRPr="00F2587E" w:rsidRDefault="00FD7234" w:rsidP="00FD7234">
      <w:pPr>
        <w:spacing w:line="300" w:lineRule="exact"/>
      </w:pPr>
      <w:r w:rsidRPr="00F2587E">
        <w:rPr>
          <w:rFonts w:hint="eastAsia"/>
        </w:rPr>
        <w:t>パターン</w:t>
      </w:r>
      <w:r w:rsidRPr="00F2587E">
        <w:rPr>
          <w:rFonts w:hint="eastAsia"/>
        </w:rPr>
        <w:t>1</w:t>
      </w:r>
      <w:r>
        <w:rPr>
          <w:rFonts w:hint="eastAsia"/>
        </w:rPr>
        <w:t>は</w:t>
      </w:r>
      <w:r w:rsidRPr="00F2587E">
        <w:rPr>
          <w:rFonts w:hint="eastAsia"/>
        </w:rPr>
        <w:t>、令和</w:t>
      </w:r>
      <w:r w:rsidRPr="00F2587E">
        <w:rPr>
          <w:rFonts w:hint="eastAsia"/>
        </w:rPr>
        <w:t>5</w:t>
      </w:r>
      <w:r w:rsidRPr="00F2587E">
        <w:rPr>
          <w:rFonts w:hint="eastAsia"/>
        </w:rPr>
        <w:t>年の合計特殊出生率（設定</w:t>
      </w:r>
      <w:r w:rsidRPr="00F2587E">
        <w:rPr>
          <w:rFonts w:hint="eastAsia"/>
        </w:rPr>
        <w:t>A</w:t>
      </w:r>
      <w:r w:rsidRPr="00F2587E">
        <w:rPr>
          <w:rFonts w:hint="eastAsia"/>
        </w:rPr>
        <w:t>）、</w:t>
      </w:r>
      <w:r>
        <w:rPr>
          <w:rFonts w:hint="eastAsia"/>
        </w:rPr>
        <w:t>社じん研が推計した男女</w:t>
      </w:r>
      <w:r>
        <w:rPr>
          <w:rFonts w:hint="eastAsia"/>
        </w:rPr>
        <w:t>5</w:t>
      </w:r>
      <w:r>
        <w:rPr>
          <w:rFonts w:hint="eastAsia"/>
        </w:rPr>
        <w:t>歳階級別の純移動率。（設定</w:t>
      </w:r>
      <w:r>
        <w:rPr>
          <w:rFonts w:hint="eastAsia"/>
        </w:rPr>
        <w:t>C</w:t>
      </w:r>
      <w:r>
        <w:rPr>
          <w:rFonts w:hint="eastAsia"/>
        </w:rPr>
        <w:t>）</w:t>
      </w:r>
    </w:p>
    <w:p w14:paraId="35C71598" w14:textId="77777777" w:rsidR="00FD7234" w:rsidRPr="00F2587E" w:rsidRDefault="00FD7234" w:rsidP="00FD7234">
      <w:pPr>
        <w:spacing w:line="300" w:lineRule="exact"/>
      </w:pPr>
      <w:r w:rsidRPr="00F2587E">
        <w:rPr>
          <w:rFonts w:hint="eastAsia"/>
        </w:rPr>
        <w:t>パターン</w:t>
      </w:r>
      <w:r>
        <w:rPr>
          <w:rFonts w:hint="eastAsia"/>
        </w:rPr>
        <w:t>2</w:t>
      </w:r>
      <w:r>
        <w:rPr>
          <w:rFonts w:hint="eastAsia"/>
        </w:rPr>
        <w:t>は</w:t>
      </w:r>
      <w:r w:rsidRPr="00F2587E">
        <w:rPr>
          <w:rFonts w:hint="eastAsia"/>
        </w:rPr>
        <w:t>、令和</w:t>
      </w:r>
      <w:r w:rsidRPr="00F2587E">
        <w:rPr>
          <w:rFonts w:hint="eastAsia"/>
        </w:rPr>
        <w:t>5</w:t>
      </w:r>
      <w:r w:rsidRPr="00F2587E">
        <w:rPr>
          <w:rFonts w:hint="eastAsia"/>
        </w:rPr>
        <w:t>年の合計特殊出生率（設定</w:t>
      </w:r>
      <w:r w:rsidRPr="00F2587E">
        <w:rPr>
          <w:rFonts w:hint="eastAsia"/>
        </w:rPr>
        <w:t>A</w:t>
      </w:r>
      <w:r w:rsidRPr="00F2587E">
        <w:rPr>
          <w:rFonts w:hint="eastAsia"/>
        </w:rPr>
        <w:t>）、</w:t>
      </w:r>
      <w:r>
        <w:rPr>
          <w:rFonts w:hint="eastAsia"/>
        </w:rPr>
        <w:t>社じん研が推計した男女</w:t>
      </w:r>
      <w:r>
        <w:rPr>
          <w:rFonts w:hint="eastAsia"/>
        </w:rPr>
        <w:t>5</w:t>
      </w:r>
      <w:r>
        <w:rPr>
          <w:rFonts w:hint="eastAsia"/>
        </w:rPr>
        <w:t>歳階級別の純移動率のうち、</w:t>
      </w:r>
      <w:r>
        <w:rPr>
          <w:rFonts w:hint="eastAsia"/>
        </w:rPr>
        <w:t>0</w:t>
      </w:r>
      <w:r>
        <w:rPr>
          <w:rFonts w:hint="eastAsia"/>
        </w:rPr>
        <w:t>さいから</w:t>
      </w:r>
      <w:r>
        <w:rPr>
          <w:rFonts w:hint="eastAsia"/>
        </w:rPr>
        <w:t>44</w:t>
      </w:r>
      <w:r>
        <w:rPr>
          <w:rFonts w:hint="eastAsia"/>
        </w:rPr>
        <w:t>歳までの純移動率がマイナスの場合はゼロとする。（設定</w:t>
      </w:r>
      <w:r>
        <w:rPr>
          <w:rFonts w:hint="eastAsia"/>
        </w:rPr>
        <w:t>D</w:t>
      </w:r>
      <w:r>
        <w:rPr>
          <w:rFonts w:hint="eastAsia"/>
        </w:rPr>
        <w:t>）</w:t>
      </w:r>
    </w:p>
    <w:p w14:paraId="31942822" w14:textId="77777777" w:rsidR="00FD7234" w:rsidRDefault="00FD7234" w:rsidP="00FD7234">
      <w:pPr>
        <w:spacing w:line="300" w:lineRule="exact"/>
      </w:pPr>
      <w:r>
        <w:rPr>
          <w:rFonts w:hint="eastAsia"/>
        </w:rPr>
        <w:t>パターン</w:t>
      </w:r>
      <w:r>
        <w:rPr>
          <w:rFonts w:hint="eastAsia"/>
        </w:rPr>
        <w:t>3</w:t>
      </w:r>
      <w:r>
        <w:rPr>
          <w:rFonts w:hint="eastAsia"/>
        </w:rPr>
        <w:t>は、令和</w:t>
      </w:r>
      <w:r>
        <w:rPr>
          <w:rFonts w:hint="eastAsia"/>
        </w:rPr>
        <w:t>32</w:t>
      </w:r>
      <w:r>
        <w:rPr>
          <w:rFonts w:hint="eastAsia"/>
        </w:rPr>
        <w:t>年に</w:t>
      </w:r>
      <w:r>
        <w:rPr>
          <w:rFonts w:hint="eastAsia"/>
        </w:rPr>
        <w:t>1.64</w:t>
      </w:r>
      <w:r>
        <w:rPr>
          <w:rFonts w:hint="eastAsia"/>
        </w:rPr>
        <w:t>となるよう、令和</w:t>
      </w:r>
      <w:r>
        <w:rPr>
          <w:rFonts w:hint="eastAsia"/>
        </w:rPr>
        <w:t>5</w:t>
      </w:r>
      <w:r>
        <w:rPr>
          <w:rFonts w:hint="eastAsia"/>
        </w:rPr>
        <w:t>年の</w:t>
      </w:r>
      <w:r>
        <w:rPr>
          <w:rFonts w:hint="eastAsia"/>
        </w:rPr>
        <w:t>1.26</w:t>
      </w:r>
      <w:r>
        <w:rPr>
          <w:rFonts w:hint="eastAsia"/>
        </w:rPr>
        <w:t>から上昇させていく合計特殊出生率。（設定</w:t>
      </w:r>
      <w:r>
        <w:rPr>
          <w:rFonts w:hint="eastAsia"/>
        </w:rPr>
        <w:t>B</w:t>
      </w:r>
      <w:r>
        <w:rPr>
          <w:rFonts w:hint="eastAsia"/>
        </w:rPr>
        <w:t>）、社じん研が推計した男女</w:t>
      </w:r>
      <w:r>
        <w:rPr>
          <w:rFonts w:hint="eastAsia"/>
        </w:rPr>
        <w:t>5</w:t>
      </w:r>
      <w:r>
        <w:rPr>
          <w:rFonts w:hint="eastAsia"/>
        </w:rPr>
        <w:t>歳階級別の純移動率。（設定</w:t>
      </w:r>
      <w:r>
        <w:rPr>
          <w:rFonts w:hint="eastAsia"/>
        </w:rPr>
        <w:t>C</w:t>
      </w:r>
      <w:r>
        <w:rPr>
          <w:rFonts w:hint="eastAsia"/>
        </w:rPr>
        <w:t>）</w:t>
      </w:r>
    </w:p>
    <w:p w14:paraId="1BD477DF" w14:textId="77777777" w:rsidR="00FD7234" w:rsidRDefault="00FD7234" w:rsidP="00FD7234">
      <w:pPr>
        <w:spacing w:line="300" w:lineRule="exact"/>
      </w:pPr>
      <w:r>
        <w:rPr>
          <w:rFonts w:hint="eastAsia"/>
        </w:rPr>
        <w:t>パターン</w:t>
      </w:r>
      <w:r>
        <w:rPr>
          <w:rFonts w:hint="eastAsia"/>
        </w:rPr>
        <w:t>4</w:t>
      </w:r>
      <w:r>
        <w:rPr>
          <w:rFonts w:hint="eastAsia"/>
        </w:rPr>
        <w:t>は、</w:t>
      </w:r>
      <w:r w:rsidRPr="00F2587E">
        <w:rPr>
          <w:rFonts w:hint="eastAsia"/>
        </w:rPr>
        <w:t>令和</w:t>
      </w:r>
      <w:r w:rsidRPr="00F2587E">
        <w:rPr>
          <w:rFonts w:hint="eastAsia"/>
        </w:rPr>
        <w:t>32</w:t>
      </w:r>
      <w:r w:rsidRPr="00F2587E">
        <w:rPr>
          <w:rFonts w:hint="eastAsia"/>
        </w:rPr>
        <w:t>年に</w:t>
      </w:r>
      <w:r w:rsidRPr="00F2587E">
        <w:rPr>
          <w:rFonts w:hint="eastAsia"/>
        </w:rPr>
        <w:t>1.64</w:t>
      </w:r>
      <w:r w:rsidRPr="00F2587E">
        <w:rPr>
          <w:rFonts w:hint="eastAsia"/>
        </w:rPr>
        <w:t>となるよう、令和</w:t>
      </w:r>
      <w:r w:rsidRPr="00F2587E">
        <w:rPr>
          <w:rFonts w:hint="eastAsia"/>
        </w:rPr>
        <w:t>5</w:t>
      </w:r>
      <w:r w:rsidRPr="00F2587E">
        <w:rPr>
          <w:rFonts w:hint="eastAsia"/>
        </w:rPr>
        <w:t>年の</w:t>
      </w:r>
      <w:r w:rsidRPr="00F2587E">
        <w:rPr>
          <w:rFonts w:hint="eastAsia"/>
        </w:rPr>
        <w:t>1.26</w:t>
      </w:r>
      <w:r w:rsidRPr="00F2587E">
        <w:rPr>
          <w:rFonts w:hint="eastAsia"/>
        </w:rPr>
        <w:t>から上昇させていく合計特殊出生率。（設</w:t>
      </w:r>
      <w:r w:rsidRPr="00F2587E">
        <w:rPr>
          <w:rFonts w:hint="eastAsia"/>
        </w:rPr>
        <w:lastRenderedPageBreak/>
        <w:t>定</w:t>
      </w:r>
      <w:r w:rsidRPr="00F2587E">
        <w:rPr>
          <w:rFonts w:hint="eastAsia"/>
        </w:rPr>
        <w:t>B</w:t>
      </w:r>
      <w:r w:rsidRPr="00F2587E">
        <w:rPr>
          <w:rFonts w:hint="eastAsia"/>
        </w:rPr>
        <w:t>）、</w:t>
      </w:r>
      <w:r>
        <w:rPr>
          <w:rFonts w:hint="eastAsia"/>
        </w:rPr>
        <w:t>社じん研</w:t>
      </w:r>
      <w:r w:rsidRPr="00F2587E">
        <w:rPr>
          <w:rFonts w:hint="eastAsia"/>
        </w:rPr>
        <w:t>が推計した男女</w:t>
      </w:r>
      <w:r w:rsidRPr="00F2587E">
        <w:rPr>
          <w:rFonts w:hint="eastAsia"/>
        </w:rPr>
        <w:t>5</w:t>
      </w:r>
      <w:r w:rsidRPr="00F2587E">
        <w:rPr>
          <w:rFonts w:hint="eastAsia"/>
        </w:rPr>
        <w:t>歳階級別の純移動率のうち、</w:t>
      </w:r>
      <w:r w:rsidRPr="00F2587E">
        <w:rPr>
          <w:rFonts w:hint="eastAsia"/>
        </w:rPr>
        <w:t>0</w:t>
      </w:r>
      <w:r>
        <w:rPr>
          <w:rFonts w:hint="eastAsia"/>
        </w:rPr>
        <w:t>さい</w:t>
      </w:r>
      <w:r w:rsidRPr="00F2587E">
        <w:rPr>
          <w:rFonts w:hint="eastAsia"/>
        </w:rPr>
        <w:t>から</w:t>
      </w:r>
      <w:r w:rsidRPr="00F2587E">
        <w:rPr>
          <w:rFonts w:hint="eastAsia"/>
        </w:rPr>
        <w:t>44</w:t>
      </w:r>
      <w:r w:rsidRPr="00F2587E">
        <w:rPr>
          <w:rFonts w:hint="eastAsia"/>
        </w:rPr>
        <w:t>歳までの純移動率がマイナスの場合はゼロとする。（設定</w:t>
      </w:r>
      <w:r w:rsidRPr="00F2587E">
        <w:rPr>
          <w:rFonts w:hint="eastAsia"/>
        </w:rPr>
        <w:t>D</w:t>
      </w:r>
      <w:r w:rsidRPr="00F2587E">
        <w:rPr>
          <w:rFonts w:hint="eastAsia"/>
        </w:rPr>
        <w:t>）</w:t>
      </w:r>
    </w:p>
    <w:p w14:paraId="41075F7B" w14:textId="77777777" w:rsidR="00FD7234" w:rsidRPr="00F2587E" w:rsidRDefault="00FD7234" w:rsidP="00FD7234">
      <w:pPr>
        <w:spacing w:line="300" w:lineRule="exact"/>
      </w:pPr>
    </w:p>
    <w:p w14:paraId="52E6D7BC" w14:textId="77777777" w:rsidR="00FD7234" w:rsidRPr="00A062BC" w:rsidRDefault="00FD7234" w:rsidP="00FD7234">
      <w:pPr>
        <w:spacing w:line="300" w:lineRule="exact"/>
      </w:pPr>
      <w:r w:rsidRPr="00A062BC">
        <w:rPr>
          <w:rFonts w:hint="eastAsia"/>
        </w:rPr>
        <w:t>シミュレーションの結果</w:t>
      </w:r>
    </w:p>
    <w:p w14:paraId="7CEF3045" w14:textId="77777777" w:rsidR="00FD7234" w:rsidRPr="00A062BC" w:rsidRDefault="00FD7234" w:rsidP="00FD7234">
      <w:pPr>
        <w:spacing w:line="300" w:lineRule="exact"/>
      </w:pPr>
      <w:r>
        <w:rPr>
          <w:rFonts w:hint="eastAsia"/>
        </w:rPr>
        <w:t>４</w:t>
      </w:r>
      <w:r w:rsidRPr="00A062BC">
        <w:rPr>
          <w:rFonts w:hint="eastAsia"/>
        </w:rPr>
        <w:t>パターンでの人口シミュレーションの結果は、以下のとおり</w:t>
      </w:r>
      <w:r>
        <w:rPr>
          <w:rFonts w:hint="eastAsia"/>
        </w:rPr>
        <w:t>で</w:t>
      </w:r>
      <w:r w:rsidRPr="00A062BC">
        <w:rPr>
          <w:rFonts w:hint="eastAsia"/>
        </w:rPr>
        <w:t>す。</w:t>
      </w:r>
    </w:p>
    <w:p w14:paraId="7F1BB342" w14:textId="77777777" w:rsidR="00FD7234" w:rsidRDefault="00FD7234" w:rsidP="00FD7234">
      <w:pPr>
        <w:spacing w:line="300" w:lineRule="exact"/>
      </w:pPr>
      <w:r>
        <w:rPr>
          <w:rFonts w:hint="eastAsia"/>
        </w:rPr>
        <w:t>そのうち、令和</w:t>
      </w:r>
      <w:r>
        <w:rPr>
          <w:rFonts w:hint="eastAsia"/>
        </w:rPr>
        <w:t>32</w:t>
      </w:r>
      <w:r>
        <w:rPr>
          <w:rFonts w:hint="eastAsia"/>
        </w:rPr>
        <w:t>年（</w:t>
      </w:r>
      <w:r>
        <w:rPr>
          <w:rFonts w:hint="eastAsia"/>
        </w:rPr>
        <w:t>2050</w:t>
      </w:r>
      <w:r>
        <w:rPr>
          <w:rFonts w:hint="eastAsia"/>
        </w:rPr>
        <w:t>年）の人口が最も多くなるパターン</w:t>
      </w:r>
      <w:r>
        <w:rPr>
          <w:rFonts w:hint="eastAsia"/>
        </w:rPr>
        <w:t>4</w:t>
      </w:r>
      <w:r>
        <w:rPr>
          <w:rFonts w:hint="eastAsia"/>
        </w:rPr>
        <w:t>を総人口の目標として採用しています。</w:t>
      </w:r>
    </w:p>
    <w:p w14:paraId="64B8F644" w14:textId="77777777" w:rsidR="00FD7234" w:rsidRPr="00AC2A61" w:rsidRDefault="00FD7234" w:rsidP="00FD7234">
      <w:pPr>
        <w:spacing w:line="300" w:lineRule="exact"/>
      </w:pPr>
    </w:p>
    <w:p w14:paraId="26CC8252" w14:textId="77777777" w:rsidR="00FD7234" w:rsidRDefault="00FD7234" w:rsidP="00FD7234">
      <w:pPr>
        <w:spacing w:line="300" w:lineRule="exact"/>
      </w:pPr>
      <w:r w:rsidRPr="008163B7">
        <w:rPr>
          <w:rFonts w:hint="eastAsia"/>
        </w:rPr>
        <w:t>PDF</w:t>
      </w:r>
      <w:r w:rsidRPr="008163B7">
        <w:rPr>
          <w:rFonts w:hint="eastAsia"/>
        </w:rPr>
        <w:t>形式の資料では、</w:t>
      </w:r>
      <w:r>
        <w:rPr>
          <w:rFonts w:hint="eastAsia"/>
        </w:rPr>
        <w:t>シミュレーション結果のグラフを掲載しています。令和</w:t>
      </w:r>
      <w:r>
        <w:rPr>
          <w:rFonts w:hint="eastAsia"/>
        </w:rPr>
        <w:t>2</w:t>
      </w:r>
      <w:r w:rsidRPr="00AC3275">
        <w:rPr>
          <w:rFonts w:hint="eastAsia"/>
        </w:rPr>
        <w:t>年</w:t>
      </w:r>
      <w:r>
        <w:rPr>
          <w:rFonts w:hint="eastAsia"/>
        </w:rPr>
        <w:t>以降、</w:t>
      </w:r>
      <w:r w:rsidRPr="00AC3275">
        <w:rPr>
          <w:rFonts w:hint="eastAsia"/>
        </w:rPr>
        <w:t>令和</w:t>
      </w:r>
      <w:r>
        <w:rPr>
          <w:rFonts w:hint="eastAsia"/>
        </w:rPr>
        <w:t>32</w:t>
      </w:r>
      <w:r w:rsidRPr="00AC3275">
        <w:rPr>
          <w:rFonts w:hint="eastAsia"/>
        </w:rPr>
        <w:t>年までの</w:t>
      </w:r>
      <w:r>
        <w:rPr>
          <w:rFonts w:hint="eastAsia"/>
        </w:rPr>
        <w:t>推計ち</w:t>
      </w:r>
      <w:r w:rsidRPr="00AC3275">
        <w:rPr>
          <w:rFonts w:hint="eastAsia"/>
        </w:rPr>
        <w:t>は、次のとおりです。</w:t>
      </w:r>
    </w:p>
    <w:p w14:paraId="0EB041AF" w14:textId="77777777" w:rsidR="00FD7234" w:rsidRDefault="00FD7234" w:rsidP="00FD7234">
      <w:pPr>
        <w:spacing w:line="300" w:lineRule="exact"/>
      </w:pPr>
    </w:p>
    <w:p w14:paraId="1AD48B67" w14:textId="77777777" w:rsidR="00FD7234" w:rsidRDefault="00FD7234" w:rsidP="00FD7234">
      <w:pPr>
        <w:spacing w:line="300" w:lineRule="exact"/>
      </w:pPr>
      <w:r>
        <w:rPr>
          <w:rFonts w:hint="eastAsia"/>
        </w:rPr>
        <w:t>パターン</w:t>
      </w:r>
      <w:r>
        <w:rPr>
          <w:rFonts w:hint="eastAsia"/>
        </w:rPr>
        <w:t>1</w:t>
      </w:r>
    </w:p>
    <w:p w14:paraId="66F4A411"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184,661</w:t>
      </w:r>
      <w:r>
        <w:rPr>
          <w:rFonts w:hint="eastAsia"/>
        </w:rPr>
        <w:t>人</w:t>
      </w:r>
    </w:p>
    <w:p w14:paraId="5246FC1D" w14:textId="77777777" w:rsidR="00FD7234" w:rsidRDefault="00FD7234" w:rsidP="00FD7234">
      <w:pPr>
        <w:spacing w:line="300" w:lineRule="exact"/>
      </w:pPr>
      <w:r>
        <w:rPr>
          <w:rFonts w:hint="eastAsia"/>
        </w:rPr>
        <w:t>令和</w:t>
      </w:r>
      <w:r>
        <w:rPr>
          <w:rFonts w:hint="eastAsia"/>
        </w:rPr>
        <w:t>7</w:t>
      </w:r>
      <w:r>
        <w:rPr>
          <w:rFonts w:hint="eastAsia"/>
        </w:rPr>
        <w:t xml:space="preserve">年　</w:t>
      </w:r>
      <w:r>
        <w:rPr>
          <w:rFonts w:hint="eastAsia"/>
        </w:rPr>
        <w:t>181,705</w:t>
      </w:r>
      <w:r>
        <w:rPr>
          <w:rFonts w:hint="eastAsia"/>
        </w:rPr>
        <w:t>人</w:t>
      </w:r>
    </w:p>
    <w:p w14:paraId="0842B982" w14:textId="77777777" w:rsidR="00FD7234" w:rsidRDefault="00FD7234" w:rsidP="00FD7234">
      <w:pPr>
        <w:spacing w:line="300" w:lineRule="exact"/>
      </w:pPr>
      <w:r>
        <w:rPr>
          <w:rFonts w:hint="eastAsia"/>
        </w:rPr>
        <w:t>令和</w:t>
      </w:r>
      <w:r>
        <w:rPr>
          <w:rFonts w:hint="eastAsia"/>
        </w:rPr>
        <w:t>12</w:t>
      </w:r>
      <w:r>
        <w:rPr>
          <w:rFonts w:hint="eastAsia"/>
        </w:rPr>
        <w:t xml:space="preserve">年　</w:t>
      </w:r>
      <w:r>
        <w:rPr>
          <w:rFonts w:hint="eastAsia"/>
        </w:rPr>
        <w:t>177,203</w:t>
      </w:r>
      <w:r>
        <w:rPr>
          <w:rFonts w:hint="eastAsia"/>
        </w:rPr>
        <w:t>人</w:t>
      </w:r>
    </w:p>
    <w:p w14:paraId="02D362F5" w14:textId="77777777" w:rsidR="00FD7234" w:rsidRDefault="00FD7234" w:rsidP="00FD7234">
      <w:pPr>
        <w:spacing w:line="300" w:lineRule="exact"/>
      </w:pPr>
      <w:r>
        <w:rPr>
          <w:rFonts w:hint="eastAsia"/>
        </w:rPr>
        <w:t>令和</w:t>
      </w:r>
      <w:r>
        <w:rPr>
          <w:rFonts w:hint="eastAsia"/>
        </w:rPr>
        <w:t>17</w:t>
      </w:r>
      <w:r>
        <w:rPr>
          <w:rFonts w:hint="eastAsia"/>
        </w:rPr>
        <w:t xml:space="preserve">年　</w:t>
      </w:r>
      <w:r>
        <w:rPr>
          <w:rFonts w:hint="eastAsia"/>
        </w:rPr>
        <w:t>171,961</w:t>
      </w:r>
      <w:r>
        <w:rPr>
          <w:rFonts w:hint="eastAsia"/>
        </w:rPr>
        <w:t>人</w:t>
      </w:r>
    </w:p>
    <w:p w14:paraId="0288035C" w14:textId="77777777" w:rsidR="00FD7234" w:rsidRDefault="00FD7234" w:rsidP="00FD7234">
      <w:pPr>
        <w:spacing w:line="300" w:lineRule="exact"/>
      </w:pPr>
      <w:r>
        <w:rPr>
          <w:rFonts w:hint="eastAsia"/>
        </w:rPr>
        <w:t>令和</w:t>
      </w:r>
      <w:r>
        <w:rPr>
          <w:rFonts w:hint="eastAsia"/>
        </w:rPr>
        <w:t>22</w:t>
      </w:r>
      <w:r>
        <w:rPr>
          <w:rFonts w:hint="eastAsia"/>
        </w:rPr>
        <w:t xml:space="preserve">年　</w:t>
      </w:r>
      <w:r>
        <w:rPr>
          <w:rFonts w:hint="eastAsia"/>
        </w:rPr>
        <w:t>166,187</w:t>
      </w:r>
      <w:r>
        <w:rPr>
          <w:rFonts w:hint="eastAsia"/>
        </w:rPr>
        <w:t>人</w:t>
      </w:r>
    </w:p>
    <w:p w14:paraId="36F5964C" w14:textId="77777777" w:rsidR="00FD7234" w:rsidRDefault="00FD7234" w:rsidP="00FD7234">
      <w:pPr>
        <w:spacing w:line="300" w:lineRule="exact"/>
      </w:pPr>
      <w:r>
        <w:rPr>
          <w:rFonts w:hint="eastAsia"/>
        </w:rPr>
        <w:t>令和</w:t>
      </w:r>
      <w:r>
        <w:rPr>
          <w:rFonts w:hint="eastAsia"/>
        </w:rPr>
        <w:t>27</w:t>
      </w:r>
      <w:r>
        <w:rPr>
          <w:rFonts w:hint="eastAsia"/>
        </w:rPr>
        <w:t xml:space="preserve">年　</w:t>
      </w:r>
      <w:r>
        <w:rPr>
          <w:rFonts w:hint="eastAsia"/>
        </w:rPr>
        <w:t>159,925</w:t>
      </w:r>
      <w:r>
        <w:rPr>
          <w:rFonts w:hint="eastAsia"/>
        </w:rPr>
        <w:t>人</w:t>
      </w:r>
    </w:p>
    <w:p w14:paraId="0693C317" w14:textId="77777777" w:rsidR="00FD7234" w:rsidRPr="00F203C4" w:rsidRDefault="00FD7234" w:rsidP="00FD7234">
      <w:pPr>
        <w:spacing w:line="300" w:lineRule="exact"/>
      </w:pPr>
      <w:r>
        <w:rPr>
          <w:rFonts w:hint="eastAsia"/>
        </w:rPr>
        <w:t>令和</w:t>
      </w:r>
      <w:r>
        <w:rPr>
          <w:rFonts w:hint="eastAsia"/>
        </w:rPr>
        <w:t>32</w:t>
      </w:r>
      <w:r>
        <w:rPr>
          <w:rFonts w:hint="eastAsia"/>
        </w:rPr>
        <w:t xml:space="preserve">年　</w:t>
      </w:r>
      <w:r>
        <w:rPr>
          <w:rFonts w:hint="eastAsia"/>
        </w:rPr>
        <w:t>153,264</w:t>
      </w:r>
      <w:r>
        <w:rPr>
          <w:rFonts w:hint="eastAsia"/>
        </w:rPr>
        <w:t>人</w:t>
      </w:r>
    </w:p>
    <w:p w14:paraId="6DB00140" w14:textId="77777777" w:rsidR="00FD7234" w:rsidRDefault="00FD7234" w:rsidP="00FD7234">
      <w:pPr>
        <w:spacing w:line="300" w:lineRule="exact"/>
      </w:pPr>
    </w:p>
    <w:p w14:paraId="142CE16C" w14:textId="77777777" w:rsidR="00FD7234" w:rsidRDefault="00FD7234" w:rsidP="00FD7234">
      <w:pPr>
        <w:spacing w:line="300" w:lineRule="exact"/>
      </w:pPr>
      <w:r>
        <w:rPr>
          <w:rFonts w:hint="eastAsia"/>
        </w:rPr>
        <w:t>パターン</w:t>
      </w:r>
      <w:r>
        <w:rPr>
          <w:rFonts w:hint="eastAsia"/>
        </w:rPr>
        <w:t>2</w:t>
      </w:r>
    </w:p>
    <w:p w14:paraId="18D0B8BD"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184,661</w:t>
      </w:r>
      <w:r>
        <w:rPr>
          <w:rFonts w:hint="eastAsia"/>
        </w:rPr>
        <w:t>人</w:t>
      </w:r>
    </w:p>
    <w:p w14:paraId="1A4BEF99" w14:textId="77777777" w:rsidR="00FD7234" w:rsidRDefault="00FD7234" w:rsidP="00FD7234">
      <w:pPr>
        <w:spacing w:line="300" w:lineRule="exact"/>
      </w:pPr>
      <w:r>
        <w:rPr>
          <w:rFonts w:hint="eastAsia"/>
        </w:rPr>
        <w:t>令和</w:t>
      </w:r>
      <w:r>
        <w:rPr>
          <w:rFonts w:hint="eastAsia"/>
        </w:rPr>
        <w:t>7</w:t>
      </w:r>
      <w:r>
        <w:rPr>
          <w:rFonts w:hint="eastAsia"/>
        </w:rPr>
        <w:t xml:space="preserve">年　</w:t>
      </w:r>
      <w:r>
        <w:rPr>
          <w:rFonts w:hint="eastAsia"/>
        </w:rPr>
        <w:t>182,180</w:t>
      </w:r>
      <w:r>
        <w:rPr>
          <w:rFonts w:hint="eastAsia"/>
        </w:rPr>
        <w:t>人</w:t>
      </w:r>
    </w:p>
    <w:p w14:paraId="6E337840" w14:textId="77777777" w:rsidR="00FD7234" w:rsidRDefault="00FD7234" w:rsidP="00FD7234">
      <w:pPr>
        <w:spacing w:line="300" w:lineRule="exact"/>
      </w:pPr>
      <w:r>
        <w:rPr>
          <w:rFonts w:hint="eastAsia"/>
        </w:rPr>
        <w:t>令和</w:t>
      </w:r>
      <w:r>
        <w:rPr>
          <w:rFonts w:hint="eastAsia"/>
        </w:rPr>
        <w:t>12</w:t>
      </w:r>
      <w:r>
        <w:rPr>
          <w:rFonts w:hint="eastAsia"/>
        </w:rPr>
        <w:t xml:space="preserve">年　</w:t>
      </w:r>
      <w:r>
        <w:rPr>
          <w:rFonts w:hint="eastAsia"/>
        </w:rPr>
        <w:t>178,378</w:t>
      </w:r>
      <w:r>
        <w:rPr>
          <w:rFonts w:hint="eastAsia"/>
        </w:rPr>
        <w:t>人</w:t>
      </w:r>
    </w:p>
    <w:p w14:paraId="47992DE1" w14:textId="77777777" w:rsidR="00FD7234" w:rsidRDefault="00FD7234" w:rsidP="00FD7234">
      <w:pPr>
        <w:spacing w:line="300" w:lineRule="exact"/>
      </w:pPr>
      <w:r>
        <w:rPr>
          <w:rFonts w:hint="eastAsia"/>
        </w:rPr>
        <w:t>令和</w:t>
      </w:r>
      <w:r>
        <w:rPr>
          <w:rFonts w:hint="eastAsia"/>
        </w:rPr>
        <w:t>17</w:t>
      </w:r>
      <w:r>
        <w:rPr>
          <w:rFonts w:hint="eastAsia"/>
        </w:rPr>
        <w:t xml:space="preserve">年　</w:t>
      </w:r>
      <w:r>
        <w:rPr>
          <w:rFonts w:hint="eastAsia"/>
        </w:rPr>
        <w:t>173,915</w:t>
      </w:r>
      <w:r>
        <w:rPr>
          <w:rFonts w:hint="eastAsia"/>
        </w:rPr>
        <w:t>人</w:t>
      </w:r>
    </w:p>
    <w:p w14:paraId="5A81E9AD" w14:textId="77777777" w:rsidR="00FD7234" w:rsidRDefault="00FD7234" w:rsidP="00FD7234">
      <w:pPr>
        <w:spacing w:line="300" w:lineRule="exact"/>
      </w:pPr>
      <w:r>
        <w:rPr>
          <w:rFonts w:hint="eastAsia"/>
        </w:rPr>
        <w:t>令和</w:t>
      </w:r>
      <w:r>
        <w:rPr>
          <w:rFonts w:hint="eastAsia"/>
        </w:rPr>
        <w:t>22</w:t>
      </w:r>
      <w:r>
        <w:rPr>
          <w:rFonts w:hint="eastAsia"/>
        </w:rPr>
        <w:t xml:space="preserve">年　</w:t>
      </w:r>
      <w:r>
        <w:rPr>
          <w:rFonts w:hint="eastAsia"/>
        </w:rPr>
        <w:t>168,914</w:t>
      </w:r>
      <w:r>
        <w:rPr>
          <w:rFonts w:hint="eastAsia"/>
        </w:rPr>
        <w:t>人</w:t>
      </w:r>
    </w:p>
    <w:p w14:paraId="44EE82FD" w14:textId="77777777" w:rsidR="00FD7234" w:rsidRDefault="00FD7234" w:rsidP="00FD7234">
      <w:pPr>
        <w:spacing w:line="300" w:lineRule="exact"/>
      </w:pPr>
      <w:r>
        <w:rPr>
          <w:rFonts w:hint="eastAsia"/>
        </w:rPr>
        <w:t>令和</w:t>
      </w:r>
      <w:r>
        <w:rPr>
          <w:rFonts w:hint="eastAsia"/>
        </w:rPr>
        <w:t>27</w:t>
      </w:r>
      <w:r>
        <w:rPr>
          <w:rFonts w:hint="eastAsia"/>
        </w:rPr>
        <w:t xml:space="preserve">年　</w:t>
      </w:r>
      <w:r>
        <w:rPr>
          <w:rFonts w:hint="eastAsia"/>
        </w:rPr>
        <w:t>163,401</w:t>
      </w:r>
      <w:r>
        <w:rPr>
          <w:rFonts w:hint="eastAsia"/>
        </w:rPr>
        <w:t>人</w:t>
      </w:r>
    </w:p>
    <w:p w14:paraId="0D240864" w14:textId="77777777" w:rsidR="00FD7234" w:rsidRPr="00F203C4" w:rsidRDefault="00FD7234" w:rsidP="00FD7234">
      <w:pPr>
        <w:spacing w:line="300" w:lineRule="exact"/>
      </w:pPr>
      <w:r>
        <w:rPr>
          <w:rFonts w:hint="eastAsia"/>
        </w:rPr>
        <w:t>令和</w:t>
      </w:r>
      <w:r>
        <w:rPr>
          <w:rFonts w:hint="eastAsia"/>
        </w:rPr>
        <w:t>32</w:t>
      </w:r>
      <w:r>
        <w:rPr>
          <w:rFonts w:hint="eastAsia"/>
        </w:rPr>
        <w:t xml:space="preserve">年　</w:t>
      </w:r>
      <w:r>
        <w:rPr>
          <w:rFonts w:hint="eastAsia"/>
        </w:rPr>
        <w:t>157,484</w:t>
      </w:r>
      <w:r>
        <w:rPr>
          <w:rFonts w:hint="eastAsia"/>
        </w:rPr>
        <w:t>人</w:t>
      </w:r>
    </w:p>
    <w:p w14:paraId="3A62AE0F" w14:textId="77777777" w:rsidR="00FD7234" w:rsidRDefault="00FD7234" w:rsidP="00FD7234">
      <w:pPr>
        <w:spacing w:line="300" w:lineRule="exact"/>
      </w:pPr>
    </w:p>
    <w:p w14:paraId="76BC4518" w14:textId="77777777" w:rsidR="00FD7234" w:rsidRDefault="00FD7234" w:rsidP="00FD7234">
      <w:pPr>
        <w:spacing w:line="300" w:lineRule="exact"/>
      </w:pPr>
      <w:r>
        <w:rPr>
          <w:rFonts w:hint="eastAsia"/>
        </w:rPr>
        <w:t>パターン</w:t>
      </w:r>
      <w:r>
        <w:rPr>
          <w:rFonts w:hint="eastAsia"/>
        </w:rPr>
        <w:t>3</w:t>
      </w:r>
    </w:p>
    <w:p w14:paraId="2FB3AD25"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184,661</w:t>
      </w:r>
      <w:r>
        <w:rPr>
          <w:rFonts w:hint="eastAsia"/>
        </w:rPr>
        <w:t>人</w:t>
      </w:r>
    </w:p>
    <w:p w14:paraId="1B062EFF" w14:textId="77777777" w:rsidR="00FD7234" w:rsidRDefault="00FD7234" w:rsidP="00FD7234">
      <w:pPr>
        <w:spacing w:line="300" w:lineRule="exact"/>
      </w:pPr>
      <w:r>
        <w:rPr>
          <w:rFonts w:hint="eastAsia"/>
        </w:rPr>
        <w:t>令和</w:t>
      </w:r>
      <w:r>
        <w:rPr>
          <w:rFonts w:hint="eastAsia"/>
        </w:rPr>
        <w:t>7</w:t>
      </w:r>
      <w:r>
        <w:rPr>
          <w:rFonts w:hint="eastAsia"/>
        </w:rPr>
        <w:t xml:space="preserve">年　</w:t>
      </w:r>
      <w:r>
        <w:rPr>
          <w:rFonts w:hint="eastAsia"/>
        </w:rPr>
        <w:t>181,705</w:t>
      </w:r>
      <w:r>
        <w:rPr>
          <w:rFonts w:hint="eastAsia"/>
        </w:rPr>
        <w:t>人</w:t>
      </w:r>
    </w:p>
    <w:p w14:paraId="5745BC36" w14:textId="77777777" w:rsidR="00FD7234" w:rsidRDefault="00FD7234" w:rsidP="00FD7234">
      <w:pPr>
        <w:spacing w:line="300" w:lineRule="exact"/>
      </w:pPr>
      <w:r>
        <w:rPr>
          <w:rFonts w:hint="eastAsia"/>
        </w:rPr>
        <w:t>令和</w:t>
      </w:r>
      <w:r>
        <w:rPr>
          <w:rFonts w:hint="eastAsia"/>
        </w:rPr>
        <w:t>12</w:t>
      </w:r>
      <w:r>
        <w:rPr>
          <w:rFonts w:hint="eastAsia"/>
        </w:rPr>
        <w:t xml:space="preserve">年　</w:t>
      </w:r>
      <w:r>
        <w:rPr>
          <w:rFonts w:hint="eastAsia"/>
        </w:rPr>
        <w:t>177,512</w:t>
      </w:r>
      <w:r>
        <w:rPr>
          <w:rFonts w:hint="eastAsia"/>
        </w:rPr>
        <w:t>人</w:t>
      </w:r>
    </w:p>
    <w:p w14:paraId="295239B6" w14:textId="77777777" w:rsidR="00FD7234" w:rsidRDefault="00FD7234" w:rsidP="00FD7234">
      <w:pPr>
        <w:spacing w:line="300" w:lineRule="exact"/>
      </w:pPr>
      <w:r>
        <w:rPr>
          <w:rFonts w:hint="eastAsia"/>
        </w:rPr>
        <w:t>令和</w:t>
      </w:r>
      <w:r>
        <w:rPr>
          <w:rFonts w:hint="eastAsia"/>
        </w:rPr>
        <w:t>17</w:t>
      </w:r>
      <w:r>
        <w:rPr>
          <w:rFonts w:hint="eastAsia"/>
        </w:rPr>
        <w:t xml:space="preserve">年　</w:t>
      </w:r>
      <w:r>
        <w:rPr>
          <w:rFonts w:hint="eastAsia"/>
        </w:rPr>
        <w:t>172,874</w:t>
      </w:r>
      <w:r>
        <w:rPr>
          <w:rFonts w:hint="eastAsia"/>
        </w:rPr>
        <w:t>人</w:t>
      </w:r>
    </w:p>
    <w:p w14:paraId="527CC9A4" w14:textId="77777777" w:rsidR="00FD7234" w:rsidRDefault="00FD7234" w:rsidP="00FD7234">
      <w:pPr>
        <w:spacing w:line="300" w:lineRule="exact"/>
      </w:pPr>
      <w:r>
        <w:rPr>
          <w:rFonts w:hint="eastAsia"/>
        </w:rPr>
        <w:t>令和</w:t>
      </w:r>
      <w:r>
        <w:rPr>
          <w:rFonts w:hint="eastAsia"/>
        </w:rPr>
        <w:t>22</w:t>
      </w:r>
      <w:r>
        <w:rPr>
          <w:rFonts w:hint="eastAsia"/>
        </w:rPr>
        <w:t xml:space="preserve">年　</w:t>
      </w:r>
      <w:r>
        <w:rPr>
          <w:rFonts w:hint="eastAsia"/>
        </w:rPr>
        <w:t>168,009</w:t>
      </w:r>
      <w:r>
        <w:rPr>
          <w:rFonts w:hint="eastAsia"/>
        </w:rPr>
        <w:t>人</w:t>
      </w:r>
    </w:p>
    <w:p w14:paraId="18508035" w14:textId="77777777" w:rsidR="00FD7234" w:rsidRDefault="00FD7234" w:rsidP="00FD7234">
      <w:pPr>
        <w:spacing w:line="300" w:lineRule="exact"/>
      </w:pPr>
      <w:r>
        <w:rPr>
          <w:rFonts w:hint="eastAsia"/>
        </w:rPr>
        <w:t>令和</w:t>
      </w:r>
      <w:r>
        <w:rPr>
          <w:rFonts w:hint="eastAsia"/>
        </w:rPr>
        <w:t>27</w:t>
      </w:r>
      <w:r>
        <w:rPr>
          <w:rFonts w:hint="eastAsia"/>
        </w:rPr>
        <w:t xml:space="preserve">年　</w:t>
      </w:r>
      <w:r>
        <w:rPr>
          <w:rFonts w:hint="eastAsia"/>
        </w:rPr>
        <w:t>162,887</w:t>
      </w:r>
      <w:r>
        <w:rPr>
          <w:rFonts w:hint="eastAsia"/>
        </w:rPr>
        <w:t>人</w:t>
      </w:r>
    </w:p>
    <w:p w14:paraId="63532CBF" w14:textId="77777777" w:rsidR="00FD7234" w:rsidRPr="00F203C4" w:rsidRDefault="00FD7234" w:rsidP="00FD7234">
      <w:pPr>
        <w:spacing w:line="300" w:lineRule="exact"/>
      </w:pPr>
      <w:r>
        <w:rPr>
          <w:rFonts w:hint="eastAsia"/>
        </w:rPr>
        <w:t>令和</w:t>
      </w:r>
      <w:r>
        <w:rPr>
          <w:rFonts w:hint="eastAsia"/>
        </w:rPr>
        <w:t>32</w:t>
      </w:r>
      <w:r>
        <w:rPr>
          <w:rFonts w:hint="eastAsia"/>
        </w:rPr>
        <w:t xml:space="preserve">年　</w:t>
      </w:r>
      <w:r>
        <w:rPr>
          <w:rFonts w:hint="eastAsia"/>
        </w:rPr>
        <w:t>157,542</w:t>
      </w:r>
      <w:r>
        <w:rPr>
          <w:rFonts w:hint="eastAsia"/>
        </w:rPr>
        <w:t>人</w:t>
      </w:r>
    </w:p>
    <w:p w14:paraId="08E87DC5" w14:textId="77777777" w:rsidR="00FD7234" w:rsidRDefault="00FD7234" w:rsidP="00FD7234">
      <w:pPr>
        <w:spacing w:line="300" w:lineRule="exact"/>
      </w:pPr>
    </w:p>
    <w:p w14:paraId="5A2DB4FF" w14:textId="77777777" w:rsidR="00FD7234" w:rsidRDefault="00FD7234" w:rsidP="00FD7234">
      <w:pPr>
        <w:spacing w:line="300" w:lineRule="exact"/>
      </w:pPr>
      <w:r>
        <w:rPr>
          <w:rFonts w:hint="eastAsia"/>
        </w:rPr>
        <w:t>パターン</w:t>
      </w:r>
      <w:r>
        <w:rPr>
          <w:rFonts w:hint="eastAsia"/>
        </w:rPr>
        <w:t>4</w:t>
      </w:r>
    </w:p>
    <w:p w14:paraId="268590F3"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184,661</w:t>
      </w:r>
      <w:r>
        <w:rPr>
          <w:rFonts w:hint="eastAsia"/>
        </w:rPr>
        <w:t>人</w:t>
      </w:r>
    </w:p>
    <w:p w14:paraId="6D168CD9" w14:textId="77777777" w:rsidR="00FD7234" w:rsidRDefault="00FD7234" w:rsidP="00FD7234">
      <w:pPr>
        <w:spacing w:line="300" w:lineRule="exact"/>
      </w:pPr>
      <w:r>
        <w:rPr>
          <w:rFonts w:hint="eastAsia"/>
        </w:rPr>
        <w:t>令和</w:t>
      </w:r>
      <w:r>
        <w:rPr>
          <w:rFonts w:hint="eastAsia"/>
        </w:rPr>
        <w:t>7</w:t>
      </w:r>
      <w:r>
        <w:rPr>
          <w:rFonts w:hint="eastAsia"/>
        </w:rPr>
        <w:t xml:space="preserve">年　</w:t>
      </w:r>
      <w:r>
        <w:rPr>
          <w:rFonts w:hint="eastAsia"/>
        </w:rPr>
        <w:t>182,180</w:t>
      </w:r>
      <w:r>
        <w:rPr>
          <w:rFonts w:hint="eastAsia"/>
        </w:rPr>
        <w:t>人</w:t>
      </w:r>
    </w:p>
    <w:p w14:paraId="1526411E" w14:textId="77777777" w:rsidR="00FD7234" w:rsidRDefault="00FD7234" w:rsidP="00FD7234">
      <w:pPr>
        <w:spacing w:line="300" w:lineRule="exact"/>
      </w:pPr>
      <w:r>
        <w:rPr>
          <w:rFonts w:hint="eastAsia"/>
        </w:rPr>
        <w:t>令和</w:t>
      </w:r>
      <w:r>
        <w:rPr>
          <w:rFonts w:hint="eastAsia"/>
        </w:rPr>
        <w:t>12</w:t>
      </w:r>
      <w:r>
        <w:rPr>
          <w:rFonts w:hint="eastAsia"/>
        </w:rPr>
        <w:t xml:space="preserve">年　</w:t>
      </w:r>
      <w:r>
        <w:rPr>
          <w:rFonts w:hint="eastAsia"/>
        </w:rPr>
        <w:t>178,693</w:t>
      </w:r>
      <w:r>
        <w:rPr>
          <w:rFonts w:hint="eastAsia"/>
        </w:rPr>
        <w:t>人</w:t>
      </w:r>
    </w:p>
    <w:p w14:paraId="779CDF1B" w14:textId="77777777" w:rsidR="00FD7234" w:rsidRDefault="00FD7234" w:rsidP="00FD7234">
      <w:pPr>
        <w:spacing w:line="300" w:lineRule="exact"/>
      </w:pPr>
      <w:r>
        <w:rPr>
          <w:rFonts w:hint="eastAsia"/>
        </w:rPr>
        <w:t>令和</w:t>
      </w:r>
      <w:r>
        <w:rPr>
          <w:rFonts w:hint="eastAsia"/>
        </w:rPr>
        <w:t>17</w:t>
      </w:r>
      <w:r>
        <w:rPr>
          <w:rFonts w:hint="eastAsia"/>
        </w:rPr>
        <w:t xml:space="preserve">年　</w:t>
      </w:r>
      <w:r>
        <w:rPr>
          <w:rFonts w:hint="eastAsia"/>
        </w:rPr>
        <w:t>174,851</w:t>
      </w:r>
      <w:r>
        <w:rPr>
          <w:rFonts w:hint="eastAsia"/>
        </w:rPr>
        <w:t>人</w:t>
      </w:r>
    </w:p>
    <w:p w14:paraId="58280C63" w14:textId="77777777" w:rsidR="00FD7234" w:rsidRDefault="00FD7234" w:rsidP="00FD7234">
      <w:pPr>
        <w:spacing w:line="300" w:lineRule="exact"/>
      </w:pPr>
      <w:r>
        <w:rPr>
          <w:rFonts w:hint="eastAsia"/>
        </w:rPr>
        <w:t>令和</w:t>
      </w:r>
      <w:r>
        <w:rPr>
          <w:rFonts w:hint="eastAsia"/>
        </w:rPr>
        <w:t>22</w:t>
      </w:r>
      <w:r>
        <w:rPr>
          <w:rFonts w:hint="eastAsia"/>
        </w:rPr>
        <w:t xml:space="preserve">年　</w:t>
      </w:r>
      <w:r>
        <w:rPr>
          <w:rFonts w:hint="eastAsia"/>
        </w:rPr>
        <w:t>170,797</w:t>
      </w:r>
      <w:r>
        <w:rPr>
          <w:rFonts w:hint="eastAsia"/>
        </w:rPr>
        <w:t>人</w:t>
      </w:r>
    </w:p>
    <w:p w14:paraId="13701C4B" w14:textId="77777777" w:rsidR="00FD7234" w:rsidRDefault="00FD7234" w:rsidP="00FD7234">
      <w:pPr>
        <w:spacing w:line="300" w:lineRule="exact"/>
      </w:pPr>
      <w:r>
        <w:rPr>
          <w:rFonts w:hint="eastAsia"/>
        </w:rPr>
        <w:t>令和</w:t>
      </w:r>
      <w:r>
        <w:rPr>
          <w:rFonts w:hint="eastAsia"/>
        </w:rPr>
        <w:t>27</w:t>
      </w:r>
      <w:r>
        <w:rPr>
          <w:rFonts w:hint="eastAsia"/>
        </w:rPr>
        <w:t xml:space="preserve">年　</w:t>
      </w:r>
      <w:r>
        <w:rPr>
          <w:rFonts w:hint="eastAsia"/>
        </w:rPr>
        <w:t>166,494</w:t>
      </w:r>
      <w:r>
        <w:rPr>
          <w:rFonts w:hint="eastAsia"/>
        </w:rPr>
        <w:t>人</w:t>
      </w:r>
    </w:p>
    <w:p w14:paraId="4EFA130E" w14:textId="77777777" w:rsidR="00FD7234" w:rsidRDefault="00FD7234" w:rsidP="00FD7234">
      <w:pPr>
        <w:spacing w:line="300" w:lineRule="exact"/>
      </w:pPr>
      <w:r>
        <w:rPr>
          <w:rFonts w:hint="eastAsia"/>
        </w:rPr>
        <w:t>令和</w:t>
      </w:r>
      <w:r>
        <w:rPr>
          <w:rFonts w:hint="eastAsia"/>
        </w:rPr>
        <w:t>32</w:t>
      </w:r>
      <w:r>
        <w:rPr>
          <w:rFonts w:hint="eastAsia"/>
        </w:rPr>
        <w:t xml:space="preserve">年　</w:t>
      </w:r>
      <w:r>
        <w:rPr>
          <w:rFonts w:hint="eastAsia"/>
        </w:rPr>
        <w:t>162,010</w:t>
      </w:r>
      <w:r>
        <w:rPr>
          <w:rFonts w:hint="eastAsia"/>
        </w:rPr>
        <w:t>人</w:t>
      </w:r>
    </w:p>
    <w:p w14:paraId="6AB9E78F" w14:textId="77777777" w:rsidR="00FD7234" w:rsidRDefault="00FD7234" w:rsidP="00FD7234">
      <w:pPr>
        <w:spacing w:line="300" w:lineRule="exact"/>
      </w:pPr>
    </w:p>
    <w:p w14:paraId="78F5533B" w14:textId="77777777" w:rsidR="00FD7234" w:rsidRDefault="00FD7234" w:rsidP="00FD7234">
      <w:pPr>
        <w:spacing w:line="300" w:lineRule="exact"/>
      </w:pPr>
      <w:r>
        <w:rPr>
          <w:rFonts w:hint="eastAsia"/>
        </w:rPr>
        <w:t>社じん研推計（参考）</w:t>
      </w:r>
    </w:p>
    <w:p w14:paraId="7686E90E" w14:textId="77777777" w:rsidR="00FD7234" w:rsidRDefault="00FD7234" w:rsidP="00FD7234">
      <w:pPr>
        <w:spacing w:line="300" w:lineRule="exact"/>
      </w:pPr>
      <w:r>
        <w:rPr>
          <w:rFonts w:hint="eastAsia"/>
        </w:rPr>
        <w:t>令和</w:t>
      </w:r>
      <w:r>
        <w:rPr>
          <w:rFonts w:hint="eastAsia"/>
        </w:rPr>
        <w:t>2</w:t>
      </w:r>
      <w:r>
        <w:rPr>
          <w:rFonts w:hint="eastAsia"/>
        </w:rPr>
        <w:t xml:space="preserve">年　</w:t>
      </w:r>
      <w:r>
        <w:rPr>
          <w:rFonts w:hint="eastAsia"/>
        </w:rPr>
        <w:t>184,661</w:t>
      </w:r>
      <w:r>
        <w:rPr>
          <w:rFonts w:hint="eastAsia"/>
        </w:rPr>
        <w:t>人</w:t>
      </w:r>
    </w:p>
    <w:p w14:paraId="30A7AA35" w14:textId="77777777" w:rsidR="00FD7234" w:rsidRDefault="00FD7234" w:rsidP="00FD7234">
      <w:pPr>
        <w:spacing w:line="300" w:lineRule="exact"/>
      </w:pPr>
      <w:r>
        <w:rPr>
          <w:rFonts w:hint="eastAsia"/>
        </w:rPr>
        <w:t>令和</w:t>
      </w:r>
      <w:r>
        <w:rPr>
          <w:rFonts w:hint="eastAsia"/>
        </w:rPr>
        <w:t>7</w:t>
      </w:r>
      <w:r>
        <w:rPr>
          <w:rFonts w:hint="eastAsia"/>
        </w:rPr>
        <w:t xml:space="preserve">年　</w:t>
      </w:r>
      <w:r>
        <w:rPr>
          <w:rFonts w:hint="eastAsia"/>
        </w:rPr>
        <w:t>182,644</w:t>
      </w:r>
      <w:r>
        <w:rPr>
          <w:rFonts w:hint="eastAsia"/>
        </w:rPr>
        <w:t>人</w:t>
      </w:r>
    </w:p>
    <w:p w14:paraId="2B39914A" w14:textId="77777777" w:rsidR="00FD7234" w:rsidRDefault="00FD7234" w:rsidP="00FD7234">
      <w:pPr>
        <w:spacing w:line="300" w:lineRule="exact"/>
      </w:pPr>
      <w:r>
        <w:rPr>
          <w:rFonts w:hint="eastAsia"/>
        </w:rPr>
        <w:lastRenderedPageBreak/>
        <w:t>令和</w:t>
      </w:r>
      <w:r>
        <w:rPr>
          <w:rFonts w:hint="eastAsia"/>
        </w:rPr>
        <w:t>12</w:t>
      </w:r>
      <w:r>
        <w:rPr>
          <w:rFonts w:hint="eastAsia"/>
        </w:rPr>
        <w:t xml:space="preserve">年　</w:t>
      </w:r>
      <w:r>
        <w:rPr>
          <w:rFonts w:hint="eastAsia"/>
        </w:rPr>
        <w:t>179,231</w:t>
      </w:r>
      <w:r>
        <w:rPr>
          <w:rFonts w:hint="eastAsia"/>
        </w:rPr>
        <w:t>人</w:t>
      </w:r>
    </w:p>
    <w:p w14:paraId="5A879C26" w14:textId="77777777" w:rsidR="00FD7234" w:rsidRDefault="00FD7234" w:rsidP="00FD7234">
      <w:pPr>
        <w:spacing w:line="300" w:lineRule="exact"/>
      </w:pPr>
      <w:r>
        <w:rPr>
          <w:rFonts w:hint="eastAsia"/>
        </w:rPr>
        <w:t>令和</w:t>
      </w:r>
      <w:r>
        <w:rPr>
          <w:rFonts w:hint="eastAsia"/>
        </w:rPr>
        <w:t>17</w:t>
      </w:r>
      <w:r>
        <w:rPr>
          <w:rFonts w:hint="eastAsia"/>
        </w:rPr>
        <w:t xml:space="preserve">年　</w:t>
      </w:r>
      <w:r>
        <w:rPr>
          <w:rFonts w:hint="eastAsia"/>
        </w:rPr>
        <w:t>175,222</w:t>
      </w:r>
      <w:r>
        <w:rPr>
          <w:rFonts w:hint="eastAsia"/>
        </w:rPr>
        <w:t>人</w:t>
      </w:r>
    </w:p>
    <w:p w14:paraId="1F7E3699" w14:textId="77777777" w:rsidR="00FD7234" w:rsidRDefault="00FD7234" w:rsidP="00FD7234">
      <w:pPr>
        <w:spacing w:line="300" w:lineRule="exact"/>
      </w:pPr>
      <w:r>
        <w:rPr>
          <w:rFonts w:hint="eastAsia"/>
        </w:rPr>
        <w:t>令和</w:t>
      </w:r>
      <w:r>
        <w:rPr>
          <w:rFonts w:hint="eastAsia"/>
        </w:rPr>
        <w:t>22</w:t>
      </w:r>
      <w:r>
        <w:rPr>
          <w:rFonts w:hint="eastAsia"/>
        </w:rPr>
        <w:t xml:space="preserve">年　</w:t>
      </w:r>
      <w:r>
        <w:rPr>
          <w:rFonts w:hint="eastAsia"/>
        </w:rPr>
        <w:t>170,634</w:t>
      </w:r>
      <w:r>
        <w:rPr>
          <w:rFonts w:hint="eastAsia"/>
        </w:rPr>
        <w:t>人</w:t>
      </w:r>
    </w:p>
    <w:p w14:paraId="4801486C" w14:textId="77777777" w:rsidR="00FD7234" w:rsidRDefault="00FD7234" w:rsidP="00FD7234">
      <w:pPr>
        <w:spacing w:line="300" w:lineRule="exact"/>
      </w:pPr>
      <w:r>
        <w:rPr>
          <w:rFonts w:hint="eastAsia"/>
        </w:rPr>
        <w:t>令和</w:t>
      </w:r>
      <w:r>
        <w:rPr>
          <w:rFonts w:hint="eastAsia"/>
        </w:rPr>
        <w:t>27</w:t>
      </w:r>
      <w:r>
        <w:rPr>
          <w:rFonts w:hint="eastAsia"/>
        </w:rPr>
        <w:t xml:space="preserve">年　</w:t>
      </w:r>
      <w:r>
        <w:rPr>
          <w:rFonts w:hint="eastAsia"/>
        </w:rPr>
        <w:t>165,565</w:t>
      </w:r>
      <w:r>
        <w:rPr>
          <w:rFonts w:hint="eastAsia"/>
        </w:rPr>
        <w:t>人</w:t>
      </w:r>
    </w:p>
    <w:p w14:paraId="744443F4" w14:textId="77777777" w:rsidR="00FD7234" w:rsidRPr="00F203C4" w:rsidRDefault="00FD7234" w:rsidP="00FD7234">
      <w:pPr>
        <w:spacing w:line="300" w:lineRule="exact"/>
      </w:pPr>
      <w:r>
        <w:rPr>
          <w:rFonts w:hint="eastAsia"/>
        </w:rPr>
        <w:t>令和</w:t>
      </w:r>
      <w:r>
        <w:rPr>
          <w:rFonts w:hint="eastAsia"/>
        </w:rPr>
        <w:t>32</w:t>
      </w:r>
      <w:r>
        <w:rPr>
          <w:rFonts w:hint="eastAsia"/>
        </w:rPr>
        <w:t xml:space="preserve">年　</w:t>
      </w:r>
      <w:r>
        <w:rPr>
          <w:rFonts w:hint="eastAsia"/>
        </w:rPr>
        <w:t>160,224</w:t>
      </w:r>
      <w:r>
        <w:rPr>
          <w:rFonts w:hint="eastAsia"/>
        </w:rPr>
        <w:t>人</w:t>
      </w:r>
    </w:p>
    <w:p w14:paraId="7BFA49D9" w14:textId="77777777" w:rsidR="00FD7234" w:rsidRPr="00A062BC" w:rsidRDefault="00FD7234" w:rsidP="00FD7234">
      <w:pPr>
        <w:spacing w:line="300" w:lineRule="exact"/>
      </w:pPr>
    </w:p>
    <w:p w14:paraId="4BF0150C" w14:textId="77777777" w:rsidR="00FD7234" w:rsidRPr="00A062BC" w:rsidRDefault="00FD7234" w:rsidP="00FD7234">
      <w:pPr>
        <w:spacing w:line="300" w:lineRule="exact"/>
      </w:pPr>
      <w:r>
        <w:rPr>
          <w:rFonts w:hint="eastAsia"/>
        </w:rPr>
        <w:t>２、</w:t>
      </w:r>
      <w:r w:rsidRPr="00A062BC">
        <w:rPr>
          <w:rFonts w:hint="eastAsia"/>
        </w:rPr>
        <w:t>財政の見通し</w:t>
      </w:r>
    </w:p>
    <w:p w14:paraId="54645A14" w14:textId="68D3D809" w:rsidR="00FD7234" w:rsidRPr="00F2587E" w:rsidRDefault="00FD7234" w:rsidP="00FD7234">
      <w:r w:rsidRPr="00F2587E">
        <w:rPr>
          <w:rFonts w:hint="eastAsia"/>
        </w:rPr>
        <w:t>この「財政の見通し」は、令和</w:t>
      </w:r>
      <w:r w:rsidR="006422CE">
        <w:rPr>
          <w:rFonts w:hint="eastAsia"/>
        </w:rPr>
        <w:t>７</w:t>
      </w:r>
      <w:r w:rsidRPr="00F2587E">
        <w:rPr>
          <w:rFonts w:hint="eastAsia"/>
        </w:rPr>
        <w:t>年度豊川市中期財政計画をベースとする暫定計画です。最終的には、令和</w:t>
      </w:r>
      <w:r w:rsidRPr="00F2587E">
        <w:rPr>
          <w:rFonts w:hint="eastAsia"/>
        </w:rPr>
        <w:t>8</w:t>
      </w:r>
      <w:r w:rsidRPr="00F2587E">
        <w:rPr>
          <w:rFonts w:hint="eastAsia"/>
        </w:rPr>
        <w:t>年度当初予算案の確定額を反映する予定です。</w:t>
      </w:r>
    </w:p>
    <w:p w14:paraId="28E0A09C" w14:textId="77777777" w:rsidR="00FD7234" w:rsidRPr="00F2587E" w:rsidRDefault="00FD7234" w:rsidP="00FD7234"/>
    <w:p w14:paraId="4C7E575D" w14:textId="2213B3BA" w:rsidR="00FD7234" w:rsidRPr="00A062BC" w:rsidRDefault="00FD7234" w:rsidP="00FD7234">
      <w:pPr>
        <w:spacing w:line="300" w:lineRule="exact"/>
      </w:pPr>
      <w:r>
        <w:rPr>
          <w:rFonts w:hint="eastAsia"/>
        </w:rPr>
        <w:t>しょうし</w:t>
      </w:r>
      <w:r w:rsidRPr="00A062BC">
        <w:rPr>
          <w:rFonts w:hint="eastAsia"/>
        </w:rPr>
        <w:t>高齢化と人口減少の進行、インフラ</w:t>
      </w:r>
      <w:r w:rsidR="00512FD8">
        <w:rPr>
          <w:rFonts w:hint="eastAsia"/>
        </w:rPr>
        <w:t>施設や公共施設</w:t>
      </w:r>
      <w:r w:rsidRPr="00A062BC">
        <w:rPr>
          <w:rFonts w:hint="eastAsia"/>
        </w:rPr>
        <w:t>の老朽化、長期金利の上昇など、地方財政を取り巻く環境は厳しさを増しており、身の丈にあった持続可能な財政運営の確立に向け、自主財源の確保と効果的・効率的な支出の徹底が求められています。</w:t>
      </w:r>
    </w:p>
    <w:p w14:paraId="25EA6AB2" w14:textId="77777777" w:rsidR="00FD7234" w:rsidRPr="00A062BC" w:rsidRDefault="00FD7234" w:rsidP="00FD7234">
      <w:pPr>
        <w:spacing w:line="300" w:lineRule="exact"/>
      </w:pPr>
      <w:r w:rsidRPr="00A062BC">
        <w:rPr>
          <w:rFonts w:hint="eastAsia"/>
        </w:rPr>
        <w:t>こうした中で、国の動向や経済予測などを参考に、</w:t>
      </w:r>
      <w:r>
        <w:rPr>
          <w:rFonts w:hint="eastAsia"/>
        </w:rPr>
        <w:t>ほん市</w:t>
      </w:r>
      <w:r w:rsidRPr="00A062BC">
        <w:rPr>
          <w:rFonts w:hint="eastAsia"/>
        </w:rPr>
        <w:t>における今後</w:t>
      </w:r>
      <w:r w:rsidRPr="00A062BC">
        <w:rPr>
          <w:rFonts w:hint="eastAsia"/>
        </w:rPr>
        <w:t>10</w:t>
      </w:r>
      <w:r w:rsidRPr="00A062BC">
        <w:rPr>
          <w:rFonts w:hint="eastAsia"/>
        </w:rPr>
        <w:t>年間の財政状況を推計しました。</w:t>
      </w:r>
    </w:p>
    <w:p w14:paraId="2D0BF553" w14:textId="5C1F2348" w:rsidR="00FD7234" w:rsidRPr="00A062BC" w:rsidRDefault="00FD7234" w:rsidP="00FD7234">
      <w:pPr>
        <w:spacing w:line="300" w:lineRule="exact"/>
      </w:pPr>
      <w:r w:rsidRPr="00A062BC">
        <w:rPr>
          <w:rFonts w:hint="eastAsia"/>
        </w:rPr>
        <w:t>財政計画は、令和</w:t>
      </w:r>
      <w:r w:rsidRPr="00A062BC">
        <w:rPr>
          <w:rFonts w:hint="eastAsia"/>
        </w:rPr>
        <w:t>8</w:t>
      </w:r>
      <w:r w:rsidRPr="00A062BC">
        <w:rPr>
          <w:rFonts w:hint="eastAsia"/>
        </w:rPr>
        <w:t>年度（</w:t>
      </w:r>
      <w:r w:rsidRPr="00A062BC">
        <w:rPr>
          <w:rFonts w:hint="eastAsia"/>
        </w:rPr>
        <w:t>2026</w:t>
      </w:r>
      <w:r w:rsidRPr="00A062BC">
        <w:rPr>
          <w:rFonts w:hint="eastAsia"/>
        </w:rPr>
        <w:t>年度）当初予算をベースに推計しており、本計画の計画期間における毎</w:t>
      </w:r>
      <w:r>
        <w:rPr>
          <w:rFonts w:hint="eastAsia"/>
        </w:rPr>
        <w:t>ねん</w:t>
      </w:r>
      <w:r w:rsidRPr="00A062BC">
        <w:rPr>
          <w:rFonts w:hint="eastAsia"/>
        </w:rPr>
        <w:t>度の財政規模</w:t>
      </w:r>
      <w:r w:rsidRPr="00B96894">
        <w:rPr>
          <w:rFonts w:hint="eastAsia"/>
        </w:rPr>
        <w:t>は</w:t>
      </w:r>
      <w:r w:rsidR="00A00BAA" w:rsidRPr="00193124">
        <w:t>790</w:t>
      </w:r>
      <w:r w:rsidRPr="00193124">
        <w:rPr>
          <w:rFonts w:hint="eastAsia"/>
        </w:rPr>
        <w:t>億円</w:t>
      </w:r>
      <w:r w:rsidRPr="00B96894">
        <w:rPr>
          <w:rFonts w:hint="eastAsia"/>
        </w:rPr>
        <w:t>から</w:t>
      </w:r>
      <w:r w:rsidR="00A00BAA" w:rsidRPr="00193124">
        <w:t>900</w:t>
      </w:r>
      <w:r w:rsidRPr="00193124">
        <w:rPr>
          <w:rFonts w:hint="eastAsia"/>
        </w:rPr>
        <w:t>億円</w:t>
      </w:r>
      <w:r w:rsidRPr="00B96894">
        <w:rPr>
          <w:rFonts w:hint="eastAsia"/>
        </w:rPr>
        <w:t>程度で</w:t>
      </w:r>
      <w:r w:rsidRPr="00A062BC">
        <w:rPr>
          <w:rFonts w:hint="eastAsia"/>
        </w:rPr>
        <w:t>推移すると見込んでいます。</w:t>
      </w:r>
    </w:p>
    <w:p w14:paraId="3ECF2FA5" w14:textId="77777777" w:rsidR="00FD7234" w:rsidRPr="00A062BC" w:rsidRDefault="00FD7234" w:rsidP="00FD7234">
      <w:pPr>
        <w:spacing w:line="300" w:lineRule="exact"/>
      </w:pPr>
    </w:p>
    <w:p w14:paraId="2D639327" w14:textId="77777777" w:rsidR="00FD7234" w:rsidRPr="00A062BC" w:rsidRDefault="00FD7234" w:rsidP="00FD7234">
      <w:pPr>
        <w:spacing w:line="300" w:lineRule="exact"/>
      </w:pPr>
      <w:r w:rsidRPr="00A062BC">
        <w:rPr>
          <w:rFonts w:hint="eastAsia"/>
        </w:rPr>
        <w:t>（</w:t>
      </w:r>
      <w:r>
        <w:rPr>
          <w:rFonts w:hint="eastAsia"/>
        </w:rPr>
        <w:t>１</w:t>
      </w:r>
      <w:r w:rsidRPr="00A062BC">
        <w:rPr>
          <w:rFonts w:hint="eastAsia"/>
        </w:rPr>
        <w:t>）歳入</w:t>
      </w:r>
    </w:p>
    <w:p w14:paraId="6010FA36" w14:textId="77777777" w:rsidR="00FD7234" w:rsidRPr="00A062BC" w:rsidRDefault="00FD7234" w:rsidP="00FD7234">
      <w:pPr>
        <w:spacing w:line="300" w:lineRule="exact"/>
      </w:pPr>
      <w:r w:rsidRPr="00A062BC">
        <w:rPr>
          <w:rFonts w:hint="eastAsia"/>
        </w:rPr>
        <w:t>市税は、人口動向や制度改正による影響を踏まえながら、過去の実績をもとに推計し、地方交付税などは市税等収入の増減を加味して推計しています。</w:t>
      </w:r>
    </w:p>
    <w:p w14:paraId="065BC88E" w14:textId="77777777" w:rsidR="00FD7234" w:rsidRPr="00A062BC" w:rsidRDefault="00FD7234" w:rsidP="00FD7234">
      <w:pPr>
        <w:spacing w:line="300" w:lineRule="exact"/>
      </w:pPr>
      <w:r w:rsidRPr="00A062BC">
        <w:rPr>
          <w:rFonts w:hint="eastAsia"/>
        </w:rPr>
        <w:t>市債については、合併推進債の経過措置を加味しながら、各年度の普通建設事業費をもとに推計しています。</w:t>
      </w:r>
    </w:p>
    <w:p w14:paraId="0A29A863" w14:textId="77777777" w:rsidR="00FD7234" w:rsidRPr="00F2587E" w:rsidRDefault="00FD7234" w:rsidP="00FD7234">
      <w:pPr>
        <w:spacing w:line="300" w:lineRule="exact"/>
      </w:pPr>
    </w:p>
    <w:p w14:paraId="7B2D854D" w14:textId="77777777" w:rsidR="00FD7234" w:rsidRPr="00A062BC" w:rsidRDefault="00FD7234" w:rsidP="00FD7234">
      <w:pPr>
        <w:spacing w:line="300" w:lineRule="exact"/>
      </w:pPr>
      <w:r w:rsidRPr="00A062BC">
        <w:rPr>
          <w:rFonts w:hint="eastAsia"/>
        </w:rPr>
        <w:t>（</w:t>
      </w:r>
      <w:r>
        <w:rPr>
          <w:rFonts w:hint="eastAsia"/>
        </w:rPr>
        <w:t>２</w:t>
      </w:r>
      <w:r w:rsidRPr="00A062BC">
        <w:rPr>
          <w:rFonts w:hint="eastAsia"/>
        </w:rPr>
        <w:t>）歳出</w:t>
      </w:r>
    </w:p>
    <w:p w14:paraId="1C5FC2AD" w14:textId="77777777" w:rsidR="00FD7234" w:rsidRPr="00A062BC" w:rsidRDefault="00FD7234" w:rsidP="00FD7234">
      <w:pPr>
        <w:spacing w:line="300" w:lineRule="exact"/>
      </w:pPr>
      <w:r w:rsidRPr="00A062BC">
        <w:rPr>
          <w:rFonts w:hint="eastAsia"/>
        </w:rPr>
        <w:t>人件費は、正規職員の定員適正化及び定年延長の影響を考慮するとともに、選挙などの臨時的な要素を一部加味して推計しています。</w:t>
      </w:r>
    </w:p>
    <w:p w14:paraId="20BC2950" w14:textId="6C69EC53" w:rsidR="00FD7234" w:rsidRPr="00A062BC" w:rsidRDefault="00FD7234" w:rsidP="00FD7234">
      <w:pPr>
        <w:spacing w:line="300" w:lineRule="exact"/>
      </w:pPr>
      <w:r w:rsidRPr="00A062BC">
        <w:rPr>
          <w:rFonts w:hint="eastAsia"/>
        </w:rPr>
        <w:t>投資的経費は、合併推進債の経過措置適用事業をはじめとする計画期間内に実施する事業や</w:t>
      </w:r>
      <w:r w:rsidR="00161E88" w:rsidRPr="00A062BC">
        <w:rPr>
          <w:rFonts w:hint="eastAsia"/>
        </w:rPr>
        <w:t>ファシリティ</w:t>
      </w:r>
      <w:r w:rsidRPr="00A062BC">
        <w:rPr>
          <w:rFonts w:hint="eastAsia"/>
        </w:rPr>
        <w:t>マネジメント関連事業を加味しながら、社会構造の変化などを考慮し、一定の減少を見込んで推計しています。</w:t>
      </w:r>
    </w:p>
    <w:p w14:paraId="6D8999F5" w14:textId="77777777" w:rsidR="00FD7234" w:rsidRPr="00A062BC" w:rsidRDefault="00FD7234" w:rsidP="00FD7234">
      <w:pPr>
        <w:spacing w:line="300" w:lineRule="exact"/>
      </w:pPr>
      <w:r w:rsidRPr="00A062BC">
        <w:rPr>
          <w:rFonts w:hint="eastAsia"/>
        </w:rPr>
        <w:t>扶助費については、過去の実績を基本とし、将来予測を加味して推計しています。</w:t>
      </w:r>
    </w:p>
    <w:p w14:paraId="52E4392C" w14:textId="77777777" w:rsidR="00FD7234" w:rsidRPr="00A062BC" w:rsidRDefault="00FD7234" w:rsidP="00FD7234">
      <w:pPr>
        <w:spacing w:line="300" w:lineRule="exact"/>
      </w:pPr>
      <w:r w:rsidRPr="00A062BC">
        <w:rPr>
          <w:rFonts w:hint="eastAsia"/>
        </w:rPr>
        <w:t>公債費については、既に発行した市債の元利償還</w:t>
      </w:r>
      <w:r>
        <w:rPr>
          <w:rFonts w:hint="eastAsia"/>
        </w:rPr>
        <w:t>きん</w:t>
      </w:r>
      <w:r w:rsidRPr="00A062BC">
        <w:rPr>
          <w:rFonts w:hint="eastAsia"/>
        </w:rPr>
        <w:t>を基礎とし、歳入で見込んだ市債から元利償還</w:t>
      </w:r>
      <w:r>
        <w:rPr>
          <w:rFonts w:hint="eastAsia"/>
        </w:rPr>
        <w:t>きん</w:t>
      </w:r>
      <w:r w:rsidRPr="00A062BC">
        <w:rPr>
          <w:rFonts w:hint="eastAsia"/>
        </w:rPr>
        <w:t>を計算して推計しています。</w:t>
      </w:r>
    </w:p>
    <w:p w14:paraId="18723FDA" w14:textId="77777777" w:rsidR="00FD7234" w:rsidRPr="00A062BC" w:rsidRDefault="00FD7234" w:rsidP="00FD7234">
      <w:pPr>
        <w:spacing w:line="300" w:lineRule="exact"/>
      </w:pPr>
      <w:r w:rsidRPr="00A062BC">
        <w:rPr>
          <w:rFonts w:hint="eastAsia"/>
        </w:rPr>
        <w:t>これら以外の経費については、過去の実績を基本とし、将来予測を加味して推計しています。</w:t>
      </w:r>
    </w:p>
    <w:p w14:paraId="72085320" w14:textId="77777777" w:rsidR="00FD7234" w:rsidRDefault="00FD7234" w:rsidP="00FD7234">
      <w:pPr>
        <w:spacing w:line="300" w:lineRule="exact"/>
      </w:pPr>
    </w:p>
    <w:p w14:paraId="4469F706" w14:textId="77777777" w:rsidR="00FD7234" w:rsidRPr="00A062BC" w:rsidRDefault="00FD7234" w:rsidP="00FD7234">
      <w:pPr>
        <w:spacing w:line="300" w:lineRule="exact"/>
      </w:pPr>
      <w:r w:rsidRPr="00A062BC">
        <w:rPr>
          <w:rFonts w:hint="eastAsia"/>
        </w:rPr>
        <w:t>用語解説</w:t>
      </w:r>
    </w:p>
    <w:p w14:paraId="30367985" w14:textId="77777777" w:rsidR="00FD7234" w:rsidRPr="00A062BC" w:rsidRDefault="00FD7234" w:rsidP="00FD7234">
      <w:pPr>
        <w:spacing w:line="300" w:lineRule="exact"/>
      </w:pPr>
      <w:r w:rsidRPr="00A062BC">
        <w:rPr>
          <w:rFonts w:hint="eastAsia"/>
        </w:rPr>
        <w:t>地方交付税</w:t>
      </w:r>
      <w:r>
        <w:rPr>
          <w:rFonts w:hint="eastAsia"/>
        </w:rPr>
        <w:t>とは、</w:t>
      </w:r>
      <w:r w:rsidRPr="00A062BC">
        <w:rPr>
          <w:rFonts w:hint="eastAsia"/>
        </w:rPr>
        <w:t>国が収納した地方税の一部を、地方団体間の財源の均衡化を図るため、一定の基準により国が交付するものです。一定の算式により交付される「普通交付税」と</w:t>
      </w:r>
      <w:r>
        <w:rPr>
          <w:rFonts w:hint="eastAsia"/>
        </w:rPr>
        <w:t>、</w:t>
      </w:r>
      <w:r w:rsidRPr="00A062BC">
        <w:rPr>
          <w:rFonts w:hint="eastAsia"/>
        </w:rPr>
        <w:t>災害など特別の財政事情に応じて交付される「特別交付税」があります。</w:t>
      </w:r>
    </w:p>
    <w:p w14:paraId="34E0C313" w14:textId="77777777" w:rsidR="00FD7234" w:rsidRPr="00A062BC" w:rsidRDefault="00FD7234" w:rsidP="00FD7234">
      <w:pPr>
        <w:spacing w:line="300" w:lineRule="exact"/>
      </w:pPr>
      <w:r w:rsidRPr="00A062BC">
        <w:rPr>
          <w:rFonts w:hint="eastAsia"/>
        </w:rPr>
        <w:t>市債</w:t>
      </w:r>
      <w:r>
        <w:rPr>
          <w:rFonts w:hint="eastAsia"/>
        </w:rPr>
        <w:t>とは、</w:t>
      </w:r>
      <w:r w:rsidRPr="00A062BC">
        <w:rPr>
          <w:rFonts w:hint="eastAsia"/>
        </w:rPr>
        <w:t>地方公共団体が資金調達のために借り入れる財源です。</w:t>
      </w:r>
    </w:p>
    <w:p w14:paraId="2DA88EFD" w14:textId="31997A77" w:rsidR="00FD7234" w:rsidRPr="00A062BC" w:rsidRDefault="00FD7234" w:rsidP="00FD7234">
      <w:pPr>
        <w:spacing w:line="300" w:lineRule="exact"/>
      </w:pPr>
      <w:r w:rsidRPr="00A062BC">
        <w:rPr>
          <w:rFonts w:hint="eastAsia"/>
        </w:rPr>
        <w:t>投資的経費</w:t>
      </w:r>
      <w:r>
        <w:rPr>
          <w:rFonts w:hint="eastAsia"/>
        </w:rPr>
        <w:t>とは、</w:t>
      </w:r>
      <w:r w:rsidRPr="00A062BC">
        <w:rPr>
          <w:rFonts w:hint="eastAsia"/>
        </w:rPr>
        <w:t>支出の効果が施設</w:t>
      </w:r>
      <w:r w:rsidR="00E05F68">
        <w:rPr>
          <w:rFonts w:hint="eastAsia"/>
        </w:rPr>
        <w:t>など</w:t>
      </w:r>
      <w:r w:rsidRPr="00A062BC">
        <w:rPr>
          <w:rFonts w:hint="eastAsia"/>
        </w:rPr>
        <w:t>のストックとして将来に残る経費のことで、普通建設事業費（施設などの建設に要する経費）と災害復旧事業費があります。</w:t>
      </w:r>
    </w:p>
    <w:p w14:paraId="368246A5" w14:textId="77777777" w:rsidR="00FD7234" w:rsidRPr="00A062BC" w:rsidRDefault="00FD7234" w:rsidP="00FD7234">
      <w:pPr>
        <w:spacing w:line="300" w:lineRule="exact"/>
      </w:pPr>
      <w:r w:rsidRPr="00A062BC">
        <w:rPr>
          <w:rFonts w:hint="eastAsia"/>
        </w:rPr>
        <w:t>扶助費</w:t>
      </w:r>
      <w:r>
        <w:rPr>
          <w:rFonts w:hint="eastAsia"/>
        </w:rPr>
        <w:t>とは、</w:t>
      </w:r>
      <w:r w:rsidRPr="00A062BC">
        <w:rPr>
          <w:rFonts w:hint="eastAsia"/>
        </w:rPr>
        <w:t>生活保護法、児童福祉法、老人福祉法などに基づき、被扶助者に対して支給する費用や各種サービスの提供に必要な費用などです。</w:t>
      </w:r>
    </w:p>
    <w:p w14:paraId="3EDCED66" w14:textId="77777777" w:rsidR="00FD7234" w:rsidRPr="00A062BC" w:rsidRDefault="00FD7234" w:rsidP="00FD7234">
      <w:pPr>
        <w:spacing w:line="300" w:lineRule="exact"/>
      </w:pPr>
      <w:r w:rsidRPr="00A062BC">
        <w:rPr>
          <w:rFonts w:hint="eastAsia"/>
        </w:rPr>
        <w:t>公債費</w:t>
      </w:r>
      <w:r>
        <w:rPr>
          <w:rFonts w:hint="eastAsia"/>
        </w:rPr>
        <w:t>とは、</w:t>
      </w:r>
      <w:r w:rsidRPr="00A062BC">
        <w:rPr>
          <w:rFonts w:hint="eastAsia"/>
        </w:rPr>
        <w:t>市債の元金及び利子の支払いに要する経費です。</w:t>
      </w:r>
    </w:p>
    <w:p w14:paraId="3C8C4A81" w14:textId="77777777" w:rsidR="00FD7234" w:rsidRPr="00A062BC" w:rsidRDefault="00FD7234" w:rsidP="00FD7234">
      <w:pPr>
        <w:spacing w:line="300" w:lineRule="exact"/>
      </w:pPr>
    </w:p>
    <w:p w14:paraId="6D1318A4" w14:textId="77777777" w:rsidR="00FD7234" w:rsidRPr="00A062BC" w:rsidRDefault="00FD7234" w:rsidP="00FD7234">
      <w:pPr>
        <w:spacing w:line="300" w:lineRule="exact"/>
      </w:pPr>
      <w:r w:rsidRPr="00A062BC">
        <w:rPr>
          <w:rFonts w:hint="eastAsia"/>
        </w:rPr>
        <w:t>（</w:t>
      </w:r>
      <w:r>
        <w:rPr>
          <w:rFonts w:hint="eastAsia"/>
        </w:rPr>
        <w:t>３</w:t>
      </w:r>
      <w:r w:rsidRPr="00A062BC">
        <w:rPr>
          <w:rFonts w:hint="eastAsia"/>
        </w:rPr>
        <w:t>）財政計画（一般会計）</w:t>
      </w:r>
    </w:p>
    <w:p w14:paraId="10A54D5B" w14:textId="77777777" w:rsidR="00FD7234" w:rsidRPr="00A062BC" w:rsidRDefault="00FD7234" w:rsidP="00FD7234">
      <w:pPr>
        <w:spacing w:line="300" w:lineRule="exact"/>
      </w:pPr>
    </w:p>
    <w:p w14:paraId="3095669D" w14:textId="77777777" w:rsidR="00FD7234" w:rsidRPr="0072771B" w:rsidRDefault="00FD7234" w:rsidP="00FD7234">
      <w:pPr>
        <w:spacing w:line="300" w:lineRule="exact"/>
        <w:rPr>
          <w:rFonts w:asciiTheme="minorHAnsi" w:eastAsiaTheme="minorEastAsia" w:hAnsiTheme="minorHAnsi" w:cstheme="minorBidi"/>
          <w:szCs w:val="22"/>
        </w:rPr>
      </w:pPr>
      <w:r w:rsidRPr="0072771B">
        <w:rPr>
          <w:rFonts w:asciiTheme="minorHAnsi" w:eastAsiaTheme="minorEastAsia" w:hAnsiTheme="minorHAnsi" w:cstheme="minorBidi" w:hint="eastAsia"/>
          <w:szCs w:val="22"/>
        </w:rPr>
        <w:t>財政計画のうち歳入については、次のとおりです。</w:t>
      </w:r>
    </w:p>
    <w:p w14:paraId="6E8E649B" w14:textId="77777777" w:rsidR="00FD7234" w:rsidRPr="0072771B" w:rsidRDefault="00FD7234" w:rsidP="00FD7234">
      <w:pPr>
        <w:spacing w:line="300" w:lineRule="exact"/>
        <w:rPr>
          <w:rFonts w:asciiTheme="minorHAnsi" w:eastAsiaTheme="minorEastAsia" w:hAnsiTheme="minorHAnsi" w:cstheme="minorBidi"/>
          <w:szCs w:val="22"/>
        </w:rPr>
      </w:pPr>
    </w:p>
    <w:p w14:paraId="67B68AC3" w14:textId="77777777" w:rsidR="00FD7234" w:rsidRPr="0072771B" w:rsidRDefault="00FD7234" w:rsidP="00FD7234">
      <w:pPr>
        <w:spacing w:line="300" w:lineRule="exact"/>
        <w:rPr>
          <w:rFonts w:asciiTheme="minorHAnsi" w:eastAsiaTheme="minorEastAsia" w:hAnsiTheme="minorHAnsi" w:cstheme="minorBidi"/>
          <w:szCs w:val="22"/>
        </w:rPr>
      </w:pPr>
      <w:r w:rsidRPr="0072771B">
        <w:rPr>
          <w:rFonts w:asciiTheme="minorHAnsi" w:eastAsiaTheme="minorEastAsia" w:hAnsiTheme="minorHAnsi" w:cstheme="minorBidi" w:hint="eastAsia"/>
          <w:szCs w:val="22"/>
        </w:rPr>
        <w:t>歳入総計</w:t>
      </w:r>
    </w:p>
    <w:p w14:paraId="60F64FCD" w14:textId="4A31FC2B" w:rsidR="00FD7234" w:rsidRDefault="00FD7234" w:rsidP="00FD7234">
      <w:pPr>
        <w:spacing w:line="300" w:lineRule="exact"/>
      </w:pPr>
      <w:r>
        <w:rPr>
          <w:rFonts w:hint="eastAsia"/>
        </w:rPr>
        <w:t>令和</w:t>
      </w:r>
      <w:r>
        <w:rPr>
          <w:rFonts w:hint="eastAsia"/>
        </w:rPr>
        <w:t>8</w:t>
      </w:r>
      <w:r>
        <w:rPr>
          <w:rFonts w:hint="eastAsia"/>
        </w:rPr>
        <w:t xml:space="preserve">年度　</w:t>
      </w:r>
      <w:r w:rsidR="00E05F68">
        <w:rPr>
          <w:rFonts w:hint="eastAsia"/>
        </w:rPr>
        <w:t>81,613</w:t>
      </w:r>
      <w:r w:rsidR="00E576FC">
        <w:rPr>
          <w:rFonts w:hint="eastAsia"/>
        </w:rPr>
        <w:t>百万円</w:t>
      </w:r>
    </w:p>
    <w:p w14:paraId="64605A11" w14:textId="796588DB" w:rsidR="00FD7234" w:rsidRDefault="00FD7234" w:rsidP="00FD7234">
      <w:pPr>
        <w:spacing w:line="300" w:lineRule="exact"/>
      </w:pPr>
      <w:r>
        <w:rPr>
          <w:rFonts w:hint="eastAsia"/>
        </w:rPr>
        <w:t>令和</w:t>
      </w:r>
      <w:r>
        <w:rPr>
          <w:rFonts w:hint="eastAsia"/>
        </w:rPr>
        <w:t>9</w:t>
      </w:r>
      <w:r>
        <w:rPr>
          <w:rFonts w:hint="eastAsia"/>
        </w:rPr>
        <w:t xml:space="preserve">年度　</w:t>
      </w:r>
      <w:r w:rsidR="00E05F68">
        <w:rPr>
          <w:rFonts w:hint="eastAsia"/>
        </w:rPr>
        <w:t>79,461</w:t>
      </w:r>
      <w:r w:rsidR="00E576FC">
        <w:rPr>
          <w:rFonts w:hint="eastAsia"/>
        </w:rPr>
        <w:t>百万円</w:t>
      </w:r>
    </w:p>
    <w:p w14:paraId="5F6C1BE9" w14:textId="06453BF8" w:rsidR="00FD7234" w:rsidRDefault="00FD7234" w:rsidP="00FD7234">
      <w:pPr>
        <w:spacing w:line="300" w:lineRule="exact"/>
      </w:pPr>
      <w:r>
        <w:rPr>
          <w:rFonts w:hint="eastAsia"/>
        </w:rPr>
        <w:t>令和</w:t>
      </w:r>
      <w:r>
        <w:rPr>
          <w:rFonts w:hint="eastAsia"/>
        </w:rPr>
        <w:t>10</w:t>
      </w:r>
      <w:r>
        <w:rPr>
          <w:rFonts w:hint="eastAsia"/>
        </w:rPr>
        <w:t xml:space="preserve">年度　</w:t>
      </w:r>
      <w:r w:rsidR="00E05F68">
        <w:rPr>
          <w:rFonts w:hint="eastAsia"/>
        </w:rPr>
        <w:t>89,601</w:t>
      </w:r>
      <w:r w:rsidR="00E576FC">
        <w:rPr>
          <w:rFonts w:hint="eastAsia"/>
        </w:rPr>
        <w:t>百万円</w:t>
      </w:r>
    </w:p>
    <w:p w14:paraId="51779C66" w14:textId="71E6E3F9" w:rsidR="00FD7234" w:rsidRDefault="00FD7234" w:rsidP="00FD7234">
      <w:pPr>
        <w:spacing w:line="300" w:lineRule="exact"/>
      </w:pPr>
      <w:r>
        <w:rPr>
          <w:rFonts w:hint="eastAsia"/>
        </w:rPr>
        <w:t>令和</w:t>
      </w:r>
      <w:r>
        <w:rPr>
          <w:rFonts w:hint="eastAsia"/>
        </w:rPr>
        <w:t>11</w:t>
      </w:r>
      <w:r>
        <w:rPr>
          <w:rFonts w:hint="eastAsia"/>
        </w:rPr>
        <w:t xml:space="preserve">年度　</w:t>
      </w:r>
      <w:r w:rsidR="00E05F68">
        <w:rPr>
          <w:rFonts w:hint="eastAsia"/>
        </w:rPr>
        <w:t>78,967</w:t>
      </w:r>
      <w:r w:rsidR="00E576FC">
        <w:rPr>
          <w:rFonts w:hint="eastAsia"/>
        </w:rPr>
        <w:t>百万円</w:t>
      </w:r>
    </w:p>
    <w:p w14:paraId="74B7DE53" w14:textId="3596CB48" w:rsidR="00FD7234" w:rsidRDefault="00FD7234" w:rsidP="00FD7234">
      <w:pPr>
        <w:spacing w:line="300" w:lineRule="exact"/>
      </w:pPr>
      <w:r>
        <w:rPr>
          <w:rFonts w:hint="eastAsia"/>
        </w:rPr>
        <w:t>令和</w:t>
      </w:r>
      <w:r>
        <w:rPr>
          <w:rFonts w:hint="eastAsia"/>
        </w:rPr>
        <w:t>12</w:t>
      </w:r>
      <w:r>
        <w:rPr>
          <w:rFonts w:hint="eastAsia"/>
        </w:rPr>
        <w:t xml:space="preserve">年度　</w:t>
      </w:r>
      <w:r w:rsidR="00E05F68">
        <w:rPr>
          <w:rFonts w:hint="eastAsia"/>
        </w:rPr>
        <w:t>79,285</w:t>
      </w:r>
      <w:r w:rsidR="00E576FC">
        <w:rPr>
          <w:rFonts w:hint="eastAsia"/>
        </w:rPr>
        <w:t>百万円</w:t>
      </w:r>
    </w:p>
    <w:p w14:paraId="4CD91E39" w14:textId="5153C167" w:rsidR="00FD7234" w:rsidRDefault="00FD7234" w:rsidP="00FD7234">
      <w:pPr>
        <w:spacing w:line="300" w:lineRule="exact"/>
      </w:pPr>
      <w:r>
        <w:rPr>
          <w:rFonts w:hint="eastAsia"/>
        </w:rPr>
        <w:t>令和</w:t>
      </w:r>
      <w:r>
        <w:rPr>
          <w:rFonts w:hint="eastAsia"/>
        </w:rPr>
        <w:t>13</w:t>
      </w:r>
      <w:r>
        <w:rPr>
          <w:rFonts w:hint="eastAsia"/>
        </w:rPr>
        <w:t xml:space="preserve">年度　</w:t>
      </w:r>
      <w:r w:rsidR="00E05F68">
        <w:rPr>
          <w:rFonts w:hint="eastAsia"/>
        </w:rPr>
        <w:t>78,912</w:t>
      </w:r>
      <w:r w:rsidR="00E576FC">
        <w:rPr>
          <w:rFonts w:hint="eastAsia"/>
        </w:rPr>
        <w:t>百万円</w:t>
      </w:r>
    </w:p>
    <w:p w14:paraId="40694527" w14:textId="57D173DF" w:rsidR="00FD7234" w:rsidRDefault="00FD7234" w:rsidP="00FD7234">
      <w:pPr>
        <w:spacing w:line="300" w:lineRule="exact"/>
      </w:pPr>
      <w:r>
        <w:rPr>
          <w:rFonts w:hint="eastAsia"/>
        </w:rPr>
        <w:t>令和</w:t>
      </w:r>
      <w:r>
        <w:rPr>
          <w:rFonts w:hint="eastAsia"/>
        </w:rPr>
        <w:t>14</w:t>
      </w:r>
      <w:r>
        <w:rPr>
          <w:rFonts w:hint="eastAsia"/>
        </w:rPr>
        <w:t xml:space="preserve">年度　</w:t>
      </w:r>
      <w:r w:rsidR="00E05F68">
        <w:rPr>
          <w:rFonts w:hint="eastAsia"/>
        </w:rPr>
        <w:t>79,232</w:t>
      </w:r>
      <w:r w:rsidR="00E576FC">
        <w:rPr>
          <w:rFonts w:hint="eastAsia"/>
        </w:rPr>
        <w:t>百万円</w:t>
      </w:r>
    </w:p>
    <w:p w14:paraId="218EB7D8" w14:textId="3AC203A1" w:rsidR="00FD7234" w:rsidRDefault="00FD7234" w:rsidP="00FD7234">
      <w:pPr>
        <w:spacing w:line="300" w:lineRule="exact"/>
      </w:pPr>
      <w:r>
        <w:rPr>
          <w:rFonts w:hint="eastAsia"/>
        </w:rPr>
        <w:t>令和</w:t>
      </w:r>
      <w:r>
        <w:rPr>
          <w:rFonts w:hint="eastAsia"/>
        </w:rPr>
        <w:t>15</w:t>
      </w:r>
      <w:r>
        <w:rPr>
          <w:rFonts w:hint="eastAsia"/>
        </w:rPr>
        <w:t xml:space="preserve">年度　</w:t>
      </w:r>
      <w:r w:rsidR="00E05F68">
        <w:rPr>
          <w:rFonts w:hint="eastAsia"/>
        </w:rPr>
        <w:t>78,912</w:t>
      </w:r>
      <w:r w:rsidR="00E576FC">
        <w:rPr>
          <w:rFonts w:hint="eastAsia"/>
        </w:rPr>
        <w:t>百万円</w:t>
      </w:r>
    </w:p>
    <w:p w14:paraId="35B18C9B" w14:textId="76D7BA7D" w:rsidR="00E05F68" w:rsidRDefault="00E05F68" w:rsidP="00FD7234">
      <w:pPr>
        <w:spacing w:line="300" w:lineRule="exact"/>
      </w:pPr>
      <w:r>
        <w:rPr>
          <w:rFonts w:hint="eastAsia"/>
        </w:rPr>
        <w:t>令和</w:t>
      </w:r>
      <w:r>
        <w:rPr>
          <w:rFonts w:hint="eastAsia"/>
        </w:rPr>
        <w:t>16</w:t>
      </w:r>
      <w:r>
        <w:rPr>
          <w:rFonts w:hint="eastAsia"/>
        </w:rPr>
        <w:t xml:space="preserve">年度　</w:t>
      </w:r>
      <w:r>
        <w:rPr>
          <w:rFonts w:hint="eastAsia"/>
        </w:rPr>
        <w:t>79,202</w:t>
      </w:r>
      <w:r w:rsidR="00E576FC">
        <w:rPr>
          <w:rFonts w:hint="eastAsia"/>
        </w:rPr>
        <w:t>百万円</w:t>
      </w:r>
    </w:p>
    <w:p w14:paraId="6C01F0EA" w14:textId="54106CF7" w:rsidR="00E05F68" w:rsidRDefault="00E05F68" w:rsidP="00FD7234">
      <w:pPr>
        <w:spacing w:line="300" w:lineRule="exact"/>
      </w:pPr>
      <w:r>
        <w:rPr>
          <w:rFonts w:hint="eastAsia"/>
        </w:rPr>
        <w:t>令和</w:t>
      </w:r>
      <w:r>
        <w:rPr>
          <w:rFonts w:hint="eastAsia"/>
        </w:rPr>
        <w:t>17</w:t>
      </w:r>
      <w:r>
        <w:rPr>
          <w:rFonts w:hint="eastAsia"/>
        </w:rPr>
        <w:t xml:space="preserve">年度　</w:t>
      </w:r>
      <w:r>
        <w:rPr>
          <w:rFonts w:hint="eastAsia"/>
        </w:rPr>
        <w:t>80,617</w:t>
      </w:r>
      <w:r w:rsidR="00E576FC">
        <w:rPr>
          <w:rFonts w:hint="eastAsia"/>
        </w:rPr>
        <w:t>百万円</w:t>
      </w:r>
    </w:p>
    <w:p w14:paraId="7B2FA8AA" w14:textId="0CEDFAB2" w:rsidR="00FD7234" w:rsidRDefault="00FD7234" w:rsidP="00FD7234">
      <w:pPr>
        <w:spacing w:line="300" w:lineRule="exact"/>
      </w:pPr>
      <w:r>
        <w:rPr>
          <w:rFonts w:hint="eastAsia"/>
        </w:rPr>
        <w:t xml:space="preserve">全体　</w:t>
      </w:r>
      <w:r w:rsidR="00E05F68">
        <w:rPr>
          <w:rFonts w:hint="eastAsia"/>
        </w:rPr>
        <w:t>805,802</w:t>
      </w:r>
      <w:r w:rsidR="0027124A">
        <w:rPr>
          <w:rFonts w:hint="eastAsia"/>
        </w:rPr>
        <w:t>百万円</w:t>
      </w:r>
    </w:p>
    <w:p w14:paraId="6E6681BC" w14:textId="77777777" w:rsidR="00FD7234" w:rsidRDefault="00FD7234" w:rsidP="00FD7234">
      <w:pPr>
        <w:spacing w:line="300" w:lineRule="exact"/>
      </w:pPr>
    </w:p>
    <w:p w14:paraId="6D8BEC6D" w14:textId="77777777" w:rsidR="00FD7234" w:rsidRDefault="00FD7234" w:rsidP="00FD7234">
      <w:pPr>
        <w:spacing w:line="300" w:lineRule="exact"/>
      </w:pPr>
      <w:r>
        <w:rPr>
          <w:rFonts w:hint="eastAsia"/>
        </w:rPr>
        <w:t>自主財源のうち市税</w:t>
      </w:r>
    </w:p>
    <w:p w14:paraId="2BF9F76D" w14:textId="2FDA5771" w:rsidR="00FD7234" w:rsidRDefault="00FD7234" w:rsidP="00FD7234">
      <w:pPr>
        <w:spacing w:line="300" w:lineRule="exact"/>
      </w:pPr>
      <w:r>
        <w:rPr>
          <w:rFonts w:hint="eastAsia"/>
        </w:rPr>
        <w:t>令和</w:t>
      </w:r>
      <w:r>
        <w:rPr>
          <w:rFonts w:hint="eastAsia"/>
        </w:rPr>
        <w:t>8</w:t>
      </w:r>
      <w:r>
        <w:rPr>
          <w:rFonts w:hint="eastAsia"/>
        </w:rPr>
        <w:t xml:space="preserve">年度　</w:t>
      </w:r>
      <w:r w:rsidR="002E3CA9">
        <w:rPr>
          <w:rFonts w:hint="eastAsia"/>
        </w:rPr>
        <w:t>31,232</w:t>
      </w:r>
      <w:r w:rsidR="00E576FC">
        <w:rPr>
          <w:rFonts w:hint="eastAsia"/>
        </w:rPr>
        <w:t>百万円</w:t>
      </w:r>
    </w:p>
    <w:p w14:paraId="2F95E4BE" w14:textId="0A0FE4E8" w:rsidR="00FD7234" w:rsidRDefault="00FD7234" w:rsidP="00FD7234">
      <w:pPr>
        <w:spacing w:line="300" w:lineRule="exact"/>
      </w:pPr>
      <w:r>
        <w:rPr>
          <w:rFonts w:hint="eastAsia"/>
        </w:rPr>
        <w:t>令和</w:t>
      </w:r>
      <w:r>
        <w:rPr>
          <w:rFonts w:hint="eastAsia"/>
        </w:rPr>
        <w:t>9</w:t>
      </w:r>
      <w:r>
        <w:rPr>
          <w:rFonts w:hint="eastAsia"/>
        </w:rPr>
        <w:t xml:space="preserve">年度　</w:t>
      </w:r>
      <w:r w:rsidR="002E3CA9">
        <w:rPr>
          <w:rFonts w:hint="eastAsia"/>
        </w:rPr>
        <w:t>31,005</w:t>
      </w:r>
      <w:r w:rsidR="00E576FC">
        <w:rPr>
          <w:rFonts w:hint="eastAsia"/>
        </w:rPr>
        <w:t>百万円</w:t>
      </w:r>
    </w:p>
    <w:p w14:paraId="24752631" w14:textId="4502A199" w:rsidR="00FD7234" w:rsidRDefault="00FD7234" w:rsidP="00FD7234">
      <w:pPr>
        <w:spacing w:line="300" w:lineRule="exact"/>
      </w:pPr>
      <w:r>
        <w:rPr>
          <w:rFonts w:hint="eastAsia"/>
        </w:rPr>
        <w:t>令和</w:t>
      </w:r>
      <w:r>
        <w:rPr>
          <w:rFonts w:hint="eastAsia"/>
        </w:rPr>
        <w:t>10</w:t>
      </w:r>
      <w:r>
        <w:rPr>
          <w:rFonts w:hint="eastAsia"/>
        </w:rPr>
        <w:t xml:space="preserve">年度　</w:t>
      </w:r>
      <w:r w:rsidR="002E3CA9">
        <w:rPr>
          <w:rFonts w:hint="eastAsia"/>
        </w:rPr>
        <w:t>31,317</w:t>
      </w:r>
      <w:r w:rsidR="00E576FC">
        <w:rPr>
          <w:rFonts w:hint="eastAsia"/>
        </w:rPr>
        <w:t>百万円</w:t>
      </w:r>
    </w:p>
    <w:p w14:paraId="3D46DF1F" w14:textId="03D908D4" w:rsidR="00FD7234" w:rsidRDefault="00FD7234" w:rsidP="00FD7234">
      <w:pPr>
        <w:spacing w:line="300" w:lineRule="exact"/>
      </w:pPr>
      <w:r>
        <w:rPr>
          <w:rFonts w:hint="eastAsia"/>
        </w:rPr>
        <w:t>令和</w:t>
      </w:r>
      <w:r>
        <w:rPr>
          <w:rFonts w:hint="eastAsia"/>
        </w:rPr>
        <w:t>11</w:t>
      </w:r>
      <w:r>
        <w:rPr>
          <w:rFonts w:hint="eastAsia"/>
        </w:rPr>
        <w:t xml:space="preserve">年度　</w:t>
      </w:r>
      <w:r w:rsidR="002E3CA9">
        <w:rPr>
          <w:rFonts w:hint="eastAsia"/>
        </w:rPr>
        <w:t>31,564</w:t>
      </w:r>
      <w:r w:rsidR="00E576FC">
        <w:rPr>
          <w:rFonts w:hint="eastAsia"/>
        </w:rPr>
        <w:t>百万円</w:t>
      </w:r>
    </w:p>
    <w:p w14:paraId="62EA8060" w14:textId="49B4B27C" w:rsidR="00FD7234" w:rsidRDefault="00FD7234" w:rsidP="00FD7234">
      <w:pPr>
        <w:spacing w:line="300" w:lineRule="exact"/>
      </w:pPr>
      <w:r>
        <w:rPr>
          <w:rFonts w:hint="eastAsia"/>
        </w:rPr>
        <w:t>令和</w:t>
      </w:r>
      <w:r>
        <w:rPr>
          <w:rFonts w:hint="eastAsia"/>
        </w:rPr>
        <w:t>12</w:t>
      </w:r>
      <w:r>
        <w:rPr>
          <w:rFonts w:hint="eastAsia"/>
        </w:rPr>
        <w:t xml:space="preserve">年度　</w:t>
      </w:r>
      <w:r w:rsidR="002E3CA9">
        <w:rPr>
          <w:rFonts w:hint="eastAsia"/>
        </w:rPr>
        <w:t>31,273</w:t>
      </w:r>
      <w:r w:rsidR="00E576FC">
        <w:rPr>
          <w:rFonts w:hint="eastAsia"/>
        </w:rPr>
        <w:t>百万円</w:t>
      </w:r>
    </w:p>
    <w:p w14:paraId="594BD417" w14:textId="32E45D66" w:rsidR="00FD7234" w:rsidRDefault="00FD7234" w:rsidP="00FD7234">
      <w:pPr>
        <w:spacing w:line="300" w:lineRule="exact"/>
      </w:pPr>
      <w:r>
        <w:rPr>
          <w:rFonts w:hint="eastAsia"/>
        </w:rPr>
        <w:t>令和</w:t>
      </w:r>
      <w:r>
        <w:rPr>
          <w:rFonts w:hint="eastAsia"/>
        </w:rPr>
        <w:t>13</w:t>
      </w:r>
      <w:r>
        <w:rPr>
          <w:rFonts w:hint="eastAsia"/>
        </w:rPr>
        <w:t xml:space="preserve">年度　</w:t>
      </w:r>
      <w:r w:rsidR="002E3CA9">
        <w:rPr>
          <w:rFonts w:hint="eastAsia"/>
        </w:rPr>
        <w:t>31,522</w:t>
      </w:r>
      <w:r w:rsidR="00E576FC">
        <w:rPr>
          <w:rFonts w:hint="eastAsia"/>
        </w:rPr>
        <w:t>百万円</w:t>
      </w:r>
    </w:p>
    <w:p w14:paraId="4D1461CD" w14:textId="107B181C" w:rsidR="00FD7234" w:rsidRDefault="00FD7234" w:rsidP="00FD7234">
      <w:pPr>
        <w:spacing w:line="300" w:lineRule="exact"/>
      </w:pPr>
      <w:r>
        <w:rPr>
          <w:rFonts w:hint="eastAsia"/>
        </w:rPr>
        <w:t>令和</w:t>
      </w:r>
      <w:r>
        <w:rPr>
          <w:rFonts w:hint="eastAsia"/>
        </w:rPr>
        <w:t>14</w:t>
      </w:r>
      <w:r>
        <w:rPr>
          <w:rFonts w:hint="eastAsia"/>
        </w:rPr>
        <w:t xml:space="preserve">年度　</w:t>
      </w:r>
      <w:r w:rsidR="002E3CA9">
        <w:rPr>
          <w:rFonts w:hint="eastAsia"/>
        </w:rPr>
        <w:t>31,773</w:t>
      </w:r>
      <w:r w:rsidR="00E576FC">
        <w:rPr>
          <w:rFonts w:hint="eastAsia"/>
        </w:rPr>
        <w:t>百万円</w:t>
      </w:r>
    </w:p>
    <w:p w14:paraId="21F8E172" w14:textId="2E569BF1" w:rsidR="00FD7234" w:rsidRDefault="00FD7234" w:rsidP="00FD7234">
      <w:pPr>
        <w:spacing w:line="300" w:lineRule="exact"/>
      </w:pPr>
      <w:r>
        <w:rPr>
          <w:rFonts w:hint="eastAsia"/>
        </w:rPr>
        <w:t>令和</w:t>
      </w:r>
      <w:r>
        <w:rPr>
          <w:rFonts w:hint="eastAsia"/>
        </w:rPr>
        <w:t>15</w:t>
      </w:r>
      <w:r>
        <w:rPr>
          <w:rFonts w:hint="eastAsia"/>
        </w:rPr>
        <w:t xml:space="preserve">年度　</w:t>
      </w:r>
      <w:r w:rsidR="002E3CA9">
        <w:rPr>
          <w:rFonts w:hint="eastAsia"/>
        </w:rPr>
        <w:t>31,486</w:t>
      </w:r>
      <w:r w:rsidR="00E576FC">
        <w:rPr>
          <w:rFonts w:hint="eastAsia"/>
        </w:rPr>
        <w:t>百万円</w:t>
      </w:r>
    </w:p>
    <w:p w14:paraId="1A803D6C" w14:textId="3CF9FB24" w:rsidR="002E3CA9" w:rsidRDefault="002E3CA9" w:rsidP="00FD7234">
      <w:pPr>
        <w:spacing w:line="300" w:lineRule="exact"/>
      </w:pPr>
      <w:r>
        <w:rPr>
          <w:rFonts w:hint="eastAsia"/>
        </w:rPr>
        <w:t>令和</w:t>
      </w:r>
      <w:r>
        <w:rPr>
          <w:rFonts w:hint="eastAsia"/>
        </w:rPr>
        <w:t>16</w:t>
      </w:r>
      <w:r>
        <w:rPr>
          <w:rFonts w:hint="eastAsia"/>
        </w:rPr>
        <w:t xml:space="preserve">年度　</w:t>
      </w:r>
      <w:r>
        <w:rPr>
          <w:rFonts w:hint="eastAsia"/>
        </w:rPr>
        <w:t>31,739</w:t>
      </w:r>
      <w:r w:rsidR="00E576FC">
        <w:rPr>
          <w:rFonts w:hint="eastAsia"/>
        </w:rPr>
        <w:t>百万円</w:t>
      </w:r>
    </w:p>
    <w:p w14:paraId="420FA346" w14:textId="1E90C41F" w:rsidR="002E3CA9" w:rsidRDefault="002E3CA9" w:rsidP="00FD7234">
      <w:pPr>
        <w:spacing w:line="300" w:lineRule="exact"/>
      </w:pPr>
      <w:r>
        <w:rPr>
          <w:rFonts w:hint="eastAsia"/>
        </w:rPr>
        <w:t>令和</w:t>
      </w:r>
      <w:r>
        <w:rPr>
          <w:rFonts w:hint="eastAsia"/>
        </w:rPr>
        <w:t>17</w:t>
      </w:r>
      <w:r>
        <w:rPr>
          <w:rFonts w:hint="eastAsia"/>
        </w:rPr>
        <w:t xml:space="preserve">年度　</w:t>
      </w:r>
      <w:r>
        <w:rPr>
          <w:rFonts w:hint="eastAsia"/>
        </w:rPr>
        <w:t>31,994</w:t>
      </w:r>
      <w:r w:rsidR="00E576FC">
        <w:rPr>
          <w:rFonts w:hint="eastAsia"/>
        </w:rPr>
        <w:t>百万円</w:t>
      </w:r>
    </w:p>
    <w:p w14:paraId="63EDA270" w14:textId="336F3082" w:rsidR="00FD7234" w:rsidRDefault="00FD7234" w:rsidP="00FD7234">
      <w:pPr>
        <w:spacing w:line="300" w:lineRule="exact"/>
      </w:pPr>
      <w:r>
        <w:rPr>
          <w:rFonts w:hint="eastAsia"/>
        </w:rPr>
        <w:t xml:space="preserve">全体　</w:t>
      </w:r>
      <w:r w:rsidR="002E3CA9">
        <w:rPr>
          <w:rFonts w:hint="eastAsia"/>
        </w:rPr>
        <w:t>314,905</w:t>
      </w:r>
      <w:r w:rsidR="00E576FC">
        <w:rPr>
          <w:rFonts w:hint="eastAsia"/>
        </w:rPr>
        <w:t>百万円</w:t>
      </w:r>
    </w:p>
    <w:p w14:paraId="2E7D7C3A" w14:textId="77777777" w:rsidR="00FD7234" w:rsidRPr="0072771B" w:rsidRDefault="00FD7234" w:rsidP="00FD7234">
      <w:pPr>
        <w:spacing w:line="300" w:lineRule="exact"/>
      </w:pPr>
    </w:p>
    <w:p w14:paraId="1F13993C" w14:textId="77777777" w:rsidR="00FD7234" w:rsidRDefault="00FD7234" w:rsidP="00FD7234">
      <w:pPr>
        <w:spacing w:line="300" w:lineRule="exact"/>
      </w:pPr>
      <w:r>
        <w:rPr>
          <w:rFonts w:hint="eastAsia"/>
        </w:rPr>
        <w:t>自主財源のうちその他</w:t>
      </w:r>
    </w:p>
    <w:p w14:paraId="4DEA564F" w14:textId="08DE893C" w:rsidR="00FD7234" w:rsidRDefault="00FD7234" w:rsidP="00FD7234">
      <w:pPr>
        <w:spacing w:line="300" w:lineRule="exact"/>
      </w:pPr>
      <w:r>
        <w:rPr>
          <w:rFonts w:hint="eastAsia"/>
        </w:rPr>
        <w:t>令和</w:t>
      </w:r>
      <w:r>
        <w:rPr>
          <w:rFonts w:hint="eastAsia"/>
        </w:rPr>
        <w:t>8</w:t>
      </w:r>
      <w:r>
        <w:rPr>
          <w:rFonts w:hint="eastAsia"/>
        </w:rPr>
        <w:t xml:space="preserve">年度　</w:t>
      </w:r>
      <w:r w:rsidR="002D12FA">
        <w:rPr>
          <w:rFonts w:hint="eastAsia"/>
        </w:rPr>
        <w:t>9,141</w:t>
      </w:r>
      <w:r w:rsidR="00E576FC">
        <w:rPr>
          <w:rFonts w:hint="eastAsia"/>
        </w:rPr>
        <w:t>百万円</w:t>
      </w:r>
    </w:p>
    <w:p w14:paraId="31FDE16D" w14:textId="228D7392" w:rsidR="00FD7234" w:rsidRDefault="00FD7234" w:rsidP="00FD7234">
      <w:pPr>
        <w:spacing w:line="300" w:lineRule="exact"/>
      </w:pPr>
      <w:r>
        <w:rPr>
          <w:rFonts w:hint="eastAsia"/>
        </w:rPr>
        <w:t>令和</w:t>
      </w:r>
      <w:r>
        <w:rPr>
          <w:rFonts w:hint="eastAsia"/>
        </w:rPr>
        <w:t>9</w:t>
      </w:r>
      <w:r>
        <w:rPr>
          <w:rFonts w:hint="eastAsia"/>
        </w:rPr>
        <w:t xml:space="preserve">年度　</w:t>
      </w:r>
      <w:r w:rsidR="002D12FA">
        <w:rPr>
          <w:rFonts w:hint="eastAsia"/>
        </w:rPr>
        <w:t>9,201</w:t>
      </w:r>
      <w:r w:rsidR="00E576FC">
        <w:rPr>
          <w:rFonts w:hint="eastAsia"/>
        </w:rPr>
        <w:t>百万円</w:t>
      </w:r>
    </w:p>
    <w:p w14:paraId="73BDEC6F" w14:textId="76AF90D3" w:rsidR="00FD7234" w:rsidRDefault="00FD7234" w:rsidP="00FD7234">
      <w:pPr>
        <w:spacing w:line="300" w:lineRule="exact"/>
      </w:pPr>
      <w:r>
        <w:rPr>
          <w:rFonts w:hint="eastAsia"/>
        </w:rPr>
        <w:t>令和</w:t>
      </w:r>
      <w:r>
        <w:rPr>
          <w:rFonts w:hint="eastAsia"/>
        </w:rPr>
        <w:t>10</w:t>
      </w:r>
      <w:r>
        <w:rPr>
          <w:rFonts w:hint="eastAsia"/>
        </w:rPr>
        <w:t xml:space="preserve">年度　</w:t>
      </w:r>
      <w:r w:rsidR="002D12FA">
        <w:rPr>
          <w:rFonts w:hint="eastAsia"/>
        </w:rPr>
        <w:t>9,936</w:t>
      </w:r>
      <w:r w:rsidR="00E576FC">
        <w:rPr>
          <w:rFonts w:hint="eastAsia"/>
        </w:rPr>
        <w:t>百万円</w:t>
      </w:r>
    </w:p>
    <w:p w14:paraId="5824565C" w14:textId="5846CA90" w:rsidR="00FD7234" w:rsidRDefault="00FD7234" w:rsidP="00FD7234">
      <w:pPr>
        <w:spacing w:line="300" w:lineRule="exact"/>
      </w:pPr>
      <w:r>
        <w:rPr>
          <w:rFonts w:hint="eastAsia"/>
        </w:rPr>
        <w:t>令和</w:t>
      </w:r>
      <w:r>
        <w:rPr>
          <w:rFonts w:hint="eastAsia"/>
        </w:rPr>
        <w:t>11</w:t>
      </w:r>
      <w:r>
        <w:rPr>
          <w:rFonts w:hint="eastAsia"/>
        </w:rPr>
        <w:t xml:space="preserve">年度　</w:t>
      </w:r>
      <w:r w:rsidR="002D12FA">
        <w:rPr>
          <w:rFonts w:hint="eastAsia"/>
        </w:rPr>
        <w:t>8,492</w:t>
      </w:r>
      <w:r w:rsidR="00E576FC">
        <w:rPr>
          <w:rFonts w:hint="eastAsia"/>
        </w:rPr>
        <w:t>百万円</w:t>
      </w:r>
    </w:p>
    <w:p w14:paraId="0511E0F7" w14:textId="5B2F1EE2" w:rsidR="00FD7234" w:rsidRDefault="00FD7234" w:rsidP="00FD7234">
      <w:pPr>
        <w:spacing w:line="300" w:lineRule="exact"/>
      </w:pPr>
      <w:r>
        <w:rPr>
          <w:rFonts w:hint="eastAsia"/>
        </w:rPr>
        <w:t>令和</w:t>
      </w:r>
      <w:r>
        <w:rPr>
          <w:rFonts w:hint="eastAsia"/>
        </w:rPr>
        <w:t>12</w:t>
      </w:r>
      <w:r>
        <w:rPr>
          <w:rFonts w:hint="eastAsia"/>
        </w:rPr>
        <w:t xml:space="preserve">年度　</w:t>
      </w:r>
      <w:r w:rsidR="002D12FA">
        <w:rPr>
          <w:rFonts w:hint="eastAsia"/>
        </w:rPr>
        <w:t>10,153</w:t>
      </w:r>
      <w:r w:rsidR="00E576FC">
        <w:rPr>
          <w:rFonts w:hint="eastAsia"/>
        </w:rPr>
        <w:t>百万円</w:t>
      </w:r>
    </w:p>
    <w:p w14:paraId="19F01988" w14:textId="2E7D8C75" w:rsidR="00FD7234" w:rsidRDefault="00FD7234" w:rsidP="00FD7234">
      <w:pPr>
        <w:spacing w:line="300" w:lineRule="exact"/>
      </w:pPr>
      <w:r>
        <w:rPr>
          <w:rFonts w:hint="eastAsia"/>
        </w:rPr>
        <w:t>令和</w:t>
      </w:r>
      <w:r>
        <w:rPr>
          <w:rFonts w:hint="eastAsia"/>
        </w:rPr>
        <w:t>13</w:t>
      </w:r>
      <w:r>
        <w:rPr>
          <w:rFonts w:hint="eastAsia"/>
        </w:rPr>
        <w:t xml:space="preserve">年度　</w:t>
      </w:r>
      <w:r w:rsidR="002D12FA">
        <w:rPr>
          <w:rFonts w:hint="eastAsia"/>
        </w:rPr>
        <w:t>9,036</w:t>
      </w:r>
      <w:r w:rsidR="00E576FC">
        <w:rPr>
          <w:rFonts w:hint="eastAsia"/>
        </w:rPr>
        <w:t>百万円</w:t>
      </w:r>
    </w:p>
    <w:p w14:paraId="2B1039EB" w14:textId="18181BC3" w:rsidR="00FD7234" w:rsidRDefault="00FD7234" w:rsidP="00FD7234">
      <w:pPr>
        <w:spacing w:line="300" w:lineRule="exact"/>
      </w:pPr>
      <w:r>
        <w:rPr>
          <w:rFonts w:hint="eastAsia"/>
        </w:rPr>
        <w:t>令和</w:t>
      </w:r>
      <w:r>
        <w:rPr>
          <w:rFonts w:hint="eastAsia"/>
        </w:rPr>
        <w:t>14</w:t>
      </w:r>
      <w:r>
        <w:rPr>
          <w:rFonts w:hint="eastAsia"/>
        </w:rPr>
        <w:t xml:space="preserve">年度　</w:t>
      </w:r>
      <w:r w:rsidR="002D12FA">
        <w:rPr>
          <w:rFonts w:hint="eastAsia"/>
        </w:rPr>
        <w:t>8,844</w:t>
      </w:r>
      <w:r w:rsidR="00E576FC">
        <w:rPr>
          <w:rFonts w:hint="eastAsia"/>
        </w:rPr>
        <w:t>百万円</w:t>
      </w:r>
    </w:p>
    <w:p w14:paraId="288AB919" w14:textId="0FD2F19B" w:rsidR="00FD7234" w:rsidRDefault="00FD7234" w:rsidP="00FD7234">
      <w:pPr>
        <w:spacing w:line="300" w:lineRule="exact"/>
      </w:pPr>
      <w:r>
        <w:rPr>
          <w:rFonts w:hint="eastAsia"/>
        </w:rPr>
        <w:t>令和</w:t>
      </w:r>
      <w:r>
        <w:rPr>
          <w:rFonts w:hint="eastAsia"/>
        </w:rPr>
        <w:t>15</w:t>
      </w:r>
      <w:r>
        <w:rPr>
          <w:rFonts w:hint="eastAsia"/>
        </w:rPr>
        <w:t xml:space="preserve">年度　</w:t>
      </w:r>
      <w:r w:rsidR="002D12FA">
        <w:rPr>
          <w:rFonts w:hint="eastAsia"/>
        </w:rPr>
        <w:t>8,660</w:t>
      </w:r>
      <w:r w:rsidR="00E576FC">
        <w:rPr>
          <w:rFonts w:hint="eastAsia"/>
        </w:rPr>
        <w:t>百万円</w:t>
      </w:r>
    </w:p>
    <w:p w14:paraId="0F431F84" w14:textId="25F3EBDD" w:rsidR="002D12FA" w:rsidRDefault="002D12FA" w:rsidP="00FD7234">
      <w:pPr>
        <w:spacing w:line="300" w:lineRule="exact"/>
      </w:pPr>
      <w:r>
        <w:rPr>
          <w:rFonts w:hint="eastAsia"/>
        </w:rPr>
        <w:t>令和</w:t>
      </w:r>
      <w:r>
        <w:rPr>
          <w:rFonts w:hint="eastAsia"/>
        </w:rPr>
        <w:t>16</w:t>
      </w:r>
      <w:r>
        <w:rPr>
          <w:rFonts w:hint="eastAsia"/>
        </w:rPr>
        <w:t xml:space="preserve">年度　</w:t>
      </w:r>
      <w:r>
        <w:rPr>
          <w:rFonts w:hint="eastAsia"/>
        </w:rPr>
        <w:t>8,457</w:t>
      </w:r>
      <w:r w:rsidR="00E576FC">
        <w:rPr>
          <w:rFonts w:hint="eastAsia"/>
        </w:rPr>
        <w:t>百万円</w:t>
      </w:r>
    </w:p>
    <w:p w14:paraId="4B57EC80" w14:textId="0780B8B9" w:rsidR="002D12FA" w:rsidRDefault="002D12FA" w:rsidP="00FD7234">
      <w:pPr>
        <w:spacing w:line="300" w:lineRule="exact"/>
      </w:pPr>
      <w:r>
        <w:rPr>
          <w:rFonts w:hint="eastAsia"/>
        </w:rPr>
        <w:t>令和</w:t>
      </w:r>
      <w:r>
        <w:rPr>
          <w:rFonts w:hint="eastAsia"/>
        </w:rPr>
        <w:t>17</w:t>
      </w:r>
      <w:r>
        <w:rPr>
          <w:rFonts w:hint="eastAsia"/>
        </w:rPr>
        <w:t xml:space="preserve">年度　</w:t>
      </w:r>
      <w:r>
        <w:rPr>
          <w:rFonts w:hint="eastAsia"/>
        </w:rPr>
        <w:t>8,815</w:t>
      </w:r>
      <w:r w:rsidR="00E576FC">
        <w:rPr>
          <w:rFonts w:hint="eastAsia"/>
        </w:rPr>
        <w:t>百万円</w:t>
      </w:r>
    </w:p>
    <w:p w14:paraId="6CEBCDEB" w14:textId="478FD90C" w:rsidR="00FD7234" w:rsidRDefault="00FD7234" w:rsidP="00FD7234">
      <w:pPr>
        <w:spacing w:line="300" w:lineRule="exact"/>
      </w:pPr>
      <w:r>
        <w:rPr>
          <w:rFonts w:hint="eastAsia"/>
        </w:rPr>
        <w:t xml:space="preserve">全体　</w:t>
      </w:r>
      <w:r w:rsidR="002D12FA">
        <w:rPr>
          <w:rFonts w:hint="eastAsia"/>
        </w:rPr>
        <w:t>90,735</w:t>
      </w:r>
      <w:r w:rsidR="00E576FC">
        <w:rPr>
          <w:rFonts w:hint="eastAsia"/>
        </w:rPr>
        <w:t>百万円</w:t>
      </w:r>
    </w:p>
    <w:p w14:paraId="2D47A868" w14:textId="77777777" w:rsidR="00FD7234" w:rsidRPr="0072771B" w:rsidRDefault="00FD7234" w:rsidP="00FD7234">
      <w:pPr>
        <w:spacing w:line="300" w:lineRule="exact"/>
      </w:pPr>
    </w:p>
    <w:p w14:paraId="31147752" w14:textId="77777777" w:rsidR="00FD7234" w:rsidRDefault="00FD7234" w:rsidP="00FD7234">
      <w:pPr>
        <w:spacing w:line="300" w:lineRule="exact"/>
      </w:pPr>
      <w:r>
        <w:rPr>
          <w:rFonts w:hint="eastAsia"/>
        </w:rPr>
        <w:t>依存財源のうち市債</w:t>
      </w:r>
    </w:p>
    <w:p w14:paraId="793260F3" w14:textId="687B8AD1" w:rsidR="00FD7234" w:rsidRDefault="00FD7234" w:rsidP="00FD7234">
      <w:pPr>
        <w:spacing w:line="300" w:lineRule="exact"/>
      </w:pPr>
      <w:r>
        <w:rPr>
          <w:rFonts w:hint="eastAsia"/>
        </w:rPr>
        <w:t>令和</w:t>
      </w:r>
      <w:r>
        <w:rPr>
          <w:rFonts w:hint="eastAsia"/>
        </w:rPr>
        <w:t>8</w:t>
      </w:r>
      <w:r>
        <w:rPr>
          <w:rFonts w:hint="eastAsia"/>
        </w:rPr>
        <w:t xml:space="preserve">年度　</w:t>
      </w:r>
      <w:r w:rsidR="00361A1F">
        <w:rPr>
          <w:rFonts w:hint="eastAsia"/>
        </w:rPr>
        <w:t>6,779</w:t>
      </w:r>
      <w:r w:rsidR="006D7FF0">
        <w:rPr>
          <w:rFonts w:hint="eastAsia"/>
        </w:rPr>
        <w:t>百万円</w:t>
      </w:r>
    </w:p>
    <w:p w14:paraId="1CBE3427" w14:textId="3CEC24B4" w:rsidR="00FD7234" w:rsidRDefault="00FD7234" w:rsidP="00FD7234">
      <w:pPr>
        <w:spacing w:line="300" w:lineRule="exact"/>
      </w:pPr>
      <w:r>
        <w:rPr>
          <w:rFonts w:hint="eastAsia"/>
        </w:rPr>
        <w:t>令和</w:t>
      </w:r>
      <w:r>
        <w:rPr>
          <w:rFonts w:hint="eastAsia"/>
        </w:rPr>
        <w:t>9</w:t>
      </w:r>
      <w:r>
        <w:rPr>
          <w:rFonts w:hint="eastAsia"/>
        </w:rPr>
        <w:t xml:space="preserve">年度　</w:t>
      </w:r>
      <w:r w:rsidR="00361A1F">
        <w:rPr>
          <w:rFonts w:hint="eastAsia"/>
        </w:rPr>
        <w:t>5,292</w:t>
      </w:r>
      <w:r w:rsidR="006D7FF0">
        <w:rPr>
          <w:rFonts w:hint="eastAsia"/>
        </w:rPr>
        <w:t>百万円</w:t>
      </w:r>
    </w:p>
    <w:p w14:paraId="47E388F8" w14:textId="68156889" w:rsidR="00FD7234" w:rsidRDefault="00FD7234" w:rsidP="00FD7234">
      <w:pPr>
        <w:spacing w:line="300" w:lineRule="exact"/>
      </w:pPr>
      <w:r>
        <w:rPr>
          <w:rFonts w:hint="eastAsia"/>
        </w:rPr>
        <w:t>令和</w:t>
      </w:r>
      <w:r>
        <w:rPr>
          <w:rFonts w:hint="eastAsia"/>
        </w:rPr>
        <w:t>10</w:t>
      </w:r>
      <w:r>
        <w:rPr>
          <w:rFonts w:hint="eastAsia"/>
        </w:rPr>
        <w:t xml:space="preserve">年度　</w:t>
      </w:r>
      <w:r w:rsidR="00361A1F">
        <w:rPr>
          <w:rFonts w:hint="eastAsia"/>
        </w:rPr>
        <w:t>12,245</w:t>
      </w:r>
      <w:r w:rsidR="006D7FF0">
        <w:rPr>
          <w:rFonts w:hint="eastAsia"/>
        </w:rPr>
        <w:t>百万円</w:t>
      </w:r>
    </w:p>
    <w:p w14:paraId="7F0A72E6" w14:textId="0EC757B8" w:rsidR="00FD7234" w:rsidRDefault="00FD7234" w:rsidP="00FD7234">
      <w:pPr>
        <w:spacing w:line="300" w:lineRule="exact"/>
      </w:pPr>
      <w:r>
        <w:rPr>
          <w:rFonts w:hint="eastAsia"/>
        </w:rPr>
        <w:t>令和</w:t>
      </w:r>
      <w:r>
        <w:rPr>
          <w:rFonts w:hint="eastAsia"/>
        </w:rPr>
        <w:t>11</w:t>
      </w:r>
      <w:r>
        <w:rPr>
          <w:rFonts w:hint="eastAsia"/>
        </w:rPr>
        <w:t xml:space="preserve">年度　</w:t>
      </w:r>
      <w:r w:rsidR="00361A1F">
        <w:rPr>
          <w:rFonts w:hint="eastAsia"/>
        </w:rPr>
        <w:t>4,051</w:t>
      </w:r>
      <w:r w:rsidR="006D7FF0">
        <w:rPr>
          <w:rFonts w:hint="eastAsia"/>
        </w:rPr>
        <w:t>百万円</w:t>
      </w:r>
    </w:p>
    <w:p w14:paraId="4EE6D578" w14:textId="22A60F69" w:rsidR="00FD7234" w:rsidRDefault="00FD7234" w:rsidP="00FD7234">
      <w:pPr>
        <w:spacing w:line="300" w:lineRule="exact"/>
      </w:pPr>
      <w:r>
        <w:rPr>
          <w:rFonts w:hint="eastAsia"/>
        </w:rPr>
        <w:t>令和</w:t>
      </w:r>
      <w:r>
        <w:rPr>
          <w:rFonts w:hint="eastAsia"/>
        </w:rPr>
        <w:t>12</w:t>
      </w:r>
      <w:r>
        <w:rPr>
          <w:rFonts w:hint="eastAsia"/>
        </w:rPr>
        <w:t xml:space="preserve">年度　</w:t>
      </w:r>
      <w:r w:rsidR="00361A1F">
        <w:rPr>
          <w:rFonts w:hint="eastAsia"/>
        </w:rPr>
        <w:t>3,225</w:t>
      </w:r>
      <w:r w:rsidR="006D7FF0">
        <w:rPr>
          <w:rFonts w:hint="eastAsia"/>
        </w:rPr>
        <w:t>百万円</w:t>
      </w:r>
    </w:p>
    <w:p w14:paraId="08983670" w14:textId="2E19A066" w:rsidR="00FD7234" w:rsidRDefault="00FD7234" w:rsidP="00FD7234">
      <w:pPr>
        <w:spacing w:line="300" w:lineRule="exact"/>
      </w:pPr>
      <w:r>
        <w:rPr>
          <w:rFonts w:hint="eastAsia"/>
        </w:rPr>
        <w:t>令和</w:t>
      </w:r>
      <w:r>
        <w:rPr>
          <w:rFonts w:hint="eastAsia"/>
        </w:rPr>
        <w:t>13</w:t>
      </w:r>
      <w:r>
        <w:rPr>
          <w:rFonts w:hint="eastAsia"/>
        </w:rPr>
        <w:t xml:space="preserve">年度　</w:t>
      </w:r>
      <w:r w:rsidR="00361A1F">
        <w:rPr>
          <w:rFonts w:hint="eastAsia"/>
        </w:rPr>
        <w:t>3,537</w:t>
      </w:r>
      <w:r w:rsidR="006D7FF0">
        <w:rPr>
          <w:rFonts w:hint="eastAsia"/>
        </w:rPr>
        <w:t>百万円</w:t>
      </w:r>
    </w:p>
    <w:p w14:paraId="526D11FF" w14:textId="1A23115F" w:rsidR="00FD7234" w:rsidRDefault="00FD7234" w:rsidP="00FD7234">
      <w:pPr>
        <w:spacing w:line="300" w:lineRule="exact"/>
      </w:pPr>
      <w:r>
        <w:rPr>
          <w:rFonts w:hint="eastAsia"/>
        </w:rPr>
        <w:t>令和</w:t>
      </w:r>
      <w:r>
        <w:rPr>
          <w:rFonts w:hint="eastAsia"/>
        </w:rPr>
        <w:t>14</w:t>
      </w:r>
      <w:r>
        <w:rPr>
          <w:rFonts w:hint="eastAsia"/>
        </w:rPr>
        <w:t xml:space="preserve">年度　</w:t>
      </w:r>
      <w:r w:rsidR="00361A1F">
        <w:rPr>
          <w:rFonts w:hint="eastAsia"/>
        </w:rPr>
        <w:t>3,458</w:t>
      </w:r>
      <w:r w:rsidR="006D7FF0">
        <w:rPr>
          <w:rFonts w:hint="eastAsia"/>
        </w:rPr>
        <w:t>百万円</w:t>
      </w:r>
    </w:p>
    <w:p w14:paraId="3D583D07" w14:textId="0F003FC1" w:rsidR="00FD7234" w:rsidRDefault="00FD7234" w:rsidP="00FD7234">
      <w:pPr>
        <w:spacing w:line="300" w:lineRule="exact"/>
      </w:pPr>
      <w:r>
        <w:rPr>
          <w:rFonts w:hint="eastAsia"/>
        </w:rPr>
        <w:t>令和</w:t>
      </w:r>
      <w:r>
        <w:rPr>
          <w:rFonts w:hint="eastAsia"/>
        </w:rPr>
        <w:t>15</w:t>
      </w:r>
      <w:r>
        <w:rPr>
          <w:rFonts w:hint="eastAsia"/>
        </w:rPr>
        <w:t xml:space="preserve">年度　</w:t>
      </w:r>
      <w:r w:rsidR="00361A1F">
        <w:rPr>
          <w:rFonts w:hint="eastAsia"/>
        </w:rPr>
        <w:t>3,408</w:t>
      </w:r>
      <w:r w:rsidR="006D7FF0">
        <w:rPr>
          <w:rFonts w:hint="eastAsia"/>
        </w:rPr>
        <w:t>百万円</w:t>
      </w:r>
    </w:p>
    <w:p w14:paraId="2CC986DB" w14:textId="0AD88BC0" w:rsidR="00361A1F" w:rsidRDefault="00361A1F" w:rsidP="00FD7234">
      <w:pPr>
        <w:spacing w:line="300" w:lineRule="exact"/>
      </w:pPr>
      <w:r>
        <w:rPr>
          <w:rFonts w:hint="eastAsia"/>
        </w:rPr>
        <w:t>令和</w:t>
      </w:r>
      <w:r>
        <w:rPr>
          <w:rFonts w:hint="eastAsia"/>
        </w:rPr>
        <w:t>16</w:t>
      </w:r>
      <w:r>
        <w:rPr>
          <w:rFonts w:hint="eastAsia"/>
        </w:rPr>
        <w:t xml:space="preserve">年度　</w:t>
      </w:r>
      <w:r>
        <w:rPr>
          <w:rFonts w:hint="eastAsia"/>
        </w:rPr>
        <w:t>3,396</w:t>
      </w:r>
      <w:r w:rsidR="006D7FF0">
        <w:rPr>
          <w:rFonts w:hint="eastAsia"/>
        </w:rPr>
        <w:t>百万円</w:t>
      </w:r>
    </w:p>
    <w:p w14:paraId="0B6E4AC7" w14:textId="14F3C67E" w:rsidR="00361A1F" w:rsidRDefault="00361A1F" w:rsidP="00FD7234">
      <w:pPr>
        <w:spacing w:line="300" w:lineRule="exact"/>
      </w:pPr>
      <w:r>
        <w:rPr>
          <w:rFonts w:hint="eastAsia"/>
        </w:rPr>
        <w:lastRenderedPageBreak/>
        <w:t>令和</w:t>
      </w:r>
      <w:r>
        <w:rPr>
          <w:rFonts w:hint="eastAsia"/>
        </w:rPr>
        <w:t>17</w:t>
      </w:r>
      <w:r>
        <w:rPr>
          <w:rFonts w:hint="eastAsia"/>
        </w:rPr>
        <w:t xml:space="preserve">年度　</w:t>
      </w:r>
      <w:r>
        <w:rPr>
          <w:rFonts w:hint="eastAsia"/>
        </w:rPr>
        <w:t>3,384</w:t>
      </w:r>
      <w:r w:rsidR="006D7FF0">
        <w:rPr>
          <w:rFonts w:hint="eastAsia"/>
        </w:rPr>
        <w:t>百万円</w:t>
      </w:r>
    </w:p>
    <w:p w14:paraId="7D2A03C4" w14:textId="1D00F2FF" w:rsidR="00FD7234" w:rsidRDefault="00FD7234" w:rsidP="00FD7234">
      <w:pPr>
        <w:spacing w:line="300" w:lineRule="exact"/>
      </w:pPr>
      <w:r>
        <w:rPr>
          <w:rFonts w:hint="eastAsia"/>
        </w:rPr>
        <w:t xml:space="preserve">全体　</w:t>
      </w:r>
      <w:r w:rsidR="00361A1F">
        <w:rPr>
          <w:rFonts w:hint="eastAsia"/>
        </w:rPr>
        <w:t>48,775</w:t>
      </w:r>
      <w:r w:rsidR="006D7FF0">
        <w:rPr>
          <w:rFonts w:hint="eastAsia"/>
        </w:rPr>
        <w:t>百万円</w:t>
      </w:r>
    </w:p>
    <w:p w14:paraId="4FDF6851" w14:textId="77777777" w:rsidR="00FD7234" w:rsidRPr="0072771B" w:rsidRDefault="00FD7234" w:rsidP="00FD7234">
      <w:pPr>
        <w:spacing w:line="300" w:lineRule="exact"/>
      </w:pPr>
    </w:p>
    <w:p w14:paraId="48B1DDD7" w14:textId="77777777" w:rsidR="00FD7234" w:rsidRDefault="00FD7234" w:rsidP="00FD7234">
      <w:pPr>
        <w:spacing w:line="300" w:lineRule="exact"/>
      </w:pPr>
      <w:r>
        <w:rPr>
          <w:rFonts w:hint="eastAsia"/>
        </w:rPr>
        <w:t>依存財源のうち地方交付税</w:t>
      </w:r>
    </w:p>
    <w:p w14:paraId="6A9868F4" w14:textId="13C5166A" w:rsidR="00FD7234" w:rsidRDefault="00FD7234" w:rsidP="00FD7234">
      <w:pPr>
        <w:spacing w:line="300" w:lineRule="exact"/>
      </w:pPr>
      <w:r>
        <w:rPr>
          <w:rFonts w:hint="eastAsia"/>
        </w:rPr>
        <w:t>令和</w:t>
      </w:r>
      <w:r>
        <w:rPr>
          <w:rFonts w:hint="eastAsia"/>
        </w:rPr>
        <w:t>8</w:t>
      </w:r>
      <w:r>
        <w:rPr>
          <w:rFonts w:hint="eastAsia"/>
        </w:rPr>
        <w:t xml:space="preserve">年度　</w:t>
      </w:r>
      <w:r w:rsidR="00472C90">
        <w:rPr>
          <w:rFonts w:hint="eastAsia"/>
        </w:rPr>
        <w:t>7,650</w:t>
      </w:r>
      <w:r w:rsidR="006D7FF0">
        <w:rPr>
          <w:rFonts w:hint="eastAsia"/>
        </w:rPr>
        <w:t>百万円</w:t>
      </w:r>
    </w:p>
    <w:p w14:paraId="73FF4F66" w14:textId="24F6AD7A" w:rsidR="00FD7234" w:rsidRDefault="00FD7234" w:rsidP="00FD7234">
      <w:pPr>
        <w:spacing w:line="300" w:lineRule="exact"/>
      </w:pPr>
      <w:r>
        <w:rPr>
          <w:rFonts w:hint="eastAsia"/>
        </w:rPr>
        <w:t>令和</w:t>
      </w:r>
      <w:r>
        <w:rPr>
          <w:rFonts w:hint="eastAsia"/>
        </w:rPr>
        <w:t>9</w:t>
      </w:r>
      <w:r>
        <w:rPr>
          <w:rFonts w:hint="eastAsia"/>
        </w:rPr>
        <w:t xml:space="preserve">年度　</w:t>
      </w:r>
      <w:r w:rsidR="00472C90">
        <w:rPr>
          <w:rFonts w:hint="eastAsia"/>
        </w:rPr>
        <w:t>7,650</w:t>
      </w:r>
      <w:r w:rsidR="006D7FF0">
        <w:rPr>
          <w:rFonts w:hint="eastAsia"/>
        </w:rPr>
        <w:t>百万円</w:t>
      </w:r>
    </w:p>
    <w:p w14:paraId="2495F870" w14:textId="4959B6A3" w:rsidR="00FD7234" w:rsidRDefault="00FD7234" w:rsidP="00FD7234">
      <w:pPr>
        <w:spacing w:line="300" w:lineRule="exact"/>
      </w:pPr>
      <w:r>
        <w:rPr>
          <w:rFonts w:hint="eastAsia"/>
        </w:rPr>
        <w:t>令和</w:t>
      </w:r>
      <w:r>
        <w:rPr>
          <w:rFonts w:hint="eastAsia"/>
        </w:rPr>
        <w:t>10</w:t>
      </w:r>
      <w:r>
        <w:rPr>
          <w:rFonts w:hint="eastAsia"/>
        </w:rPr>
        <w:t xml:space="preserve">年度　</w:t>
      </w:r>
      <w:r w:rsidR="00472C90">
        <w:rPr>
          <w:rFonts w:hint="eastAsia"/>
        </w:rPr>
        <w:t>7,650</w:t>
      </w:r>
      <w:r w:rsidR="006D7FF0">
        <w:rPr>
          <w:rFonts w:hint="eastAsia"/>
        </w:rPr>
        <w:t>百万円</w:t>
      </w:r>
    </w:p>
    <w:p w14:paraId="2868A83F" w14:textId="1DE8D0A3" w:rsidR="00FD7234" w:rsidRDefault="00FD7234" w:rsidP="00FD7234">
      <w:pPr>
        <w:spacing w:line="300" w:lineRule="exact"/>
      </w:pPr>
      <w:r>
        <w:rPr>
          <w:rFonts w:hint="eastAsia"/>
        </w:rPr>
        <w:t>令和</w:t>
      </w:r>
      <w:r>
        <w:rPr>
          <w:rFonts w:hint="eastAsia"/>
        </w:rPr>
        <w:t>11</w:t>
      </w:r>
      <w:r>
        <w:rPr>
          <w:rFonts w:hint="eastAsia"/>
        </w:rPr>
        <w:t xml:space="preserve">年度　</w:t>
      </w:r>
      <w:r w:rsidR="00472C90">
        <w:rPr>
          <w:rFonts w:hint="eastAsia"/>
        </w:rPr>
        <w:t>7,650</w:t>
      </w:r>
      <w:r w:rsidR="006D7FF0">
        <w:rPr>
          <w:rFonts w:hint="eastAsia"/>
        </w:rPr>
        <w:t>百万円</w:t>
      </w:r>
    </w:p>
    <w:p w14:paraId="520B3E45" w14:textId="0C0F1651" w:rsidR="00FD7234" w:rsidRDefault="00FD7234" w:rsidP="00FD7234">
      <w:pPr>
        <w:spacing w:line="300" w:lineRule="exact"/>
      </w:pPr>
      <w:r>
        <w:rPr>
          <w:rFonts w:hint="eastAsia"/>
        </w:rPr>
        <w:t>令和</w:t>
      </w:r>
      <w:r>
        <w:rPr>
          <w:rFonts w:hint="eastAsia"/>
        </w:rPr>
        <w:t>12</w:t>
      </w:r>
      <w:r>
        <w:rPr>
          <w:rFonts w:hint="eastAsia"/>
        </w:rPr>
        <w:t xml:space="preserve">年度　</w:t>
      </w:r>
      <w:r w:rsidR="00472C90">
        <w:rPr>
          <w:rFonts w:hint="eastAsia"/>
        </w:rPr>
        <w:t>7,650</w:t>
      </w:r>
      <w:r w:rsidR="006D7FF0">
        <w:rPr>
          <w:rFonts w:hint="eastAsia"/>
        </w:rPr>
        <w:t>百万円</w:t>
      </w:r>
    </w:p>
    <w:p w14:paraId="1460BE8D" w14:textId="268E44EC" w:rsidR="00FD7234" w:rsidRDefault="00FD7234" w:rsidP="00FD7234">
      <w:pPr>
        <w:spacing w:line="300" w:lineRule="exact"/>
      </w:pPr>
      <w:r>
        <w:rPr>
          <w:rFonts w:hint="eastAsia"/>
        </w:rPr>
        <w:t>令和</w:t>
      </w:r>
      <w:r>
        <w:rPr>
          <w:rFonts w:hint="eastAsia"/>
        </w:rPr>
        <w:t>13</w:t>
      </w:r>
      <w:r>
        <w:rPr>
          <w:rFonts w:hint="eastAsia"/>
        </w:rPr>
        <w:t xml:space="preserve">年度　</w:t>
      </w:r>
      <w:r w:rsidR="00472C90">
        <w:rPr>
          <w:rFonts w:hint="eastAsia"/>
        </w:rPr>
        <w:t>7,650</w:t>
      </w:r>
      <w:r w:rsidR="006D7FF0">
        <w:rPr>
          <w:rFonts w:hint="eastAsia"/>
        </w:rPr>
        <w:t>百万円</w:t>
      </w:r>
    </w:p>
    <w:p w14:paraId="5E7AE6C3" w14:textId="2A2BE0F1" w:rsidR="00FD7234" w:rsidRDefault="00FD7234" w:rsidP="00FD7234">
      <w:pPr>
        <w:spacing w:line="300" w:lineRule="exact"/>
      </w:pPr>
      <w:r>
        <w:rPr>
          <w:rFonts w:hint="eastAsia"/>
        </w:rPr>
        <w:t>令和</w:t>
      </w:r>
      <w:r>
        <w:rPr>
          <w:rFonts w:hint="eastAsia"/>
        </w:rPr>
        <w:t>14</w:t>
      </w:r>
      <w:r>
        <w:rPr>
          <w:rFonts w:hint="eastAsia"/>
        </w:rPr>
        <w:t xml:space="preserve">年度　</w:t>
      </w:r>
      <w:r w:rsidR="00472C90">
        <w:rPr>
          <w:rFonts w:hint="eastAsia"/>
        </w:rPr>
        <w:t>7,650</w:t>
      </w:r>
      <w:r w:rsidR="006D7FF0">
        <w:rPr>
          <w:rFonts w:hint="eastAsia"/>
        </w:rPr>
        <w:t>百万円</w:t>
      </w:r>
    </w:p>
    <w:p w14:paraId="2BF3A1E1" w14:textId="6100AD65" w:rsidR="00FD7234" w:rsidRDefault="00FD7234" w:rsidP="00FD7234">
      <w:pPr>
        <w:spacing w:line="300" w:lineRule="exact"/>
      </w:pPr>
      <w:r>
        <w:rPr>
          <w:rFonts w:hint="eastAsia"/>
        </w:rPr>
        <w:t>令和</w:t>
      </w:r>
      <w:r>
        <w:rPr>
          <w:rFonts w:hint="eastAsia"/>
        </w:rPr>
        <w:t>15</w:t>
      </w:r>
      <w:r>
        <w:rPr>
          <w:rFonts w:hint="eastAsia"/>
        </w:rPr>
        <w:t xml:space="preserve">年度　</w:t>
      </w:r>
      <w:r w:rsidR="00472C90">
        <w:rPr>
          <w:rFonts w:hint="eastAsia"/>
        </w:rPr>
        <w:t>7,650</w:t>
      </w:r>
      <w:r w:rsidR="006D7FF0">
        <w:rPr>
          <w:rFonts w:hint="eastAsia"/>
        </w:rPr>
        <w:t>百万円</w:t>
      </w:r>
    </w:p>
    <w:p w14:paraId="083AB758" w14:textId="2D7BD74E" w:rsidR="00472C90" w:rsidRDefault="00472C90" w:rsidP="00FD7234">
      <w:pPr>
        <w:spacing w:line="300" w:lineRule="exact"/>
      </w:pPr>
      <w:r>
        <w:rPr>
          <w:rFonts w:hint="eastAsia"/>
        </w:rPr>
        <w:t>令和</w:t>
      </w:r>
      <w:r>
        <w:rPr>
          <w:rFonts w:hint="eastAsia"/>
        </w:rPr>
        <w:t>16</w:t>
      </w:r>
      <w:r>
        <w:rPr>
          <w:rFonts w:hint="eastAsia"/>
        </w:rPr>
        <w:t xml:space="preserve">年度　</w:t>
      </w:r>
      <w:r>
        <w:rPr>
          <w:rFonts w:hint="eastAsia"/>
        </w:rPr>
        <w:t>7,650</w:t>
      </w:r>
      <w:r w:rsidR="006D7FF0">
        <w:rPr>
          <w:rFonts w:hint="eastAsia"/>
        </w:rPr>
        <w:t>百万円</w:t>
      </w:r>
    </w:p>
    <w:p w14:paraId="143E7BD5" w14:textId="209B3DF4" w:rsidR="00472C90" w:rsidRPr="00472C90" w:rsidRDefault="00472C90" w:rsidP="00FD7234">
      <w:pPr>
        <w:spacing w:line="300" w:lineRule="exact"/>
      </w:pPr>
      <w:r>
        <w:rPr>
          <w:rFonts w:hint="eastAsia"/>
        </w:rPr>
        <w:t>令和</w:t>
      </w:r>
      <w:r>
        <w:rPr>
          <w:rFonts w:hint="eastAsia"/>
        </w:rPr>
        <w:t>17</w:t>
      </w:r>
      <w:r>
        <w:rPr>
          <w:rFonts w:hint="eastAsia"/>
        </w:rPr>
        <w:t xml:space="preserve">年度　</w:t>
      </w:r>
      <w:r>
        <w:rPr>
          <w:rFonts w:hint="eastAsia"/>
        </w:rPr>
        <w:t>7,650</w:t>
      </w:r>
      <w:r w:rsidR="006D7FF0">
        <w:rPr>
          <w:rFonts w:hint="eastAsia"/>
        </w:rPr>
        <w:t>百万円</w:t>
      </w:r>
    </w:p>
    <w:p w14:paraId="3C9602D0" w14:textId="5BA369A8" w:rsidR="00FD7234" w:rsidRDefault="00FD7234" w:rsidP="00FD7234">
      <w:pPr>
        <w:spacing w:line="300" w:lineRule="exact"/>
      </w:pPr>
      <w:r>
        <w:rPr>
          <w:rFonts w:hint="eastAsia"/>
        </w:rPr>
        <w:t xml:space="preserve">全体　</w:t>
      </w:r>
      <w:r w:rsidR="00472C90">
        <w:rPr>
          <w:rFonts w:hint="eastAsia"/>
        </w:rPr>
        <w:t>76,500</w:t>
      </w:r>
      <w:r w:rsidR="006D7FF0">
        <w:rPr>
          <w:rFonts w:hint="eastAsia"/>
        </w:rPr>
        <w:t>百万円</w:t>
      </w:r>
    </w:p>
    <w:p w14:paraId="61F6C9BD" w14:textId="77777777" w:rsidR="00FD7234" w:rsidRPr="0072771B" w:rsidRDefault="00FD7234" w:rsidP="00FD7234">
      <w:pPr>
        <w:spacing w:line="300" w:lineRule="exact"/>
      </w:pPr>
    </w:p>
    <w:p w14:paraId="53A6523E" w14:textId="77777777" w:rsidR="00FD7234" w:rsidRDefault="00FD7234" w:rsidP="00FD7234">
      <w:pPr>
        <w:spacing w:line="300" w:lineRule="exact"/>
      </w:pPr>
      <w:r>
        <w:rPr>
          <w:rFonts w:hint="eastAsia"/>
        </w:rPr>
        <w:t>依存財源のうちその他</w:t>
      </w:r>
    </w:p>
    <w:p w14:paraId="2EADF4A8" w14:textId="10102982" w:rsidR="00FD7234" w:rsidRDefault="00FD7234" w:rsidP="00FD7234">
      <w:pPr>
        <w:spacing w:line="300" w:lineRule="exact"/>
      </w:pPr>
      <w:bookmarkStart w:id="17" w:name="_Hlk206414860"/>
      <w:r>
        <w:rPr>
          <w:rFonts w:hint="eastAsia"/>
        </w:rPr>
        <w:t>令和</w:t>
      </w:r>
      <w:r>
        <w:rPr>
          <w:rFonts w:hint="eastAsia"/>
        </w:rPr>
        <w:t>8</w:t>
      </w:r>
      <w:r>
        <w:rPr>
          <w:rFonts w:hint="eastAsia"/>
        </w:rPr>
        <w:t xml:space="preserve">年度　</w:t>
      </w:r>
      <w:r w:rsidR="00F27769">
        <w:rPr>
          <w:rFonts w:hint="eastAsia"/>
        </w:rPr>
        <w:t>26,811</w:t>
      </w:r>
      <w:r w:rsidR="006D7FF0">
        <w:rPr>
          <w:rFonts w:hint="eastAsia"/>
        </w:rPr>
        <w:t>百万円</w:t>
      </w:r>
    </w:p>
    <w:p w14:paraId="628FAC98" w14:textId="6067DDA1" w:rsidR="00FD7234" w:rsidRDefault="00FD7234" w:rsidP="00FD7234">
      <w:pPr>
        <w:spacing w:line="300" w:lineRule="exact"/>
      </w:pPr>
      <w:r>
        <w:rPr>
          <w:rFonts w:hint="eastAsia"/>
        </w:rPr>
        <w:t>令和</w:t>
      </w:r>
      <w:r>
        <w:rPr>
          <w:rFonts w:hint="eastAsia"/>
        </w:rPr>
        <w:t>9</w:t>
      </w:r>
      <w:r>
        <w:rPr>
          <w:rFonts w:hint="eastAsia"/>
        </w:rPr>
        <w:t xml:space="preserve">年度　</w:t>
      </w:r>
      <w:r w:rsidR="00F27769">
        <w:rPr>
          <w:rFonts w:hint="eastAsia"/>
        </w:rPr>
        <w:t>26,313</w:t>
      </w:r>
      <w:r w:rsidR="006D7FF0">
        <w:rPr>
          <w:rFonts w:hint="eastAsia"/>
        </w:rPr>
        <w:t>百万円</w:t>
      </w:r>
    </w:p>
    <w:p w14:paraId="3CDD1BB6" w14:textId="3770BE27" w:rsidR="00FD7234" w:rsidRDefault="00FD7234" w:rsidP="00FD7234">
      <w:pPr>
        <w:spacing w:line="300" w:lineRule="exact"/>
      </w:pPr>
      <w:r>
        <w:rPr>
          <w:rFonts w:hint="eastAsia"/>
        </w:rPr>
        <w:t>令和</w:t>
      </w:r>
      <w:r>
        <w:rPr>
          <w:rFonts w:hint="eastAsia"/>
        </w:rPr>
        <w:t>10</w:t>
      </w:r>
      <w:r>
        <w:rPr>
          <w:rFonts w:hint="eastAsia"/>
        </w:rPr>
        <w:t xml:space="preserve">年度　</w:t>
      </w:r>
      <w:r w:rsidR="00F27769">
        <w:rPr>
          <w:rFonts w:hint="eastAsia"/>
        </w:rPr>
        <w:t>28,453</w:t>
      </w:r>
      <w:r w:rsidR="006D7FF0">
        <w:rPr>
          <w:rFonts w:hint="eastAsia"/>
        </w:rPr>
        <w:t>百万円</w:t>
      </w:r>
    </w:p>
    <w:p w14:paraId="097CDC74" w14:textId="3DCCADDD" w:rsidR="00FD7234" w:rsidRDefault="00FD7234" w:rsidP="00FD7234">
      <w:pPr>
        <w:spacing w:line="300" w:lineRule="exact"/>
      </w:pPr>
      <w:r>
        <w:rPr>
          <w:rFonts w:hint="eastAsia"/>
        </w:rPr>
        <w:t>令和</w:t>
      </w:r>
      <w:r>
        <w:rPr>
          <w:rFonts w:hint="eastAsia"/>
        </w:rPr>
        <w:t>11</w:t>
      </w:r>
      <w:r>
        <w:rPr>
          <w:rFonts w:hint="eastAsia"/>
        </w:rPr>
        <w:t xml:space="preserve">年度　</w:t>
      </w:r>
      <w:r w:rsidR="00F27769">
        <w:rPr>
          <w:rFonts w:hint="eastAsia"/>
        </w:rPr>
        <w:t>27,210</w:t>
      </w:r>
      <w:r w:rsidR="006D7FF0">
        <w:rPr>
          <w:rFonts w:hint="eastAsia"/>
        </w:rPr>
        <w:t>百万円</w:t>
      </w:r>
    </w:p>
    <w:p w14:paraId="1621FE9F" w14:textId="016C1107" w:rsidR="00FD7234" w:rsidRDefault="00FD7234" w:rsidP="00FD7234">
      <w:pPr>
        <w:spacing w:line="300" w:lineRule="exact"/>
      </w:pPr>
      <w:r>
        <w:rPr>
          <w:rFonts w:hint="eastAsia"/>
        </w:rPr>
        <w:t>令和</w:t>
      </w:r>
      <w:r>
        <w:rPr>
          <w:rFonts w:hint="eastAsia"/>
        </w:rPr>
        <w:t>12</w:t>
      </w:r>
      <w:r>
        <w:rPr>
          <w:rFonts w:hint="eastAsia"/>
        </w:rPr>
        <w:t xml:space="preserve">年度　</w:t>
      </w:r>
      <w:r w:rsidR="00F27769">
        <w:rPr>
          <w:rFonts w:hint="eastAsia"/>
        </w:rPr>
        <w:t>26,984</w:t>
      </w:r>
      <w:r w:rsidR="006D7FF0">
        <w:rPr>
          <w:rFonts w:hint="eastAsia"/>
        </w:rPr>
        <w:t>百万円</w:t>
      </w:r>
    </w:p>
    <w:p w14:paraId="3131E13F" w14:textId="0C85C66D" w:rsidR="00FD7234" w:rsidRDefault="00FD7234" w:rsidP="00FD7234">
      <w:pPr>
        <w:spacing w:line="300" w:lineRule="exact"/>
      </w:pPr>
      <w:r>
        <w:rPr>
          <w:rFonts w:hint="eastAsia"/>
        </w:rPr>
        <w:t>令和</w:t>
      </w:r>
      <w:r>
        <w:rPr>
          <w:rFonts w:hint="eastAsia"/>
        </w:rPr>
        <w:t>13</w:t>
      </w:r>
      <w:r>
        <w:rPr>
          <w:rFonts w:hint="eastAsia"/>
        </w:rPr>
        <w:t xml:space="preserve">年度　</w:t>
      </w:r>
      <w:r w:rsidR="00F27769">
        <w:rPr>
          <w:rFonts w:hint="eastAsia"/>
        </w:rPr>
        <w:t>27,167</w:t>
      </w:r>
      <w:r w:rsidR="006D7FF0">
        <w:rPr>
          <w:rFonts w:hint="eastAsia"/>
        </w:rPr>
        <w:t>百万円</w:t>
      </w:r>
    </w:p>
    <w:p w14:paraId="619AEC4D" w14:textId="18FB550D" w:rsidR="00FD7234" w:rsidRDefault="00FD7234" w:rsidP="00FD7234">
      <w:pPr>
        <w:spacing w:line="300" w:lineRule="exact"/>
      </w:pPr>
      <w:r>
        <w:rPr>
          <w:rFonts w:hint="eastAsia"/>
        </w:rPr>
        <w:t>令和</w:t>
      </w:r>
      <w:r>
        <w:rPr>
          <w:rFonts w:hint="eastAsia"/>
        </w:rPr>
        <w:t>14</w:t>
      </w:r>
      <w:r>
        <w:rPr>
          <w:rFonts w:hint="eastAsia"/>
        </w:rPr>
        <w:t xml:space="preserve">年度　</w:t>
      </w:r>
      <w:r w:rsidR="00F27769">
        <w:rPr>
          <w:rFonts w:hint="eastAsia"/>
        </w:rPr>
        <w:t>27,507</w:t>
      </w:r>
      <w:r w:rsidR="006D7FF0">
        <w:rPr>
          <w:rFonts w:hint="eastAsia"/>
        </w:rPr>
        <w:t>百万円</w:t>
      </w:r>
    </w:p>
    <w:p w14:paraId="0F682B94" w14:textId="34D7C8F9" w:rsidR="00FD7234" w:rsidRDefault="00FD7234" w:rsidP="00FD7234">
      <w:pPr>
        <w:spacing w:line="300" w:lineRule="exact"/>
      </w:pPr>
      <w:r>
        <w:rPr>
          <w:rFonts w:hint="eastAsia"/>
        </w:rPr>
        <w:t>令和</w:t>
      </w:r>
      <w:r>
        <w:rPr>
          <w:rFonts w:hint="eastAsia"/>
        </w:rPr>
        <w:t>15</w:t>
      </w:r>
      <w:r>
        <w:rPr>
          <w:rFonts w:hint="eastAsia"/>
        </w:rPr>
        <w:t xml:space="preserve">年度　</w:t>
      </w:r>
      <w:r w:rsidR="00F27769">
        <w:rPr>
          <w:rFonts w:hint="eastAsia"/>
        </w:rPr>
        <w:t>27,708</w:t>
      </w:r>
      <w:r w:rsidR="006D7FF0">
        <w:rPr>
          <w:rFonts w:hint="eastAsia"/>
        </w:rPr>
        <w:t>百万円</w:t>
      </w:r>
    </w:p>
    <w:p w14:paraId="12DC0F41" w14:textId="40A1DA86" w:rsidR="00F27769" w:rsidRDefault="00F27769" w:rsidP="00F27769">
      <w:pPr>
        <w:spacing w:line="300" w:lineRule="exact"/>
      </w:pPr>
      <w:r>
        <w:rPr>
          <w:rFonts w:hint="eastAsia"/>
        </w:rPr>
        <w:t>令和</w:t>
      </w:r>
      <w:r>
        <w:rPr>
          <w:rFonts w:hint="eastAsia"/>
        </w:rPr>
        <w:t>16</w:t>
      </w:r>
      <w:r>
        <w:rPr>
          <w:rFonts w:hint="eastAsia"/>
        </w:rPr>
        <w:t xml:space="preserve">年度　</w:t>
      </w:r>
      <w:r>
        <w:rPr>
          <w:rFonts w:hint="eastAsia"/>
        </w:rPr>
        <w:t>27,960</w:t>
      </w:r>
      <w:r w:rsidR="006D7FF0">
        <w:rPr>
          <w:rFonts w:hint="eastAsia"/>
        </w:rPr>
        <w:t>百万円</w:t>
      </w:r>
    </w:p>
    <w:p w14:paraId="1F41F2A1" w14:textId="72AEB125" w:rsidR="00F27769" w:rsidRPr="00472C90" w:rsidRDefault="00F27769" w:rsidP="00F27769">
      <w:pPr>
        <w:spacing w:line="300" w:lineRule="exact"/>
      </w:pPr>
      <w:r>
        <w:rPr>
          <w:rFonts w:hint="eastAsia"/>
        </w:rPr>
        <w:t>令和</w:t>
      </w:r>
      <w:r>
        <w:rPr>
          <w:rFonts w:hint="eastAsia"/>
        </w:rPr>
        <w:t>17</w:t>
      </w:r>
      <w:r>
        <w:rPr>
          <w:rFonts w:hint="eastAsia"/>
        </w:rPr>
        <w:t xml:space="preserve">年度　</w:t>
      </w:r>
      <w:r>
        <w:rPr>
          <w:rFonts w:hint="eastAsia"/>
        </w:rPr>
        <w:t>28,774</w:t>
      </w:r>
      <w:r w:rsidR="006D7FF0">
        <w:rPr>
          <w:rFonts w:hint="eastAsia"/>
        </w:rPr>
        <w:t>百万円</w:t>
      </w:r>
    </w:p>
    <w:bookmarkEnd w:id="17"/>
    <w:p w14:paraId="2A5C8BEF" w14:textId="07A2F415" w:rsidR="00FD7234" w:rsidRDefault="00FD7234" w:rsidP="00FD7234">
      <w:pPr>
        <w:spacing w:line="300" w:lineRule="exact"/>
      </w:pPr>
      <w:r>
        <w:rPr>
          <w:rFonts w:hint="eastAsia"/>
        </w:rPr>
        <w:t xml:space="preserve">全体　</w:t>
      </w:r>
      <w:r w:rsidR="00F27769">
        <w:rPr>
          <w:rFonts w:hint="eastAsia"/>
        </w:rPr>
        <w:t>274,887</w:t>
      </w:r>
      <w:r w:rsidR="006D7FF0">
        <w:rPr>
          <w:rFonts w:hint="eastAsia"/>
        </w:rPr>
        <w:t>百万円</w:t>
      </w:r>
    </w:p>
    <w:p w14:paraId="3B710805" w14:textId="77777777" w:rsidR="00FD7234" w:rsidRPr="0072771B" w:rsidRDefault="00FD7234" w:rsidP="00FD7234">
      <w:pPr>
        <w:spacing w:line="300" w:lineRule="exact"/>
      </w:pPr>
    </w:p>
    <w:p w14:paraId="7A4D8A7E" w14:textId="77777777" w:rsidR="00FD7234" w:rsidRPr="0072771B" w:rsidRDefault="00FD7234" w:rsidP="00FD7234">
      <w:pPr>
        <w:spacing w:line="300" w:lineRule="exact"/>
        <w:rPr>
          <w:rFonts w:asciiTheme="minorHAnsi" w:eastAsiaTheme="minorEastAsia" w:hAnsiTheme="minorHAnsi" w:cstheme="minorBidi"/>
          <w:szCs w:val="22"/>
        </w:rPr>
      </w:pPr>
      <w:r w:rsidRPr="0072771B">
        <w:rPr>
          <w:rFonts w:asciiTheme="minorHAnsi" w:eastAsiaTheme="minorEastAsia" w:hAnsiTheme="minorHAnsi" w:cstheme="minorBidi" w:hint="eastAsia"/>
          <w:szCs w:val="22"/>
        </w:rPr>
        <w:t>財政計画のうち歳出については、次のとおりです。</w:t>
      </w:r>
    </w:p>
    <w:p w14:paraId="0BC70C72" w14:textId="77777777" w:rsidR="00FD7234" w:rsidRPr="0072771B" w:rsidRDefault="00FD7234" w:rsidP="00FD7234">
      <w:pPr>
        <w:spacing w:line="300" w:lineRule="exact"/>
        <w:rPr>
          <w:rFonts w:asciiTheme="minorHAnsi" w:eastAsiaTheme="minorEastAsia" w:hAnsiTheme="minorHAnsi" w:cstheme="minorBidi"/>
          <w:szCs w:val="22"/>
        </w:rPr>
      </w:pPr>
    </w:p>
    <w:p w14:paraId="6E3530E0" w14:textId="77777777" w:rsidR="00FD7234" w:rsidRPr="0072771B" w:rsidRDefault="00FD7234" w:rsidP="00FD7234">
      <w:pPr>
        <w:spacing w:line="300" w:lineRule="exact"/>
        <w:rPr>
          <w:rFonts w:asciiTheme="minorHAnsi" w:eastAsiaTheme="minorEastAsia" w:hAnsiTheme="minorHAnsi" w:cstheme="minorBidi"/>
          <w:szCs w:val="22"/>
        </w:rPr>
      </w:pPr>
      <w:r w:rsidRPr="0072771B">
        <w:rPr>
          <w:rFonts w:asciiTheme="minorHAnsi" w:eastAsiaTheme="minorEastAsia" w:hAnsiTheme="minorHAnsi" w:cstheme="minorBidi" w:hint="eastAsia"/>
          <w:szCs w:val="22"/>
        </w:rPr>
        <w:t>歳出総額</w:t>
      </w:r>
    </w:p>
    <w:p w14:paraId="09A0FBD0" w14:textId="2132BC99" w:rsidR="00FD7234" w:rsidRDefault="00FD7234" w:rsidP="00FD7234">
      <w:pPr>
        <w:spacing w:line="300" w:lineRule="exact"/>
      </w:pPr>
      <w:r>
        <w:rPr>
          <w:rFonts w:hint="eastAsia"/>
        </w:rPr>
        <w:t>令和</w:t>
      </w:r>
      <w:r>
        <w:rPr>
          <w:rFonts w:hint="eastAsia"/>
        </w:rPr>
        <w:t>8</w:t>
      </w:r>
      <w:r>
        <w:rPr>
          <w:rFonts w:hint="eastAsia"/>
        </w:rPr>
        <w:t xml:space="preserve">年度　</w:t>
      </w:r>
      <w:r w:rsidR="00E5537C">
        <w:rPr>
          <w:rFonts w:hint="eastAsia"/>
        </w:rPr>
        <w:t>81,613</w:t>
      </w:r>
      <w:r w:rsidR="006D7FF0">
        <w:rPr>
          <w:rFonts w:hint="eastAsia"/>
        </w:rPr>
        <w:t>百万円</w:t>
      </w:r>
    </w:p>
    <w:p w14:paraId="7FE9068B" w14:textId="0C963275" w:rsidR="00FD7234" w:rsidRDefault="00FD7234" w:rsidP="00FD7234">
      <w:pPr>
        <w:spacing w:line="300" w:lineRule="exact"/>
      </w:pPr>
      <w:r>
        <w:rPr>
          <w:rFonts w:hint="eastAsia"/>
        </w:rPr>
        <w:t>令和</w:t>
      </w:r>
      <w:r>
        <w:rPr>
          <w:rFonts w:hint="eastAsia"/>
        </w:rPr>
        <w:t>9</w:t>
      </w:r>
      <w:r>
        <w:rPr>
          <w:rFonts w:hint="eastAsia"/>
        </w:rPr>
        <w:t xml:space="preserve">年度　</w:t>
      </w:r>
      <w:r w:rsidR="00E5537C">
        <w:rPr>
          <w:rFonts w:hint="eastAsia"/>
        </w:rPr>
        <w:t>79,461</w:t>
      </w:r>
      <w:r w:rsidR="006D7FF0">
        <w:rPr>
          <w:rFonts w:hint="eastAsia"/>
        </w:rPr>
        <w:t>百万円</w:t>
      </w:r>
    </w:p>
    <w:p w14:paraId="29ACF43D" w14:textId="06ACEA01" w:rsidR="00FD7234" w:rsidRDefault="00FD7234" w:rsidP="00FD7234">
      <w:pPr>
        <w:spacing w:line="300" w:lineRule="exact"/>
      </w:pPr>
      <w:r>
        <w:rPr>
          <w:rFonts w:hint="eastAsia"/>
        </w:rPr>
        <w:t>令和</w:t>
      </w:r>
      <w:r>
        <w:rPr>
          <w:rFonts w:hint="eastAsia"/>
        </w:rPr>
        <w:t>10</w:t>
      </w:r>
      <w:r>
        <w:rPr>
          <w:rFonts w:hint="eastAsia"/>
        </w:rPr>
        <w:t xml:space="preserve">年度　</w:t>
      </w:r>
      <w:r w:rsidR="00E5537C">
        <w:rPr>
          <w:rFonts w:hint="eastAsia"/>
        </w:rPr>
        <w:t>89,601</w:t>
      </w:r>
      <w:r w:rsidR="006D7FF0">
        <w:rPr>
          <w:rFonts w:hint="eastAsia"/>
        </w:rPr>
        <w:t>百万円</w:t>
      </w:r>
    </w:p>
    <w:p w14:paraId="6B2297CE" w14:textId="52A223A4" w:rsidR="00FD7234" w:rsidRDefault="00FD7234" w:rsidP="00FD7234">
      <w:pPr>
        <w:spacing w:line="300" w:lineRule="exact"/>
      </w:pPr>
      <w:r>
        <w:rPr>
          <w:rFonts w:hint="eastAsia"/>
        </w:rPr>
        <w:t>令和</w:t>
      </w:r>
      <w:r>
        <w:rPr>
          <w:rFonts w:hint="eastAsia"/>
        </w:rPr>
        <w:t>11</w:t>
      </w:r>
      <w:r>
        <w:rPr>
          <w:rFonts w:hint="eastAsia"/>
        </w:rPr>
        <w:t xml:space="preserve">年度　</w:t>
      </w:r>
      <w:r w:rsidR="00E5537C">
        <w:rPr>
          <w:rFonts w:hint="eastAsia"/>
        </w:rPr>
        <w:t>78,967</w:t>
      </w:r>
      <w:r w:rsidR="006D7FF0">
        <w:rPr>
          <w:rFonts w:hint="eastAsia"/>
        </w:rPr>
        <w:t>百万円</w:t>
      </w:r>
    </w:p>
    <w:p w14:paraId="2926BD43" w14:textId="38192DC5" w:rsidR="00FD7234" w:rsidRDefault="00FD7234" w:rsidP="00FD7234">
      <w:pPr>
        <w:spacing w:line="300" w:lineRule="exact"/>
      </w:pPr>
      <w:r>
        <w:rPr>
          <w:rFonts w:hint="eastAsia"/>
        </w:rPr>
        <w:t>令和</w:t>
      </w:r>
      <w:r>
        <w:rPr>
          <w:rFonts w:hint="eastAsia"/>
        </w:rPr>
        <w:t>12</w:t>
      </w:r>
      <w:r>
        <w:rPr>
          <w:rFonts w:hint="eastAsia"/>
        </w:rPr>
        <w:t xml:space="preserve">年度　</w:t>
      </w:r>
      <w:r w:rsidR="00E5537C">
        <w:rPr>
          <w:rFonts w:hint="eastAsia"/>
        </w:rPr>
        <w:t>79,285</w:t>
      </w:r>
      <w:r w:rsidR="006D7FF0">
        <w:rPr>
          <w:rFonts w:hint="eastAsia"/>
        </w:rPr>
        <w:t>百万円</w:t>
      </w:r>
    </w:p>
    <w:p w14:paraId="4E377DE5" w14:textId="74D26AE7" w:rsidR="00FD7234" w:rsidRDefault="00FD7234" w:rsidP="00FD7234">
      <w:pPr>
        <w:spacing w:line="300" w:lineRule="exact"/>
      </w:pPr>
      <w:r>
        <w:rPr>
          <w:rFonts w:hint="eastAsia"/>
        </w:rPr>
        <w:t>令和</w:t>
      </w:r>
      <w:r>
        <w:rPr>
          <w:rFonts w:hint="eastAsia"/>
        </w:rPr>
        <w:t>13</w:t>
      </w:r>
      <w:r>
        <w:rPr>
          <w:rFonts w:hint="eastAsia"/>
        </w:rPr>
        <w:t xml:space="preserve">年度　</w:t>
      </w:r>
      <w:r w:rsidR="00E5537C">
        <w:rPr>
          <w:rFonts w:hint="eastAsia"/>
        </w:rPr>
        <w:t>78,912</w:t>
      </w:r>
      <w:r w:rsidR="006D7FF0">
        <w:rPr>
          <w:rFonts w:hint="eastAsia"/>
        </w:rPr>
        <w:t>百万円</w:t>
      </w:r>
    </w:p>
    <w:p w14:paraId="41E589C4" w14:textId="34C1D194" w:rsidR="00FD7234" w:rsidRDefault="00FD7234" w:rsidP="00FD7234">
      <w:pPr>
        <w:spacing w:line="300" w:lineRule="exact"/>
      </w:pPr>
      <w:r>
        <w:rPr>
          <w:rFonts w:hint="eastAsia"/>
        </w:rPr>
        <w:t>令和</w:t>
      </w:r>
      <w:r>
        <w:rPr>
          <w:rFonts w:hint="eastAsia"/>
        </w:rPr>
        <w:t>14</w:t>
      </w:r>
      <w:r>
        <w:rPr>
          <w:rFonts w:hint="eastAsia"/>
        </w:rPr>
        <w:t xml:space="preserve">年度　</w:t>
      </w:r>
      <w:r w:rsidR="00E5537C">
        <w:rPr>
          <w:rFonts w:hint="eastAsia"/>
        </w:rPr>
        <w:t>79,232</w:t>
      </w:r>
      <w:r w:rsidR="006D7FF0">
        <w:rPr>
          <w:rFonts w:hint="eastAsia"/>
        </w:rPr>
        <w:t>百万円</w:t>
      </w:r>
    </w:p>
    <w:p w14:paraId="1DE2FA4C" w14:textId="1A6AA69D" w:rsidR="00FD7234" w:rsidRDefault="00FD7234" w:rsidP="00FD7234">
      <w:pPr>
        <w:spacing w:line="300" w:lineRule="exact"/>
      </w:pPr>
      <w:r>
        <w:rPr>
          <w:rFonts w:hint="eastAsia"/>
        </w:rPr>
        <w:t>令和</w:t>
      </w:r>
      <w:r>
        <w:rPr>
          <w:rFonts w:hint="eastAsia"/>
        </w:rPr>
        <w:t>15</w:t>
      </w:r>
      <w:r>
        <w:rPr>
          <w:rFonts w:hint="eastAsia"/>
        </w:rPr>
        <w:t xml:space="preserve">年度　</w:t>
      </w:r>
      <w:r w:rsidR="00E5537C">
        <w:rPr>
          <w:rFonts w:hint="eastAsia"/>
        </w:rPr>
        <w:t>78,912</w:t>
      </w:r>
      <w:r w:rsidR="006D7FF0">
        <w:rPr>
          <w:rFonts w:hint="eastAsia"/>
        </w:rPr>
        <w:t>百万円</w:t>
      </w:r>
    </w:p>
    <w:p w14:paraId="1DD5BFD7" w14:textId="0AA3CC43" w:rsidR="00E5537C" w:rsidRDefault="00E5537C" w:rsidP="00FD7234">
      <w:pPr>
        <w:spacing w:line="300" w:lineRule="exact"/>
      </w:pPr>
      <w:r>
        <w:rPr>
          <w:rFonts w:hint="eastAsia"/>
        </w:rPr>
        <w:t>令和</w:t>
      </w:r>
      <w:r>
        <w:rPr>
          <w:rFonts w:hint="eastAsia"/>
        </w:rPr>
        <w:t>16</w:t>
      </w:r>
      <w:r>
        <w:rPr>
          <w:rFonts w:hint="eastAsia"/>
        </w:rPr>
        <w:t xml:space="preserve">年度　</w:t>
      </w:r>
      <w:r>
        <w:rPr>
          <w:rFonts w:hint="eastAsia"/>
        </w:rPr>
        <w:t>79,202</w:t>
      </w:r>
      <w:r w:rsidR="006D7FF0">
        <w:rPr>
          <w:rFonts w:hint="eastAsia"/>
        </w:rPr>
        <w:t>百万円</w:t>
      </w:r>
    </w:p>
    <w:p w14:paraId="31E3AF85" w14:textId="5C95E203" w:rsidR="00E5537C" w:rsidRDefault="00E5537C" w:rsidP="00FD7234">
      <w:pPr>
        <w:spacing w:line="300" w:lineRule="exact"/>
      </w:pPr>
      <w:r>
        <w:rPr>
          <w:rFonts w:hint="eastAsia"/>
        </w:rPr>
        <w:t>令和</w:t>
      </w:r>
      <w:r>
        <w:rPr>
          <w:rFonts w:hint="eastAsia"/>
        </w:rPr>
        <w:t>17</w:t>
      </w:r>
      <w:r>
        <w:rPr>
          <w:rFonts w:hint="eastAsia"/>
        </w:rPr>
        <w:t xml:space="preserve">年度　</w:t>
      </w:r>
      <w:r>
        <w:rPr>
          <w:rFonts w:hint="eastAsia"/>
        </w:rPr>
        <w:t>80,617</w:t>
      </w:r>
      <w:r w:rsidR="006D7FF0">
        <w:rPr>
          <w:rFonts w:hint="eastAsia"/>
        </w:rPr>
        <w:t>百万円</w:t>
      </w:r>
    </w:p>
    <w:p w14:paraId="27A90423" w14:textId="30B64725" w:rsidR="00FD7234" w:rsidRDefault="00FD7234" w:rsidP="00FD7234">
      <w:pPr>
        <w:spacing w:line="300" w:lineRule="exact"/>
      </w:pPr>
      <w:r>
        <w:rPr>
          <w:rFonts w:hint="eastAsia"/>
        </w:rPr>
        <w:t xml:space="preserve">全体　</w:t>
      </w:r>
      <w:r w:rsidR="00E5537C">
        <w:rPr>
          <w:rFonts w:hint="eastAsia"/>
        </w:rPr>
        <w:t>805,802</w:t>
      </w:r>
      <w:r w:rsidR="006D7FF0">
        <w:rPr>
          <w:rFonts w:hint="eastAsia"/>
        </w:rPr>
        <w:t>百万円</w:t>
      </w:r>
    </w:p>
    <w:p w14:paraId="1A1073FB" w14:textId="77777777" w:rsidR="00FD7234" w:rsidRPr="0072771B" w:rsidRDefault="00FD7234" w:rsidP="00FD7234">
      <w:pPr>
        <w:spacing w:line="300" w:lineRule="exact"/>
      </w:pPr>
    </w:p>
    <w:p w14:paraId="043E1FAE" w14:textId="77777777" w:rsidR="00FD7234" w:rsidRDefault="00FD7234" w:rsidP="00FD7234">
      <w:pPr>
        <w:spacing w:line="300" w:lineRule="exact"/>
      </w:pPr>
      <w:r>
        <w:rPr>
          <w:rFonts w:hint="eastAsia"/>
        </w:rPr>
        <w:t>義務的経費</w:t>
      </w:r>
    </w:p>
    <w:p w14:paraId="5E52123A" w14:textId="748F7FDF" w:rsidR="00FD7234" w:rsidRDefault="00FD7234" w:rsidP="00FD7234">
      <w:pPr>
        <w:spacing w:line="300" w:lineRule="exact"/>
      </w:pPr>
      <w:r>
        <w:rPr>
          <w:rFonts w:hint="eastAsia"/>
        </w:rPr>
        <w:t>令和</w:t>
      </w:r>
      <w:r>
        <w:rPr>
          <w:rFonts w:hint="eastAsia"/>
        </w:rPr>
        <w:t>8</w:t>
      </w:r>
      <w:r>
        <w:rPr>
          <w:rFonts w:hint="eastAsia"/>
        </w:rPr>
        <w:t xml:space="preserve">年度　</w:t>
      </w:r>
      <w:r w:rsidR="005A3A74">
        <w:rPr>
          <w:rFonts w:hint="eastAsia"/>
        </w:rPr>
        <w:t>39,956</w:t>
      </w:r>
      <w:r w:rsidR="006D7FF0">
        <w:rPr>
          <w:rFonts w:hint="eastAsia"/>
        </w:rPr>
        <w:t>百万円</w:t>
      </w:r>
    </w:p>
    <w:p w14:paraId="0D9227DF" w14:textId="132DDDBB" w:rsidR="00FD7234" w:rsidRDefault="00FD7234" w:rsidP="00FD7234">
      <w:pPr>
        <w:spacing w:line="300" w:lineRule="exact"/>
      </w:pPr>
      <w:r>
        <w:rPr>
          <w:rFonts w:hint="eastAsia"/>
        </w:rPr>
        <w:t>令和</w:t>
      </w:r>
      <w:r>
        <w:rPr>
          <w:rFonts w:hint="eastAsia"/>
        </w:rPr>
        <w:t>9</w:t>
      </w:r>
      <w:r>
        <w:rPr>
          <w:rFonts w:hint="eastAsia"/>
        </w:rPr>
        <w:t xml:space="preserve">年度　</w:t>
      </w:r>
      <w:r w:rsidR="005A3A74">
        <w:rPr>
          <w:rFonts w:hint="eastAsia"/>
        </w:rPr>
        <w:t>40,385</w:t>
      </w:r>
      <w:r w:rsidR="006D7FF0">
        <w:rPr>
          <w:rFonts w:hint="eastAsia"/>
        </w:rPr>
        <w:t>百万円</w:t>
      </w:r>
    </w:p>
    <w:p w14:paraId="3B103F99" w14:textId="013687BF" w:rsidR="00FD7234" w:rsidRDefault="00FD7234" w:rsidP="00FD7234">
      <w:pPr>
        <w:spacing w:line="300" w:lineRule="exact"/>
      </w:pPr>
      <w:r>
        <w:rPr>
          <w:rFonts w:hint="eastAsia"/>
        </w:rPr>
        <w:t>令和</w:t>
      </w:r>
      <w:r>
        <w:rPr>
          <w:rFonts w:hint="eastAsia"/>
        </w:rPr>
        <w:t>10</w:t>
      </w:r>
      <w:r>
        <w:rPr>
          <w:rFonts w:hint="eastAsia"/>
        </w:rPr>
        <w:t xml:space="preserve">年度　</w:t>
      </w:r>
      <w:r w:rsidR="005A3A74">
        <w:rPr>
          <w:rFonts w:hint="eastAsia"/>
        </w:rPr>
        <w:t>41,250</w:t>
      </w:r>
      <w:r w:rsidR="006D7FF0">
        <w:rPr>
          <w:rFonts w:hint="eastAsia"/>
        </w:rPr>
        <w:t>百万円</w:t>
      </w:r>
    </w:p>
    <w:p w14:paraId="7964A326" w14:textId="08CF44DC" w:rsidR="00FD7234" w:rsidRDefault="00FD7234" w:rsidP="00FD7234">
      <w:pPr>
        <w:spacing w:line="300" w:lineRule="exact"/>
      </w:pPr>
      <w:r>
        <w:rPr>
          <w:rFonts w:hint="eastAsia"/>
        </w:rPr>
        <w:t>令和</w:t>
      </w:r>
      <w:r>
        <w:rPr>
          <w:rFonts w:hint="eastAsia"/>
        </w:rPr>
        <w:t>11</w:t>
      </w:r>
      <w:r>
        <w:rPr>
          <w:rFonts w:hint="eastAsia"/>
        </w:rPr>
        <w:t xml:space="preserve">年度　</w:t>
      </w:r>
      <w:r w:rsidR="005A3A74">
        <w:rPr>
          <w:rFonts w:hint="eastAsia"/>
        </w:rPr>
        <w:t>41,807</w:t>
      </w:r>
      <w:r w:rsidR="006D7FF0">
        <w:rPr>
          <w:rFonts w:hint="eastAsia"/>
        </w:rPr>
        <w:t>百万円</w:t>
      </w:r>
    </w:p>
    <w:p w14:paraId="24D3EF74" w14:textId="6F012268" w:rsidR="00FD7234" w:rsidRDefault="00FD7234" w:rsidP="00FD7234">
      <w:pPr>
        <w:spacing w:line="300" w:lineRule="exact"/>
      </w:pPr>
      <w:r>
        <w:rPr>
          <w:rFonts w:hint="eastAsia"/>
        </w:rPr>
        <w:t>令和</w:t>
      </w:r>
      <w:r>
        <w:rPr>
          <w:rFonts w:hint="eastAsia"/>
        </w:rPr>
        <w:t>12</w:t>
      </w:r>
      <w:r>
        <w:rPr>
          <w:rFonts w:hint="eastAsia"/>
        </w:rPr>
        <w:t xml:space="preserve">年度　</w:t>
      </w:r>
      <w:r w:rsidR="005A3A74">
        <w:rPr>
          <w:rFonts w:hint="eastAsia"/>
        </w:rPr>
        <w:t>42,783</w:t>
      </w:r>
      <w:r w:rsidR="006D7FF0">
        <w:rPr>
          <w:rFonts w:hint="eastAsia"/>
        </w:rPr>
        <w:t>百万円</w:t>
      </w:r>
    </w:p>
    <w:p w14:paraId="7195F859" w14:textId="0F333273" w:rsidR="00FD7234" w:rsidRDefault="00FD7234" w:rsidP="00FD7234">
      <w:pPr>
        <w:spacing w:line="300" w:lineRule="exact"/>
      </w:pPr>
      <w:r>
        <w:rPr>
          <w:rFonts w:hint="eastAsia"/>
        </w:rPr>
        <w:lastRenderedPageBreak/>
        <w:t>令和</w:t>
      </w:r>
      <w:r>
        <w:rPr>
          <w:rFonts w:hint="eastAsia"/>
        </w:rPr>
        <w:t>13</w:t>
      </w:r>
      <w:r>
        <w:rPr>
          <w:rFonts w:hint="eastAsia"/>
        </w:rPr>
        <w:t xml:space="preserve">年度　</w:t>
      </w:r>
      <w:r w:rsidR="005A3A74">
        <w:rPr>
          <w:rFonts w:hint="eastAsia"/>
        </w:rPr>
        <w:t>42,871</w:t>
      </w:r>
      <w:r w:rsidR="006D7FF0">
        <w:rPr>
          <w:rFonts w:hint="eastAsia"/>
        </w:rPr>
        <w:t>百万円</w:t>
      </w:r>
    </w:p>
    <w:p w14:paraId="21656BEA" w14:textId="71B1AB95" w:rsidR="00FD7234" w:rsidRDefault="00FD7234" w:rsidP="00FD7234">
      <w:pPr>
        <w:spacing w:line="300" w:lineRule="exact"/>
      </w:pPr>
      <w:r>
        <w:rPr>
          <w:rFonts w:hint="eastAsia"/>
        </w:rPr>
        <w:t>令和</w:t>
      </w:r>
      <w:r>
        <w:rPr>
          <w:rFonts w:hint="eastAsia"/>
        </w:rPr>
        <w:t>14</w:t>
      </w:r>
      <w:r>
        <w:rPr>
          <w:rFonts w:hint="eastAsia"/>
        </w:rPr>
        <w:t xml:space="preserve">年度　</w:t>
      </w:r>
      <w:r w:rsidR="005A3A74">
        <w:rPr>
          <w:rFonts w:hint="eastAsia"/>
        </w:rPr>
        <w:t>43,651</w:t>
      </w:r>
      <w:r w:rsidR="006D7FF0">
        <w:rPr>
          <w:rFonts w:hint="eastAsia"/>
        </w:rPr>
        <w:t>百万円</w:t>
      </w:r>
    </w:p>
    <w:p w14:paraId="4AE9B3F8" w14:textId="371A5899" w:rsidR="00FD7234" w:rsidRDefault="00FD7234" w:rsidP="00FD7234">
      <w:pPr>
        <w:spacing w:line="300" w:lineRule="exact"/>
      </w:pPr>
      <w:r>
        <w:rPr>
          <w:rFonts w:hint="eastAsia"/>
        </w:rPr>
        <w:t>令和</w:t>
      </w:r>
      <w:r>
        <w:rPr>
          <w:rFonts w:hint="eastAsia"/>
        </w:rPr>
        <w:t>15</w:t>
      </w:r>
      <w:r>
        <w:rPr>
          <w:rFonts w:hint="eastAsia"/>
        </w:rPr>
        <w:t xml:space="preserve">年度　</w:t>
      </w:r>
      <w:r w:rsidR="005A3A74">
        <w:rPr>
          <w:rFonts w:hint="eastAsia"/>
        </w:rPr>
        <w:t>43,176</w:t>
      </w:r>
      <w:r w:rsidR="006D7FF0">
        <w:rPr>
          <w:rFonts w:hint="eastAsia"/>
        </w:rPr>
        <w:t>百万円</w:t>
      </w:r>
    </w:p>
    <w:p w14:paraId="71D8642E" w14:textId="553C2C24" w:rsidR="00E5537C" w:rsidRDefault="00E5537C" w:rsidP="00E5537C">
      <w:pPr>
        <w:spacing w:line="300" w:lineRule="exact"/>
      </w:pPr>
      <w:r>
        <w:rPr>
          <w:rFonts w:hint="eastAsia"/>
        </w:rPr>
        <w:t>令和</w:t>
      </w:r>
      <w:r>
        <w:rPr>
          <w:rFonts w:hint="eastAsia"/>
        </w:rPr>
        <w:t>16</w:t>
      </w:r>
      <w:r>
        <w:rPr>
          <w:rFonts w:hint="eastAsia"/>
        </w:rPr>
        <w:t xml:space="preserve">年度　</w:t>
      </w:r>
      <w:r w:rsidR="005A3A74">
        <w:rPr>
          <w:rFonts w:hint="eastAsia"/>
        </w:rPr>
        <w:t>43,356</w:t>
      </w:r>
      <w:r w:rsidR="006D7FF0">
        <w:rPr>
          <w:rFonts w:hint="eastAsia"/>
        </w:rPr>
        <w:t>百万円</w:t>
      </w:r>
    </w:p>
    <w:p w14:paraId="15881EFE" w14:textId="3A2002B1" w:rsidR="00E5537C" w:rsidRDefault="00E5537C" w:rsidP="00E5537C">
      <w:pPr>
        <w:spacing w:line="300" w:lineRule="exact"/>
      </w:pPr>
      <w:r>
        <w:rPr>
          <w:rFonts w:hint="eastAsia"/>
        </w:rPr>
        <w:t>令和</w:t>
      </w:r>
      <w:r>
        <w:rPr>
          <w:rFonts w:hint="eastAsia"/>
        </w:rPr>
        <w:t>17</w:t>
      </w:r>
      <w:r>
        <w:rPr>
          <w:rFonts w:hint="eastAsia"/>
        </w:rPr>
        <w:t xml:space="preserve">年度　</w:t>
      </w:r>
      <w:r w:rsidR="005A3A74">
        <w:rPr>
          <w:rFonts w:hint="eastAsia"/>
        </w:rPr>
        <w:t>43,785</w:t>
      </w:r>
      <w:r w:rsidR="006D7FF0">
        <w:rPr>
          <w:rFonts w:hint="eastAsia"/>
        </w:rPr>
        <w:t>百万円</w:t>
      </w:r>
    </w:p>
    <w:p w14:paraId="02AA0145" w14:textId="25DFFD50" w:rsidR="00FD7234" w:rsidRDefault="00FD7234" w:rsidP="00FD7234">
      <w:pPr>
        <w:spacing w:line="300" w:lineRule="exact"/>
      </w:pPr>
      <w:r>
        <w:rPr>
          <w:rFonts w:hint="eastAsia"/>
        </w:rPr>
        <w:t xml:space="preserve">全体　</w:t>
      </w:r>
      <w:r w:rsidR="005A3A74">
        <w:rPr>
          <w:rFonts w:hint="eastAsia"/>
        </w:rPr>
        <w:t>423,020</w:t>
      </w:r>
      <w:r w:rsidR="006D7FF0">
        <w:rPr>
          <w:rFonts w:hint="eastAsia"/>
        </w:rPr>
        <w:t>百万円</w:t>
      </w:r>
    </w:p>
    <w:p w14:paraId="4EFF752E" w14:textId="77777777" w:rsidR="00FD7234" w:rsidRDefault="00FD7234" w:rsidP="00FD7234">
      <w:pPr>
        <w:spacing w:line="300" w:lineRule="exact"/>
      </w:pPr>
    </w:p>
    <w:p w14:paraId="393F39A2" w14:textId="1D05AD19" w:rsidR="00FD7234" w:rsidRDefault="00FD7234" w:rsidP="00FD7234">
      <w:pPr>
        <w:spacing w:line="300" w:lineRule="exact"/>
      </w:pPr>
      <w:r>
        <w:rPr>
          <w:rFonts w:hint="eastAsia"/>
        </w:rPr>
        <w:t>消費</w:t>
      </w:r>
      <w:r w:rsidR="00EC7F00">
        <w:rPr>
          <w:rFonts w:hint="eastAsia"/>
        </w:rPr>
        <w:t>てき</w:t>
      </w:r>
      <w:r>
        <w:rPr>
          <w:rFonts w:hint="eastAsia"/>
        </w:rPr>
        <w:t>経費</w:t>
      </w:r>
    </w:p>
    <w:p w14:paraId="4992D71D" w14:textId="6F54F1B0" w:rsidR="00FD7234" w:rsidRDefault="00FD7234" w:rsidP="00FD7234">
      <w:pPr>
        <w:spacing w:line="300" w:lineRule="exact"/>
      </w:pPr>
      <w:r>
        <w:rPr>
          <w:rFonts w:hint="eastAsia"/>
        </w:rPr>
        <w:t>令和</w:t>
      </w:r>
      <w:r>
        <w:rPr>
          <w:rFonts w:hint="eastAsia"/>
        </w:rPr>
        <w:t>8</w:t>
      </w:r>
      <w:r>
        <w:rPr>
          <w:rFonts w:hint="eastAsia"/>
        </w:rPr>
        <w:t xml:space="preserve">年度　</w:t>
      </w:r>
      <w:r w:rsidR="007F1DF4">
        <w:rPr>
          <w:rFonts w:hint="eastAsia"/>
        </w:rPr>
        <w:t>24,146</w:t>
      </w:r>
      <w:r w:rsidR="006D7FF0">
        <w:rPr>
          <w:rFonts w:hint="eastAsia"/>
        </w:rPr>
        <w:t>百万円</w:t>
      </w:r>
    </w:p>
    <w:p w14:paraId="21535685" w14:textId="3AEE817D" w:rsidR="00FD7234" w:rsidRDefault="00FD7234" w:rsidP="00FD7234">
      <w:pPr>
        <w:spacing w:line="300" w:lineRule="exact"/>
      </w:pPr>
      <w:r>
        <w:rPr>
          <w:rFonts w:hint="eastAsia"/>
        </w:rPr>
        <w:t>令和</w:t>
      </w:r>
      <w:r>
        <w:rPr>
          <w:rFonts w:hint="eastAsia"/>
        </w:rPr>
        <w:t>9</w:t>
      </w:r>
      <w:r>
        <w:rPr>
          <w:rFonts w:hint="eastAsia"/>
        </w:rPr>
        <w:t xml:space="preserve">年度　</w:t>
      </w:r>
      <w:r w:rsidR="007F1DF4">
        <w:rPr>
          <w:rFonts w:hint="eastAsia"/>
        </w:rPr>
        <w:t>23,955</w:t>
      </w:r>
      <w:r w:rsidR="006D7FF0">
        <w:rPr>
          <w:rFonts w:hint="eastAsia"/>
        </w:rPr>
        <w:t>百万円</w:t>
      </w:r>
    </w:p>
    <w:p w14:paraId="152ADDC6" w14:textId="3BD81955" w:rsidR="00FD7234" w:rsidRDefault="00FD7234" w:rsidP="00FD7234">
      <w:pPr>
        <w:spacing w:line="300" w:lineRule="exact"/>
      </w:pPr>
      <w:r>
        <w:rPr>
          <w:rFonts w:hint="eastAsia"/>
        </w:rPr>
        <w:t>令和</w:t>
      </w:r>
      <w:r>
        <w:rPr>
          <w:rFonts w:hint="eastAsia"/>
        </w:rPr>
        <w:t>10</w:t>
      </w:r>
      <w:r>
        <w:rPr>
          <w:rFonts w:hint="eastAsia"/>
        </w:rPr>
        <w:t xml:space="preserve">年度　</w:t>
      </w:r>
      <w:r w:rsidR="007F1DF4">
        <w:rPr>
          <w:rFonts w:hint="eastAsia"/>
        </w:rPr>
        <w:t>24,002</w:t>
      </w:r>
      <w:r w:rsidR="006D7FF0">
        <w:rPr>
          <w:rFonts w:hint="eastAsia"/>
        </w:rPr>
        <w:t>百万円</w:t>
      </w:r>
    </w:p>
    <w:p w14:paraId="288AA3E9" w14:textId="6D3D4A7F" w:rsidR="00FD7234" w:rsidRDefault="00FD7234" w:rsidP="00FD7234">
      <w:pPr>
        <w:spacing w:line="300" w:lineRule="exact"/>
      </w:pPr>
      <w:r>
        <w:rPr>
          <w:rFonts w:hint="eastAsia"/>
        </w:rPr>
        <w:t>令和</w:t>
      </w:r>
      <w:r>
        <w:rPr>
          <w:rFonts w:hint="eastAsia"/>
        </w:rPr>
        <w:t>11</w:t>
      </w:r>
      <w:r>
        <w:rPr>
          <w:rFonts w:hint="eastAsia"/>
        </w:rPr>
        <w:t xml:space="preserve">年度　</w:t>
      </w:r>
      <w:r w:rsidR="007F1DF4">
        <w:rPr>
          <w:rFonts w:hint="eastAsia"/>
        </w:rPr>
        <w:t>23,969</w:t>
      </w:r>
      <w:r w:rsidR="006D7FF0">
        <w:rPr>
          <w:rFonts w:hint="eastAsia"/>
        </w:rPr>
        <w:t>百万円</w:t>
      </w:r>
    </w:p>
    <w:p w14:paraId="69BEF736" w14:textId="70776B51" w:rsidR="00FD7234" w:rsidRDefault="00FD7234" w:rsidP="00FD7234">
      <w:pPr>
        <w:spacing w:line="300" w:lineRule="exact"/>
      </w:pPr>
      <w:r>
        <w:rPr>
          <w:rFonts w:hint="eastAsia"/>
        </w:rPr>
        <w:t>令和</w:t>
      </w:r>
      <w:r>
        <w:rPr>
          <w:rFonts w:hint="eastAsia"/>
        </w:rPr>
        <w:t>12</w:t>
      </w:r>
      <w:r>
        <w:rPr>
          <w:rFonts w:hint="eastAsia"/>
        </w:rPr>
        <w:t xml:space="preserve">年度　</w:t>
      </w:r>
      <w:r w:rsidR="007F1DF4">
        <w:rPr>
          <w:rFonts w:hint="eastAsia"/>
        </w:rPr>
        <w:t>24,990</w:t>
      </w:r>
      <w:r w:rsidR="006D7FF0">
        <w:rPr>
          <w:rFonts w:hint="eastAsia"/>
        </w:rPr>
        <w:t>百万円</w:t>
      </w:r>
    </w:p>
    <w:p w14:paraId="5E1EBD17" w14:textId="79EA5B70" w:rsidR="00FD7234" w:rsidRDefault="00FD7234" w:rsidP="00FD7234">
      <w:pPr>
        <w:spacing w:line="300" w:lineRule="exact"/>
      </w:pPr>
      <w:r>
        <w:rPr>
          <w:rFonts w:hint="eastAsia"/>
        </w:rPr>
        <w:t>令和</w:t>
      </w:r>
      <w:r>
        <w:rPr>
          <w:rFonts w:hint="eastAsia"/>
        </w:rPr>
        <w:t>13</w:t>
      </w:r>
      <w:r>
        <w:rPr>
          <w:rFonts w:hint="eastAsia"/>
        </w:rPr>
        <w:t xml:space="preserve">年度　</w:t>
      </w:r>
      <w:r w:rsidR="007F1DF4">
        <w:rPr>
          <w:rFonts w:hint="eastAsia"/>
        </w:rPr>
        <w:t>24,606</w:t>
      </w:r>
      <w:r w:rsidR="006D7FF0">
        <w:rPr>
          <w:rFonts w:hint="eastAsia"/>
        </w:rPr>
        <w:t>百万円</w:t>
      </w:r>
    </w:p>
    <w:p w14:paraId="5C48F977" w14:textId="036B3CF5" w:rsidR="00FD7234" w:rsidRDefault="00FD7234" w:rsidP="00FD7234">
      <w:pPr>
        <w:spacing w:line="300" w:lineRule="exact"/>
      </w:pPr>
      <w:r>
        <w:rPr>
          <w:rFonts w:hint="eastAsia"/>
        </w:rPr>
        <w:t>令和</w:t>
      </w:r>
      <w:r>
        <w:rPr>
          <w:rFonts w:hint="eastAsia"/>
        </w:rPr>
        <w:t>14</w:t>
      </w:r>
      <w:r>
        <w:rPr>
          <w:rFonts w:hint="eastAsia"/>
        </w:rPr>
        <w:t xml:space="preserve">年度　</w:t>
      </w:r>
      <w:r w:rsidR="007F1DF4">
        <w:rPr>
          <w:rFonts w:hint="eastAsia"/>
        </w:rPr>
        <w:t>24,234</w:t>
      </w:r>
      <w:r w:rsidR="006D7FF0">
        <w:rPr>
          <w:rFonts w:hint="eastAsia"/>
        </w:rPr>
        <w:t>百万円</w:t>
      </w:r>
    </w:p>
    <w:p w14:paraId="76972976" w14:textId="6EE58E85" w:rsidR="00FD7234" w:rsidRDefault="00FD7234" w:rsidP="00FD7234">
      <w:pPr>
        <w:spacing w:line="300" w:lineRule="exact"/>
      </w:pPr>
      <w:r>
        <w:rPr>
          <w:rFonts w:hint="eastAsia"/>
        </w:rPr>
        <w:t>令和</w:t>
      </w:r>
      <w:r>
        <w:rPr>
          <w:rFonts w:hint="eastAsia"/>
        </w:rPr>
        <w:t>15</w:t>
      </w:r>
      <w:r>
        <w:rPr>
          <w:rFonts w:hint="eastAsia"/>
        </w:rPr>
        <w:t xml:space="preserve">年度　</w:t>
      </w:r>
      <w:r w:rsidR="007F1DF4">
        <w:rPr>
          <w:rFonts w:hint="eastAsia"/>
        </w:rPr>
        <w:t>24,332</w:t>
      </w:r>
      <w:r w:rsidR="006D7FF0">
        <w:rPr>
          <w:rFonts w:hint="eastAsia"/>
        </w:rPr>
        <w:t>百万円</w:t>
      </w:r>
    </w:p>
    <w:p w14:paraId="161C621A" w14:textId="7E3AD772" w:rsidR="00E5537C" w:rsidRDefault="00E5537C" w:rsidP="00E5537C">
      <w:pPr>
        <w:spacing w:line="300" w:lineRule="exact"/>
      </w:pPr>
      <w:r>
        <w:rPr>
          <w:rFonts w:hint="eastAsia"/>
        </w:rPr>
        <w:t>令和</w:t>
      </w:r>
      <w:r>
        <w:rPr>
          <w:rFonts w:hint="eastAsia"/>
        </w:rPr>
        <w:t>16</w:t>
      </w:r>
      <w:r>
        <w:rPr>
          <w:rFonts w:hint="eastAsia"/>
        </w:rPr>
        <w:t xml:space="preserve">年度　</w:t>
      </w:r>
      <w:r w:rsidR="007F1DF4">
        <w:rPr>
          <w:rFonts w:hint="eastAsia"/>
        </w:rPr>
        <w:t>24,431</w:t>
      </w:r>
      <w:r w:rsidR="006D7FF0">
        <w:rPr>
          <w:rFonts w:hint="eastAsia"/>
        </w:rPr>
        <w:t>百万円</w:t>
      </w:r>
    </w:p>
    <w:p w14:paraId="59EC395D" w14:textId="37BC3BE9" w:rsidR="00E5537C" w:rsidRDefault="00E5537C" w:rsidP="00E5537C">
      <w:pPr>
        <w:spacing w:line="300" w:lineRule="exact"/>
      </w:pPr>
      <w:r>
        <w:rPr>
          <w:rFonts w:hint="eastAsia"/>
        </w:rPr>
        <w:t>令和</w:t>
      </w:r>
      <w:r>
        <w:rPr>
          <w:rFonts w:hint="eastAsia"/>
        </w:rPr>
        <w:t>17</w:t>
      </w:r>
      <w:r>
        <w:rPr>
          <w:rFonts w:hint="eastAsia"/>
        </w:rPr>
        <w:t xml:space="preserve">年度　</w:t>
      </w:r>
      <w:r w:rsidR="007F1DF4">
        <w:rPr>
          <w:rFonts w:hint="eastAsia"/>
        </w:rPr>
        <w:t>25,479</w:t>
      </w:r>
      <w:r w:rsidR="006D7FF0">
        <w:rPr>
          <w:rFonts w:hint="eastAsia"/>
        </w:rPr>
        <w:t>百万円</w:t>
      </w:r>
    </w:p>
    <w:p w14:paraId="201E8EE7" w14:textId="54223AA8" w:rsidR="00FD7234" w:rsidRDefault="00FD7234" w:rsidP="00FD7234">
      <w:pPr>
        <w:spacing w:line="300" w:lineRule="exact"/>
      </w:pPr>
      <w:r>
        <w:rPr>
          <w:rFonts w:hint="eastAsia"/>
        </w:rPr>
        <w:t xml:space="preserve">全体　</w:t>
      </w:r>
      <w:r w:rsidR="007F1DF4">
        <w:rPr>
          <w:rFonts w:hint="eastAsia"/>
        </w:rPr>
        <w:t>244,144</w:t>
      </w:r>
      <w:r w:rsidR="006D7FF0">
        <w:rPr>
          <w:rFonts w:hint="eastAsia"/>
        </w:rPr>
        <w:t>百万円</w:t>
      </w:r>
    </w:p>
    <w:p w14:paraId="4F5CF149" w14:textId="77777777" w:rsidR="00FD7234" w:rsidRDefault="00FD7234" w:rsidP="00FD7234">
      <w:pPr>
        <w:spacing w:line="300" w:lineRule="exact"/>
      </w:pPr>
    </w:p>
    <w:p w14:paraId="3BA14E4B" w14:textId="77777777" w:rsidR="00FD7234" w:rsidRDefault="00FD7234" w:rsidP="00FD7234">
      <w:pPr>
        <w:spacing w:line="300" w:lineRule="exact"/>
      </w:pPr>
      <w:r>
        <w:rPr>
          <w:rFonts w:hint="eastAsia"/>
        </w:rPr>
        <w:t>投資的経費</w:t>
      </w:r>
    </w:p>
    <w:p w14:paraId="364565BE" w14:textId="3734ED71" w:rsidR="00FD7234" w:rsidRDefault="00FD7234" w:rsidP="00FD7234">
      <w:pPr>
        <w:spacing w:line="300" w:lineRule="exact"/>
      </w:pPr>
      <w:r>
        <w:rPr>
          <w:rFonts w:hint="eastAsia"/>
        </w:rPr>
        <w:t>令和</w:t>
      </w:r>
      <w:r>
        <w:rPr>
          <w:rFonts w:hint="eastAsia"/>
        </w:rPr>
        <w:t>8</w:t>
      </w:r>
      <w:r>
        <w:rPr>
          <w:rFonts w:hint="eastAsia"/>
        </w:rPr>
        <w:t xml:space="preserve">年度　</w:t>
      </w:r>
      <w:r w:rsidR="007F1DF4">
        <w:rPr>
          <w:rFonts w:hint="eastAsia"/>
        </w:rPr>
        <w:t>14,093</w:t>
      </w:r>
      <w:r w:rsidR="006D7FF0">
        <w:rPr>
          <w:rFonts w:hint="eastAsia"/>
        </w:rPr>
        <w:t>百万円</w:t>
      </w:r>
    </w:p>
    <w:p w14:paraId="1F5D0357" w14:textId="1F0F7B50" w:rsidR="00FD7234" w:rsidRDefault="00FD7234" w:rsidP="00FD7234">
      <w:pPr>
        <w:spacing w:line="300" w:lineRule="exact"/>
      </w:pPr>
      <w:r>
        <w:rPr>
          <w:rFonts w:hint="eastAsia"/>
        </w:rPr>
        <w:t>令和</w:t>
      </w:r>
      <w:r>
        <w:rPr>
          <w:rFonts w:hint="eastAsia"/>
        </w:rPr>
        <w:t>9</w:t>
      </w:r>
      <w:r>
        <w:rPr>
          <w:rFonts w:hint="eastAsia"/>
        </w:rPr>
        <w:t xml:space="preserve">年度　</w:t>
      </w:r>
      <w:r w:rsidR="007F1DF4">
        <w:rPr>
          <w:rFonts w:hint="eastAsia"/>
        </w:rPr>
        <w:t>11,702</w:t>
      </w:r>
      <w:r w:rsidR="006D7FF0">
        <w:rPr>
          <w:rFonts w:hint="eastAsia"/>
        </w:rPr>
        <w:t>百万円</w:t>
      </w:r>
    </w:p>
    <w:p w14:paraId="4E55E7DD" w14:textId="36046237" w:rsidR="00FD7234" w:rsidRDefault="00FD7234" w:rsidP="00FD7234">
      <w:pPr>
        <w:spacing w:line="300" w:lineRule="exact"/>
      </w:pPr>
      <w:r>
        <w:rPr>
          <w:rFonts w:hint="eastAsia"/>
        </w:rPr>
        <w:t>令和</w:t>
      </w:r>
      <w:r>
        <w:rPr>
          <w:rFonts w:hint="eastAsia"/>
        </w:rPr>
        <w:t>10</w:t>
      </w:r>
      <w:r>
        <w:rPr>
          <w:rFonts w:hint="eastAsia"/>
        </w:rPr>
        <w:t xml:space="preserve">年度　</w:t>
      </w:r>
      <w:r w:rsidR="007F1DF4">
        <w:rPr>
          <w:rFonts w:hint="eastAsia"/>
        </w:rPr>
        <w:t>21,268</w:t>
      </w:r>
      <w:r w:rsidR="006D7FF0">
        <w:rPr>
          <w:rFonts w:hint="eastAsia"/>
        </w:rPr>
        <w:t>百万円</w:t>
      </w:r>
    </w:p>
    <w:p w14:paraId="50ACD928" w14:textId="5691DC64" w:rsidR="00FD7234" w:rsidRDefault="00FD7234" w:rsidP="00FD7234">
      <w:pPr>
        <w:spacing w:line="300" w:lineRule="exact"/>
      </w:pPr>
      <w:r>
        <w:rPr>
          <w:rFonts w:hint="eastAsia"/>
        </w:rPr>
        <w:t>令和</w:t>
      </w:r>
      <w:r>
        <w:rPr>
          <w:rFonts w:hint="eastAsia"/>
        </w:rPr>
        <w:t>11</w:t>
      </w:r>
      <w:r>
        <w:rPr>
          <w:rFonts w:hint="eastAsia"/>
        </w:rPr>
        <w:t xml:space="preserve">年度　</w:t>
      </w:r>
      <w:r w:rsidR="007F1DF4">
        <w:rPr>
          <w:rFonts w:hint="eastAsia"/>
        </w:rPr>
        <w:t>9,890</w:t>
      </w:r>
      <w:r w:rsidR="006D7FF0">
        <w:rPr>
          <w:rFonts w:hint="eastAsia"/>
        </w:rPr>
        <w:t>百万円</w:t>
      </w:r>
    </w:p>
    <w:p w14:paraId="1213C580" w14:textId="64C59C2F" w:rsidR="00FD7234" w:rsidRDefault="00FD7234" w:rsidP="00FD7234">
      <w:pPr>
        <w:spacing w:line="300" w:lineRule="exact"/>
      </w:pPr>
      <w:r>
        <w:rPr>
          <w:rFonts w:hint="eastAsia"/>
        </w:rPr>
        <w:t>令和</w:t>
      </w:r>
      <w:r>
        <w:rPr>
          <w:rFonts w:hint="eastAsia"/>
        </w:rPr>
        <w:t>12</w:t>
      </w:r>
      <w:r>
        <w:rPr>
          <w:rFonts w:hint="eastAsia"/>
        </w:rPr>
        <w:t xml:space="preserve">年度　</w:t>
      </w:r>
      <w:r w:rsidR="007F1DF4">
        <w:rPr>
          <w:rFonts w:hint="eastAsia"/>
        </w:rPr>
        <w:t>8,451</w:t>
      </w:r>
      <w:r w:rsidR="006D7FF0">
        <w:rPr>
          <w:rFonts w:hint="eastAsia"/>
        </w:rPr>
        <w:t>百万円</w:t>
      </w:r>
    </w:p>
    <w:p w14:paraId="1B8C7D8B" w14:textId="4F63D259" w:rsidR="00FD7234" w:rsidRDefault="00FD7234" w:rsidP="00FD7234">
      <w:pPr>
        <w:spacing w:line="300" w:lineRule="exact"/>
      </w:pPr>
      <w:r>
        <w:rPr>
          <w:rFonts w:hint="eastAsia"/>
        </w:rPr>
        <w:t>令和</w:t>
      </w:r>
      <w:r>
        <w:rPr>
          <w:rFonts w:hint="eastAsia"/>
        </w:rPr>
        <w:t>13</w:t>
      </w:r>
      <w:r>
        <w:rPr>
          <w:rFonts w:hint="eastAsia"/>
        </w:rPr>
        <w:t xml:space="preserve">年度　</w:t>
      </w:r>
      <w:r w:rsidR="007F1DF4">
        <w:rPr>
          <w:rFonts w:hint="eastAsia"/>
        </w:rPr>
        <w:t>8,386</w:t>
      </w:r>
      <w:r w:rsidR="006D7FF0">
        <w:rPr>
          <w:rFonts w:hint="eastAsia"/>
        </w:rPr>
        <w:t>百万円</w:t>
      </w:r>
    </w:p>
    <w:p w14:paraId="77B90041" w14:textId="0CE432DE" w:rsidR="00FD7234" w:rsidRDefault="00FD7234" w:rsidP="00FD7234">
      <w:pPr>
        <w:spacing w:line="300" w:lineRule="exact"/>
      </w:pPr>
      <w:r>
        <w:rPr>
          <w:rFonts w:hint="eastAsia"/>
        </w:rPr>
        <w:t>令和</w:t>
      </w:r>
      <w:r>
        <w:rPr>
          <w:rFonts w:hint="eastAsia"/>
        </w:rPr>
        <w:t>14</w:t>
      </w:r>
      <w:r>
        <w:rPr>
          <w:rFonts w:hint="eastAsia"/>
        </w:rPr>
        <w:t xml:space="preserve">年度　</w:t>
      </w:r>
      <w:r w:rsidR="007F1DF4">
        <w:rPr>
          <w:rFonts w:hint="eastAsia"/>
        </w:rPr>
        <w:t>8,322</w:t>
      </w:r>
      <w:r w:rsidR="006D7FF0">
        <w:rPr>
          <w:rFonts w:hint="eastAsia"/>
        </w:rPr>
        <w:t>百万円</w:t>
      </w:r>
    </w:p>
    <w:p w14:paraId="0F4BB7C0" w14:textId="31D84C40" w:rsidR="00FD7234" w:rsidRDefault="00FD7234" w:rsidP="00FD7234">
      <w:pPr>
        <w:spacing w:line="300" w:lineRule="exact"/>
      </w:pPr>
      <w:r>
        <w:rPr>
          <w:rFonts w:hint="eastAsia"/>
        </w:rPr>
        <w:t>令和</w:t>
      </w:r>
      <w:r>
        <w:rPr>
          <w:rFonts w:hint="eastAsia"/>
        </w:rPr>
        <w:t>15</w:t>
      </w:r>
      <w:r>
        <w:rPr>
          <w:rFonts w:hint="eastAsia"/>
        </w:rPr>
        <w:t xml:space="preserve">年度　</w:t>
      </w:r>
      <w:r w:rsidR="007F1DF4">
        <w:rPr>
          <w:rFonts w:hint="eastAsia"/>
        </w:rPr>
        <w:t>8,259</w:t>
      </w:r>
      <w:r w:rsidR="006D7FF0">
        <w:rPr>
          <w:rFonts w:hint="eastAsia"/>
        </w:rPr>
        <w:t>百万円</w:t>
      </w:r>
    </w:p>
    <w:p w14:paraId="3E1866DC" w14:textId="289FBE18" w:rsidR="00E5537C" w:rsidRDefault="00E5537C" w:rsidP="00E5537C">
      <w:pPr>
        <w:spacing w:line="300" w:lineRule="exact"/>
      </w:pPr>
      <w:r>
        <w:rPr>
          <w:rFonts w:hint="eastAsia"/>
        </w:rPr>
        <w:t>令和</w:t>
      </w:r>
      <w:r>
        <w:rPr>
          <w:rFonts w:hint="eastAsia"/>
        </w:rPr>
        <w:t>16</w:t>
      </w:r>
      <w:r>
        <w:rPr>
          <w:rFonts w:hint="eastAsia"/>
        </w:rPr>
        <w:t xml:space="preserve">年度　</w:t>
      </w:r>
      <w:r w:rsidR="007F1DF4">
        <w:rPr>
          <w:rFonts w:hint="eastAsia"/>
        </w:rPr>
        <w:t>8,197</w:t>
      </w:r>
      <w:r w:rsidR="006D7FF0">
        <w:rPr>
          <w:rFonts w:hint="eastAsia"/>
        </w:rPr>
        <w:t>百万円</w:t>
      </w:r>
    </w:p>
    <w:p w14:paraId="492EDDBD" w14:textId="784F5C7C" w:rsidR="00E5537C" w:rsidRDefault="00E5537C" w:rsidP="00E5537C">
      <w:pPr>
        <w:spacing w:line="300" w:lineRule="exact"/>
      </w:pPr>
      <w:r>
        <w:rPr>
          <w:rFonts w:hint="eastAsia"/>
        </w:rPr>
        <w:t>令和</w:t>
      </w:r>
      <w:r>
        <w:rPr>
          <w:rFonts w:hint="eastAsia"/>
        </w:rPr>
        <w:t>17</w:t>
      </w:r>
      <w:r>
        <w:rPr>
          <w:rFonts w:hint="eastAsia"/>
        </w:rPr>
        <w:t xml:space="preserve">年度　</w:t>
      </w:r>
      <w:r w:rsidR="007F1DF4">
        <w:rPr>
          <w:rFonts w:hint="eastAsia"/>
        </w:rPr>
        <w:t>8,135</w:t>
      </w:r>
      <w:r w:rsidR="006D7FF0">
        <w:rPr>
          <w:rFonts w:hint="eastAsia"/>
        </w:rPr>
        <w:t>百万円</w:t>
      </w:r>
    </w:p>
    <w:p w14:paraId="66D4F739" w14:textId="4A6C2560" w:rsidR="00FD7234" w:rsidRDefault="00FD7234" w:rsidP="00FD7234">
      <w:pPr>
        <w:spacing w:line="300" w:lineRule="exact"/>
      </w:pPr>
      <w:r>
        <w:rPr>
          <w:rFonts w:hint="eastAsia"/>
        </w:rPr>
        <w:t xml:space="preserve">全体　</w:t>
      </w:r>
      <w:r w:rsidR="007F1DF4">
        <w:rPr>
          <w:rFonts w:hint="eastAsia"/>
        </w:rPr>
        <w:t>106,703</w:t>
      </w:r>
      <w:r w:rsidR="006D7FF0">
        <w:rPr>
          <w:rFonts w:hint="eastAsia"/>
        </w:rPr>
        <w:t>百万円</w:t>
      </w:r>
    </w:p>
    <w:p w14:paraId="131D2192" w14:textId="77777777" w:rsidR="00FD7234" w:rsidRDefault="00FD7234" w:rsidP="00FD7234">
      <w:pPr>
        <w:spacing w:line="300" w:lineRule="exact"/>
      </w:pPr>
    </w:p>
    <w:p w14:paraId="5F9DAC0A" w14:textId="77777777" w:rsidR="00FD7234" w:rsidRDefault="00FD7234" w:rsidP="00FD7234">
      <w:pPr>
        <w:spacing w:line="300" w:lineRule="exact"/>
      </w:pPr>
      <w:r>
        <w:rPr>
          <w:rFonts w:hint="eastAsia"/>
        </w:rPr>
        <w:t>その他経費</w:t>
      </w:r>
    </w:p>
    <w:p w14:paraId="3EDDD8D8" w14:textId="6314B5C9" w:rsidR="00FD7234" w:rsidRDefault="00FD7234" w:rsidP="00FD7234">
      <w:pPr>
        <w:spacing w:line="300" w:lineRule="exact"/>
      </w:pPr>
      <w:r>
        <w:rPr>
          <w:rFonts w:hint="eastAsia"/>
        </w:rPr>
        <w:t>令和</w:t>
      </w:r>
      <w:r>
        <w:rPr>
          <w:rFonts w:hint="eastAsia"/>
        </w:rPr>
        <w:t>8</w:t>
      </w:r>
      <w:r>
        <w:rPr>
          <w:rFonts w:hint="eastAsia"/>
        </w:rPr>
        <w:t xml:space="preserve">年度　</w:t>
      </w:r>
      <w:r w:rsidR="00574022">
        <w:rPr>
          <w:rFonts w:hint="eastAsia"/>
        </w:rPr>
        <w:t>3,418</w:t>
      </w:r>
      <w:r w:rsidR="006D7FF0">
        <w:rPr>
          <w:rFonts w:hint="eastAsia"/>
        </w:rPr>
        <w:t>百万円</w:t>
      </w:r>
    </w:p>
    <w:p w14:paraId="5FD4AECF" w14:textId="7C0F6C7C" w:rsidR="00FD7234" w:rsidRDefault="00FD7234" w:rsidP="00FD7234">
      <w:pPr>
        <w:spacing w:line="300" w:lineRule="exact"/>
      </w:pPr>
      <w:r>
        <w:rPr>
          <w:rFonts w:hint="eastAsia"/>
        </w:rPr>
        <w:t>令和</w:t>
      </w:r>
      <w:r>
        <w:rPr>
          <w:rFonts w:hint="eastAsia"/>
        </w:rPr>
        <w:t>9</w:t>
      </w:r>
      <w:r>
        <w:rPr>
          <w:rFonts w:hint="eastAsia"/>
        </w:rPr>
        <w:t xml:space="preserve">年度　</w:t>
      </w:r>
      <w:r w:rsidR="00574022">
        <w:rPr>
          <w:rFonts w:hint="eastAsia"/>
        </w:rPr>
        <w:t>3,419</w:t>
      </w:r>
      <w:r w:rsidR="006D7FF0">
        <w:rPr>
          <w:rFonts w:hint="eastAsia"/>
        </w:rPr>
        <w:t>百万円</w:t>
      </w:r>
    </w:p>
    <w:p w14:paraId="7D431AF4" w14:textId="043A995D" w:rsidR="00FD7234" w:rsidRDefault="00FD7234" w:rsidP="00FD7234">
      <w:pPr>
        <w:spacing w:line="300" w:lineRule="exact"/>
      </w:pPr>
      <w:r>
        <w:rPr>
          <w:rFonts w:hint="eastAsia"/>
        </w:rPr>
        <w:t>令和</w:t>
      </w:r>
      <w:r>
        <w:rPr>
          <w:rFonts w:hint="eastAsia"/>
        </w:rPr>
        <w:t>10</w:t>
      </w:r>
      <w:r>
        <w:rPr>
          <w:rFonts w:hint="eastAsia"/>
        </w:rPr>
        <w:t xml:space="preserve">年度　</w:t>
      </w:r>
      <w:r w:rsidR="00574022">
        <w:rPr>
          <w:rFonts w:hint="eastAsia"/>
        </w:rPr>
        <w:t>3,081</w:t>
      </w:r>
      <w:r w:rsidR="006D7FF0">
        <w:rPr>
          <w:rFonts w:hint="eastAsia"/>
        </w:rPr>
        <w:t>百万円</w:t>
      </w:r>
    </w:p>
    <w:p w14:paraId="126E0817" w14:textId="23B97657" w:rsidR="00FD7234" w:rsidRDefault="00FD7234" w:rsidP="00FD7234">
      <w:pPr>
        <w:spacing w:line="300" w:lineRule="exact"/>
      </w:pPr>
      <w:r>
        <w:rPr>
          <w:rFonts w:hint="eastAsia"/>
        </w:rPr>
        <w:t>令和</w:t>
      </w:r>
      <w:r>
        <w:rPr>
          <w:rFonts w:hint="eastAsia"/>
        </w:rPr>
        <w:t>11</w:t>
      </w:r>
      <w:r>
        <w:rPr>
          <w:rFonts w:hint="eastAsia"/>
        </w:rPr>
        <w:t xml:space="preserve">年度　</w:t>
      </w:r>
      <w:r w:rsidR="00574022">
        <w:rPr>
          <w:rFonts w:hint="eastAsia"/>
        </w:rPr>
        <w:t>3,301</w:t>
      </w:r>
      <w:r w:rsidR="006D7FF0">
        <w:rPr>
          <w:rFonts w:hint="eastAsia"/>
        </w:rPr>
        <w:t>百万円</w:t>
      </w:r>
    </w:p>
    <w:p w14:paraId="2239212A" w14:textId="4D800942" w:rsidR="00FD7234" w:rsidRDefault="00FD7234" w:rsidP="00FD7234">
      <w:pPr>
        <w:spacing w:line="300" w:lineRule="exact"/>
      </w:pPr>
      <w:r>
        <w:rPr>
          <w:rFonts w:hint="eastAsia"/>
        </w:rPr>
        <w:t>令和</w:t>
      </w:r>
      <w:r>
        <w:rPr>
          <w:rFonts w:hint="eastAsia"/>
        </w:rPr>
        <w:t>12</w:t>
      </w:r>
      <w:r>
        <w:rPr>
          <w:rFonts w:hint="eastAsia"/>
        </w:rPr>
        <w:t xml:space="preserve">年度　</w:t>
      </w:r>
      <w:r w:rsidR="00574022">
        <w:rPr>
          <w:rFonts w:hint="eastAsia"/>
        </w:rPr>
        <w:t>3,061</w:t>
      </w:r>
      <w:r w:rsidR="006D7FF0">
        <w:rPr>
          <w:rFonts w:hint="eastAsia"/>
        </w:rPr>
        <w:t>百万円</w:t>
      </w:r>
    </w:p>
    <w:p w14:paraId="04BA14B0" w14:textId="6B4C8AB7" w:rsidR="00FD7234" w:rsidRDefault="00FD7234" w:rsidP="00FD7234">
      <w:pPr>
        <w:spacing w:line="300" w:lineRule="exact"/>
      </w:pPr>
      <w:r>
        <w:rPr>
          <w:rFonts w:hint="eastAsia"/>
        </w:rPr>
        <w:t>令和</w:t>
      </w:r>
      <w:r>
        <w:rPr>
          <w:rFonts w:hint="eastAsia"/>
        </w:rPr>
        <w:t>13</w:t>
      </w:r>
      <w:r>
        <w:rPr>
          <w:rFonts w:hint="eastAsia"/>
        </w:rPr>
        <w:t xml:space="preserve">年度　</w:t>
      </w:r>
      <w:r w:rsidR="00574022">
        <w:rPr>
          <w:rFonts w:hint="eastAsia"/>
        </w:rPr>
        <w:t>3,049</w:t>
      </w:r>
      <w:r w:rsidR="006D7FF0">
        <w:rPr>
          <w:rFonts w:hint="eastAsia"/>
        </w:rPr>
        <w:t>百万円</w:t>
      </w:r>
    </w:p>
    <w:p w14:paraId="71B861E7" w14:textId="2BD94F5D" w:rsidR="00FD7234" w:rsidRDefault="00FD7234" w:rsidP="00FD7234">
      <w:pPr>
        <w:spacing w:line="300" w:lineRule="exact"/>
      </w:pPr>
      <w:r>
        <w:rPr>
          <w:rFonts w:hint="eastAsia"/>
        </w:rPr>
        <w:t>令和</w:t>
      </w:r>
      <w:r>
        <w:rPr>
          <w:rFonts w:hint="eastAsia"/>
        </w:rPr>
        <w:t>14</w:t>
      </w:r>
      <w:r>
        <w:rPr>
          <w:rFonts w:hint="eastAsia"/>
        </w:rPr>
        <w:t xml:space="preserve">年度　</w:t>
      </w:r>
      <w:r w:rsidR="00574022">
        <w:rPr>
          <w:rFonts w:hint="eastAsia"/>
        </w:rPr>
        <w:t>3,025</w:t>
      </w:r>
      <w:r w:rsidR="006D7FF0">
        <w:rPr>
          <w:rFonts w:hint="eastAsia"/>
        </w:rPr>
        <w:t>百万円</w:t>
      </w:r>
    </w:p>
    <w:p w14:paraId="4990BD13" w14:textId="38497E98" w:rsidR="00FD7234" w:rsidRPr="0072771B" w:rsidRDefault="00FD7234" w:rsidP="00FD7234">
      <w:pPr>
        <w:spacing w:line="300" w:lineRule="exact"/>
      </w:pPr>
      <w:r>
        <w:rPr>
          <w:rFonts w:hint="eastAsia"/>
        </w:rPr>
        <w:t>令和</w:t>
      </w:r>
      <w:r>
        <w:rPr>
          <w:rFonts w:hint="eastAsia"/>
        </w:rPr>
        <w:t>15</w:t>
      </w:r>
      <w:r>
        <w:rPr>
          <w:rFonts w:hint="eastAsia"/>
        </w:rPr>
        <w:t xml:space="preserve">年度　</w:t>
      </w:r>
      <w:r w:rsidR="00574022">
        <w:rPr>
          <w:rFonts w:hint="eastAsia"/>
        </w:rPr>
        <w:t>3,145</w:t>
      </w:r>
      <w:r w:rsidR="006D7FF0">
        <w:rPr>
          <w:rFonts w:hint="eastAsia"/>
        </w:rPr>
        <w:t>百万円</w:t>
      </w:r>
    </w:p>
    <w:p w14:paraId="53090A34" w14:textId="0071A58D" w:rsidR="00E5537C" w:rsidRDefault="00E5537C" w:rsidP="00E5537C">
      <w:pPr>
        <w:spacing w:line="300" w:lineRule="exact"/>
      </w:pPr>
      <w:r>
        <w:rPr>
          <w:rFonts w:hint="eastAsia"/>
        </w:rPr>
        <w:t>令和</w:t>
      </w:r>
      <w:r>
        <w:rPr>
          <w:rFonts w:hint="eastAsia"/>
        </w:rPr>
        <w:t>16</w:t>
      </w:r>
      <w:r>
        <w:rPr>
          <w:rFonts w:hint="eastAsia"/>
        </w:rPr>
        <w:t xml:space="preserve">年度　</w:t>
      </w:r>
      <w:r w:rsidR="00574022">
        <w:rPr>
          <w:rFonts w:hint="eastAsia"/>
        </w:rPr>
        <w:t>3,218</w:t>
      </w:r>
      <w:r w:rsidR="006D7FF0">
        <w:rPr>
          <w:rFonts w:hint="eastAsia"/>
        </w:rPr>
        <w:t>百万円</w:t>
      </w:r>
    </w:p>
    <w:p w14:paraId="1CD945E8" w14:textId="1EEAFBCB" w:rsidR="00E5537C" w:rsidRDefault="00E5537C" w:rsidP="00E5537C">
      <w:pPr>
        <w:spacing w:line="300" w:lineRule="exact"/>
      </w:pPr>
      <w:r>
        <w:rPr>
          <w:rFonts w:hint="eastAsia"/>
        </w:rPr>
        <w:t>令和</w:t>
      </w:r>
      <w:r>
        <w:rPr>
          <w:rFonts w:hint="eastAsia"/>
        </w:rPr>
        <w:t>17</w:t>
      </w:r>
      <w:r>
        <w:rPr>
          <w:rFonts w:hint="eastAsia"/>
        </w:rPr>
        <w:t xml:space="preserve">年度　</w:t>
      </w:r>
      <w:r w:rsidR="00574022">
        <w:rPr>
          <w:rFonts w:hint="eastAsia"/>
        </w:rPr>
        <w:t>3,218</w:t>
      </w:r>
      <w:r w:rsidR="006D7FF0">
        <w:rPr>
          <w:rFonts w:hint="eastAsia"/>
        </w:rPr>
        <w:t>百万円</w:t>
      </w:r>
    </w:p>
    <w:p w14:paraId="50B259F1" w14:textId="37DCADE5" w:rsidR="00FD7234" w:rsidRDefault="00FD7234" w:rsidP="00FD7234">
      <w:pPr>
        <w:spacing w:line="300" w:lineRule="exact"/>
      </w:pPr>
      <w:r>
        <w:rPr>
          <w:rFonts w:hint="eastAsia"/>
        </w:rPr>
        <w:t xml:space="preserve">全体　</w:t>
      </w:r>
      <w:r w:rsidR="00574022">
        <w:rPr>
          <w:rFonts w:hint="eastAsia"/>
        </w:rPr>
        <w:t>31,935</w:t>
      </w:r>
      <w:r w:rsidR="006D7FF0">
        <w:rPr>
          <w:rFonts w:hint="eastAsia"/>
        </w:rPr>
        <w:t>百万円</w:t>
      </w:r>
    </w:p>
    <w:p w14:paraId="65315CCC" w14:textId="77777777" w:rsidR="00FD7234" w:rsidRPr="00A062BC" w:rsidRDefault="00FD7234" w:rsidP="00FD7234">
      <w:pPr>
        <w:spacing w:line="300" w:lineRule="exact"/>
      </w:pPr>
    </w:p>
    <w:p w14:paraId="31C1EDAE" w14:textId="77777777" w:rsidR="00FD7234" w:rsidRPr="00A062BC" w:rsidRDefault="00FD7234" w:rsidP="00FD7234">
      <w:pPr>
        <w:spacing w:line="300" w:lineRule="exact"/>
      </w:pPr>
      <w:r w:rsidRPr="00A062BC">
        <w:rPr>
          <w:rFonts w:hint="eastAsia"/>
        </w:rPr>
        <w:t>用語解説</w:t>
      </w:r>
    </w:p>
    <w:p w14:paraId="77C7F171" w14:textId="77777777" w:rsidR="00FD7234" w:rsidRPr="00A062BC" w:rsidRDefault="00FD7234" w:rsidP="00FD7234">
      <w:pPr>
        <w:spacing w:line="300" w:lineRule="exact"/>
      </w:pPr>
      <w:r w:rsidRPr="00A062BC">
        <w:rPr>
          <w:rFonts w:hint="eastAsia"/>
        </w:rPr>
        <w:t>自主財源</w:t>
      </w:r>
      <w:r>
        <w:rPr>
          <w:rFonts w:hint="eastAsia"/>
        </w:rPr>
        <w:t>とは、</w:t>
      </w:r>
      <w:r w:rsidRPr="00A062BC">
        <w:rPr>
          <w:rFonts w:hint="eastAsia"/>
        </w:rPr>
        <w:t>市が自ら収入することができる財源で、その主なものとして市税（市民税、固定資産税など）、分担</w:t>
      </w:r>
      <w:r>
        <w:rPr>
          <w:rFonts w:hint="eastAsia"/>
        </w:rPr>
        <w:t>きん</w:t>
      </w:r>
      <w:r w:rsidRPr="00A062BC">
        <w:rPr>
          <w:rFonts w:hint="eastAsia"/>
        </w:rPr>
        <w:t>・負担</w:t>
      </w:r>
      <w:r>
        <w:rPr>
          <w:rFonts w:hint="eastAsia"/>
        </w:rPr>
        <w:t>きん</w:t>
      </w:r>
      <w:r w:rsidRPr="00A062BC">
        <w:rPr>
          <w:rFonts w:hint="eastAsia"/>
        </w:rPr>
        <w:t>（地方公共団体が行う事業により</w:t>
      </w:r>
      <w:r>
        <w:rPr>
          <w:rFonts w:hint="eastAsia"/>
        </w:rPr>
        <w:t>、</w:t>
      </w:r>
      <w:r w:rsidRPr="00A062BC">
        <w:rPr>
          <w:rFonts w:hint="eastAsia"/>
        </w:rPr>
        <w:t>利益を受ける者から徴収するお金）、使用料・手数料（公共施設を利用したときに徴収される料金や、証明書等の交付を受けたときに利用者が負担する</w:t>
      </w:r>
      <w:r w:rsidRPr="00A062BC">
        <w:rPr>
          <w:rFonts w:hint="eastAsia"/>
        </w:rPr>
        <w:lastRenderedPageBreak/>
        <w:t>お金）、諸収入（他の歳入科目に含まれない収入で、預金利子や雑入等）などがあります。</w:t>
      </w:r>
    </w:p>
    <w:p w14:paraId="4C8675F5" w14:textId="77777777" w:rsidR="00FD7234" w:rsidRPr="00A062BC" w:rsidRDefault="00FD7234" w:rsidP="00FD7234">
      <w:pPr>
        <w:spacing w:line="300" w:lineRule="exact"/>
      </w:pPr>
      <w:r w:rsidRPr="00A062BC">
        <w:rPr>
          <w:rFonts w:hint="eastAsia"/>
        </w:rPr>
        <w:t>依存財源</w:t>
      </w:r>
      <w:r>
        <w:rPr>
          <w:rFonts w:hint="eastAsia"/>
        </w:rPr>
        <w:t>とは、</w:t>
      </w:r>
      <w:r w:rsidRPr="00A062BC">
        <w:rPr>
          <w:rFonts w:hint="eastAsia"/>
        </w:rPr>
        <w:t>国や県の意思決定により収入される財源で、その主なものとして市債、地方交付税、国県支出金（国や県から交付される補助金）、地方譲与税などがあります。</w:t>
      </w:r>
    </w:p>
    <w:p w14:paraId="5D682639" w14:textId="77777777" w:rsidR="00FD7234" w:rsidRPr="00A062BC" w:rsidRDefault="00FD7234" w:rsidP="00FD7234">
      <w:pPr>
        <w:spacing w:line="300" w:lineRule="exact"/>
      </w:pPr>
      <w:r w:rsidRPr="00A062BC">
        <w:rPr>
          <w:rFonts w:hint="eastAsia"/>
        </w:rPr>
        <w:t>義務的経費</w:t>
      </w:r>
      <w:r>
        <w:rPr>
          <w:rFonts w:hint="eastAsia"/>
        </w:rPr>
        <w:t>とは、</w:t>
      </w:r>
      <w:r w:rsidRPr="00A062BC">
        <w:rPr>
          <w:rFonts w:hint="eastAsia"/>
        </w:rPr>
        <w:t>支出が義務付けられており、任意では削減できない経費のことで、人件費、扶助費、公債費があります。</w:t>
      </w:r>
    </w:p>
    <w:p w14:paraId="7F8F39F6" w14:textId="28080AA0" w:rsidR="00FD7234" w:rsidRPr="00A062BC" w:rsidRDefault="00FD7234" w:rsidP="00FD7234">
      <w:pPr>
        <w:spacing w:line="300" w:lineRule="exact"/>
      </w:pPr>
      <w:r w:rsidRPr="00A062BC">
        <w:rPr>
          <w:rFonts w:hint="eastAsia"/>
        </w:rPr>
        <w:t>消費</w:t>
      </w:r>
      <w:r w:rsidR="00234B2D">
        <w:rPr>
          <w:rFonts w:hint="eastAsia"/>
        </w:rPr>
        <w:t>てき</w:t>
      </w:r>
      <w:r w:rsidRPr="00A062BC">
        <w:rPr>
          <w:rFonts w:hint="eastAsia"/>
        </w:rPr>
        <w:t>経費</w:t>
      </w:r>
      <w:r>
        <w:rPr>
          <w:rFonts w:hint="eastAsia"/>
        </w:rPr>
        <w:t>とは、</w:t>
      </w:r>
      <w:r w:rsidRPr="00A062BC">
        <w:rPr>
          <w:rFonts w:hint="eastAsia"/>
        </w:rPr>
        <w:t>支出効果が極めて短期間に終わり、</w:t>
      </w:r>
      <w:r>
        <w:rPr>
          <w:rFonts w:hint="eastAsia"/>
        </w:rPr>
        <w:t>こう</w:t>
      </w:r>
      <w:r w:rsidRPr="00A062BC">
        <w:rPr>
          <w:rFonts w:hint="eastAsia"/>
        </w:rPr>
        <w:t>年度に形を残さない経費のことで、物件費（旅費、消耗品費、光熱</w:t>
      </w:r>
      <w:r>
        <w:rPr>
          <w:rFonts w:hint="eastAsia"/>
        </w:rPr>
        <w:t>すい</w:t>
      </w:r>
      <w:r w:rsidRPr="00A062BC">
        <w:rPr>
          <w:rFonts w:hint="eastAsia"/>
        </w:rPr>
        <w:t>費、委託料など）、維持補修費（施設の修繕に係る経費）、補助費等（民間団体などが行う事業に対して支出する負担</w:t>
      </w:r>
      <w:r>
        <w:rPr>
          <w:rFonts w:hint="eastAsia"/>
        </w:rPr>
        <w:t>きん</w:t>
      </w:r>
      <w:r w:rsidRPr="00A062BC">
        <w:rPr>
          <w:rFonts w:hint="eastAsia"/>
        </w:rPr>
        <w:t>や補助金など）があります。</w:t>
      </w:r>
    </w:p>
    <w:p w14:paraId="34AF89BB" w14:textId="77777777" w:rsidR="00FD7234" w:rsidRPr="00A062BC" w:rsidRDefault="00FD7234" w:rsidP="00FD7234">
      <w:pPr>
        <w:spacing w:line="300" w:lineRule="exact"/>
      </w:pPr>
      <w:r w:rsidRPr="00A062BC">
        <w:rPr>
          <w:rFonts w:hint="eastAsia"/>
        </w:rPr>
        <w:t>投資的経費</w:t>
      </w:r>
      <w:r>
        <w:rPr>
          <w:rFonts w:hint="eastAsia"/>
        </w:rPr>
        <w:t>とは、</w:t>
      </w:r>
      <w:r w:rsidRPr="00A062BC">
        <w:rPr>
          <w:rFonts w:hint="eastAsia"/>
        </w:rPr>
        <w:t>支出の効果が施設等のストックとして将来に残る経費のことで、普通建設事業費（施設などの建設に要する経費）と災害復旧事業費があります。</w:t>
      </w:r>
    </w:p>
    <w:p w14:paraId="4D438C0C" w14:textId="77777777" w:rsidR="00FD7234" w:rsidRPr="00A062BC" w:rsidRDefault="00FD7234" w:rsidP="00FD7234">
      <w:pPr>
        <w:spacing w:line="300" w:lineRule="exact"/>
      </w:pPr>
    </w:p>
    <w:p w14:paraId="33607C48" w14:textId="7D7372DC" w:rsidR="00FD7234" w:rsidRPr="00F2587E" w:rsidRDefault="00FD7234" w:rsidP="00FD7234">
      <w:pPr>
        <w:spacing w:line="300" w:lineRule="exact"/>
        <w:rPr>
          <w:shd w:val="pct15" w:color="auto" w:fill="FFFFFF"/>
        </w:rPr>
      </w:pPr>
      <w:r w:rsidRPr="00F2587E">
        <w:rPr>
          <w:rFonts w:hint="eastAsia"/>
          <w:shd w:val="pct15" w:color="auto" w:fill="FFFFFF"/>
        </w:rPr>
        <w:t>第</w:t>
      </w:r>
      <w:r>
        <w:rPr>
          <w:rFonts w:hint="eastAsia"/>
          <w:shd w:val="pct15" w:color="auto" w:fill="FFFFFF"/>
        </w:rPr>
        <w:t>2</w:t>
      </w:r>
      <w:r w:rsidRPr="00F2587E">
        <w:rPr>
          <w:rFonts w:hint="eastAsia"/>
          <w:shd w:val="pct15" w:color="auto" w:fill="FFFFFF"/>
        </w:rPr>
        <w:t>章　まちの構造</w:t>
      </w:r>
    </w:p>
    <w:p w14:paraId="178C9A6B" w14:textId="77777777" w:rsidR="00FD7234" w:rsidRPr="00A062BC" w:rsidRDefault="00FD7234" w:rsidP="00FD7234">
      <w:pPr>
        <w:spacing w:line="300" w:lineRule="exact"/>
      </w:pPr>
    </w:p>
    <w:p w14:paraId="080CC08F" w14:textId="77777777" w:rsidR="00FD7234" w:rsidRPr="00A062BC" w:rsidRDefault="00FD7234" w:rsidP="00FD7234">
      <w:pPr>
        <w:spacing w:line="300" w:lineRule="exact"/>
      </w:pPr>
      <w:r w:rsidRPr="00A062BC">
        <w:rPr>
          <w:rFonts w:hint="eastAsia"/>
        </w:rPr>
        <w:t>私たちの土地は、貴重な資源として市民生活や産業活動の基盤となっており、その利用のあり方と深いかかわりを持つまちの形成にあたっては、長期的な視点に立つ取組が重要です。</w:t>
      </w:r>
    </w:p>
    <w:p w14:paraId="6C43DE93" w14:textId="77777777" w:rsidR="00FD7234" w:rsidRPr="00A062BC" w:rsidRDefault="00FD7234" w:rsidP="00FD7234">
      <w:pPr>
        <w:spacing w:line="300" w:lineRule="exact"/>
      </w:pPr>
      <w:r w:rsidRPr="00A062BC">
        <w:rPr>
          <w:rFonts w:hint="eastAsia"/>
        </w:rPr>
        <w:t>そのため、基本構想で定める土地利用構想を踏まえ、</w:t>
      </w:r>
      <w:r>
        <w:rPr>
          <w:rFonts w:hint="eastAsia"/>
        </w:rPr>
        <w:t>ほん市</w:t>
      </w:r>
      <w:r w:rsidRPr="00A062BC">
        <w:rPr>
          <w:rFonts w:hint="eastAsia"/>
        </w:rPr>
        <w:t>におけるまちの構造の構成要素と土地利用の方向性を明確にし、本計画の計画期間後の将来も見据えたまちの</w:t>
      </w:r>
      <w:r w:rsidRPr="00A062BC">
        <w:t>構造</w:t>
      </w:r>
      <w:r w:rsidRPr="00A062BC">
        <w:rPr>
          <w:rFonts w:hint="eastAsia"/>
        </w:rPr>
        <w:t>を形成していきます。</w:t>
      </w:r>
    </w:p>
    <w:p w14:paraId="02BEA930" w14:textId="77777777" w:rsidR="00FD7234" w:rsidRDefault="00FD7234" w:rsidP="00FD7234">
      <w:pPr>
        <w:spacing w:line="300" w:lineRule="exact"/>
      </w:pPr>
    </w:p>
    <w:p w14:paraId="676D4C9C" w14:textId="77777777" w:rsidR="00FD7234" w:rsidRDefault="00FD7234" w:rsidP="00FD7234">
      <w:pPr>
        <w:spacing w:line="300" w:lineRule="exact"/>
      </w:pPr>
      <w:r>
        <w:rPr>
          <w:rFonts w:hint="eastAsia"/>
        </w:rPr>
        <w:t>１、</w:t>
      </w:r>
      <w:r w:rsidRPr="00A062BC">
        <w:rPr>
          <w:rFonts w:hint="eastAsia"/>
        </w:rPr>
        <w:t>まちの構造の構成要素と土地利用</w:t>
      </w:r>
    </w:p>
    <w:p w14:paraId="6720E306" w14:textId="77777777" w:rsidR="00FD7234" w:rsidRPr="00F2587E" w:rsidRDefault="00FD7234" w:rsidP="00FD7234">
      <w:pPr>
        <w:spacing w:line="300" w:lineRule="exact"/>
      </w:pPr>
    </w:p>
    <w:p w14:paraId="73B252AA" w14:textId="77777777" w:rsidR="00FD7234" w:rsidRPr="00A062BC" w:rsidRDefault="00FD7234" w:rsidP="00FD7234">
      <w:pPr>
        <w:spacing w:line="300" w:lineRule="exact"/>
      </w:pPr>
      <w:r w:rsidRPr="00A062BC">
        <w:rPr>
          <w:rFonts w:hint="eastAsia"/>
        </w:rPr>
        <w:t>主要な鉄道駅周辺の市街地</w:t>
      </w:r>
    </w:p>
    <w:p w14:paraId="1B1A3CC5" w14:textId="77777777" w:rsidR="00FD7234" w:rsidRDefault="00FD7234" w:rsidP="00FD7234">
      <w:pPr>
        <w:spacing w:line="300" w:lineRule="exact"/>
      </w:pPr>
      <w:r w:rsidRPr="00A062BC">
        <w:rPr>
          <w:rFonts w:hint="eastAsia"/>
        </w:rPr>
        <w:t>主要な鉄道駅周辺の市街地である「拠点」を、次のとおり整理します。</w:t>
      </w:r>
    </w:p>
    <w:p w14:paraId="589A1287" w14:textId="77777777" w:rsidR="00FD7234" w:rsidRPr="00A062BC" w:rsidRDefault="00FD7234" w:rsidP="00FD7234">
      <w:pPr>
        <w:spacing w:line="300" w:lineRule="exact"/>
      </w:pPr>
      <w:r w:rsidRPr="00A062BC">
        <w:rPr>
          <w:rFonts w:hint="eastAsia"/>
        </w:rPr>
        <w:t>拠点</w:t>
      </w:r>
    </w:p>
    <w:p w14:paraId="29C5B164" w14:textId="77777777" w:rsidR="00FD7234" w:rsidRPr="00A062BC" w:rsidRDefault="00FD7234" w:rsidP="00FD7234">
      <w:pPr>
        <w:spacing w:line="300" w:lineRule="exact"/>
      </w:pPr>
      <w:r w:rsidRPr="00A062BC">
        <w:rPr>
          <w:rFonts w:hint="eastAsia"/>
        </w:rPr>
        <w:t>中心拠点</w:t>
      </w:r>
    </w:p>
    <w:p w14:paraId="203315D5" w14:textId="1B024821" w:rsidR="00FD7234" w:rsidRPr="00A062BC" w:rsidRDefault="00FD7234" w:rsidP="00FD7234">
      <w:pPr>
        <w:spacing w:line="300" w:lineRule="exact"/>
      </w:pPr>
      <w:r w:rsidRPr="00A062BC">
        <w:rPr>
          <w:rFonts w:hint="eastAsia"/>
        </w:rPr>
        <w:t>市内を貫く主要地方道</w:t>
      </w:r>
      <w:r w:rsidR="0010736F">
        <w:rPr>
          <w:rFonts w:hint="eastAsia"/>
        </w:rPr>
        <w:t>こう</w:t>
      </w:r>
      <w:r w:rsidRPr="00A062BC">
        <w:rPr>
          <w:rFonts w:hint="eastAsia"/>
        </w:rPr>
        <w:t>馬場線、通称「姫街道」を軸として、東西の拠点である豊川地区、諏訪地区と、それらを結ぶ</w:t>
      </w:r>
      <w:r>
        <w:rPr>
          <w:rFonts w:hint="eastAsia"/>
        </w:rPr>
        <w:t>ちゅうおう</w:t>
      </w:r>
      <w:r w:rsidR="0010736F">
        <w:rPr>
          <w:rFonts w:hint="eastAsia"/>
        </w:rPr>
        <w:t>どおり</w:t>
      </w:r>
      <w:r w:rsidRPr="00A062BC">
        <w:rPr>
          <w:rFonts w:hint="eastAsia"/>
        </w:rPr>
        <w:t>地区の</w:t>
      </w:r>
      <w:r w:rsidRPr="00A062BC">
        <w:rPr>
          <w:rFonts w:hint="eastAsia"/>
        </w:rPr>
        <w:t>3</w:t>
      </w:r>
      <w:r w:rsidRPr="00A062BC">
        <w:rPr>
          <w:rFonts w:hint="eastAsia"/>
        </w:rPr>
        <w:t>地区を一体</w:t>
      </w:r>
      <w:r>
        <w:rPr>
          <w:rFonts w:hint="eastAsia"/>
        </w:rPr>
        <w:t>てき</w:t>
      </w:r>
      <w:r w:rsidRPr="00A062BC">
        <w:rPr>
          <w:rFonts w:hint="eastAsia"/>
        </w:rPr>
        <w:t>にとらえた中心市街地を「中心拠点」とします。行政機関や公共施設、商業などの都市機能が特に集積し、</w:t>
      </w:r>
      <w:r>
        <w:rPr>
          <w:rFonts w:hint="eastAsia"/>
        </w:rPr>
        <w:t>ほん市</w:t>
      </w:r>
      <w:r w:rsidRPr="00A062BC">
        <w:rPr>
          <w:rFonts w:hint="eastAsia"/>
        </w:rPr>
        <w:t>の中心に位置づける地域です。</w:t>
      </w:r>
    </w:p>
    <w:p w14:paraId="62D95150" w14:textId="77777777" w:rsidR="00FD7234" w:rsidRPr="00A062BC" w:rsidRDefault="00FD7234" w:rsidP="00FD7234">
      <w:pPr>
        <w:spacing w:line="300" w:lineRule="exact"/>
      </w:pPr>
      <w:r w:rsidRPr="00A062BC">
        <w:rPr>
          <w:rFonts w:hint="eastAsia"/>
        </w:rPr>
        <w:t>地域拠点</w:t>
      </w:r>
    </w:p>
    <w:p w14:paraId="46114819" w14:textId="2E5F18B8" w:rsidR="00FD7234" w:rsidRPr="00A062BC" w:rsidRDefault="0010736F" w:rsidP="00FD7234">
      <w:pPr>
        <w:spacing w:line="300" w:lineRule="exact"/>
      </w:pPr>
      <w:r>
        <w:rPr>
          <w:rFonts w:hint="eastAsia"/>
        </w:rPr>
        <w:t>こう、やわた</w:t>
      </w:r>
      <w:r w:rsidR="00FD7234" w:rsidRPr="00A062BC">
        <w:rPr>
          <w:rFonts w:hint="eastAsia"/>
        </w:rPr>
        <w:t>、一宮、音羽、御津、</w:t>
      </w:r>
      <w:r w:rsidR="00D312E2">
        <w:rPr>
          <w:rFonts w:hint="eastAsia"/>
        </w:rPr>
        <w:t>こざかい</w:t>
      </w:r>
      <w:r w:rsidR="00FD7234" w:rsidRPr="00A062BC">
        <w:rPr>
          <w:rFonts w:hint="eastAsia"/>
        </w:rPr>
        <w:t>の各地区の主要な鉄道駅周辺の市街地を「地域拠点」とします。公共施設や商業などの地域の特性に応じた都市機能が集積し、各地区の暮らしの中心に位置づける地域です。</w:t>
      </w:r>
    </w:p>
    <w:p w14:paraId="2007BF5A" w14:textId="77777777" w:rsidR="00FD7234" w:rsidRPr="00A062BC" w:rsidRDefault="00FD7234" w:rsidP="00FD7234">
      <w:pPr>
        <w:spacing w:line="300" w:lineRule="exact"/>
      </w:pPr>
    </w:p>
    <w:p w14:paraId="6444921F" w14:textId="77777777" w:rsidR="00FD7234" w:rsidRPr="00A062BC" w:rsidRDefault="00FD7234" w:rsidP="00FD7234">
      <w:pPr>
        <w:spacing w:line="300" w:lineRule="exact"/>
      </w:pPr>
      <w:r w:rsidRPr="00A062BC">
        <w:rPr>
          <w:rFonts w:hint="eastAsia"/>
        </w:rPr>
        <w:t>地域特性をとらえた土地利用の方向性</w:t>
      </w:r>
    </w:p>
    <w:p w14:paraId="35A69278" w14:textId="77777777" w:rsidR="00FD7234" w:rsidRDefault="00FD7234" w:rsidP="00FD7234">
      <w:pPr>
        <w:spacing w:line="300" w:lineRule="exact"/>
      </w:pPr>
      <w:r w:rsidRPr="00A062BC">
        <w:rPr>
          <w:rFonts w:hint="eastAsia"/>
        </w:rPr>
        <w:t>拠点以外の地域について、地域の特性をとらえた「ゾーン」と「エリア」を設定し、土地利用の方向性を明確にします。</w:t>
      </w:r>
    </w:p>
    <w:p w14:paraId="524DCBF3" w14:textId="77777777" w:rsidR="00FD7234" w:rsidRPr="00A062BC" w:rsidRDefault="00FD7234" w:rsidP="00FD7234">
      <w:pPr>
        <w:spacing w:line="300" w:lineRule="exact"/>
      </w:pPr>
      <w:r w:rsidRPr="00A062BC">
        <w:rPr>
          <w:rFonts w:hint="eastAsia"/>
        </w:rPr>
        <w:t>ゾーン・エリア</w:t>
      </w:r>
    </w:p>
    <w:p w14:paraId="0D9618A0" w14:textId="77777777" w:rsidR="00FD7234" w:rsidRPr="00A062BC" w:rsidRDefault="00FD7234" w:rsidP="00FD7234">
      <w:pPr>
        <w:spacing w:line="300" w:lineRule="exact"/>
      </w:pPr>
      <w:r w:rsidRPr="00A062BC">
        <w:rPr>
          <w:rFonts w:hint="eastAsia"/>
        </w:rPr>
        <w:t>くらしのゾーン</w:t>
      </w:r>
    </w:p>
    <w:p w14:paraId="523B6274" w14:textId="77777777" w:rsidR="00FD7234" w:rsidRPr="00A062BC" w:rsidRDefault="00FD7234" w:rsidP="00FD7234">
      <w:pPr>
        <w:spacing w:line="300" w:lineRule="exact"/>
      </w:pPr>
      <w:r w:rsidRPr="00A062BC">
        <w:rPr>
          <w:rFonts w:hint="eastAsia"/>
        </w:rPr>
        <w:t>中心拠点や地域拠点に近接し、生活の利便性や地域コミュニティが持続できるよう良好な</w:t>
      </w:r>
      <w:r>
        <w:rPr>
          <w:rFonts w:hint="eastAsia"/>
        </w:rPr>
        <w:t>じゅう</w:t>
      </w:r>
      <w:r w:rsidRPr="00A062BC">
        <w:rPr>
          <w:rFonts w:hint="eastAsia"/>
        </w:rPr>
        <w:t>環境の確保を図り、定住を促進するゾーンです。</w:t>
      </w:r>
    </w:p>
    <w:p w14:paraId="4B3CDC0C" w14:textId="77777777" w:rsidR="00FD7234" w:rsidRPr="00A062BC" w:rsidRDefault="00FD7234" w:rsidP="00FD7234">
      <w:pPr>
        <w:spacing w:line="300" w:lineRule="exact"/>
      </w:pPr>
      <w:r w:rsidRPr="00A062BC">
        <w:rPr>
          <w:rFonts w:hint="eastAsia"/>
        </w:rPr>
        <w:t>ものづくりゾーン</w:t>
      </w:r>
    </w:p>
    <w:p w14:paraId="78D2A560" w14:textId="77777777" w:rsidR="00FD7234" w:rsidRPr="00A062BC" w:rsidRDefault="00FD7234" w:rsidP="00FD7234">
      <w:pPr>
        <w:spacing w:line="300" w:lineRule="exact"/>
      </w:pPr>
      <w:r w:rsidRPr="00A062BC">
        <w:rPr>
          <w:rFonts w:hint="eastAsia"/>
        </w:rPr>
        <w:t>積極的な企業誘致や工業施設の集積により、工業生産や物流拠点機能の充実を図るゾーンです。</w:t>
      </w:r>
    </w:p>
    <w:p w14:paraId="441F5F18" w14:textId="77777777" w:rsidR="00FD7234" w:rsidRPr="00A062BC" w:rsidRDefault="00FD7234" w:rsidP="00FD7234">
      <w:pPr>
        <w:spacing w:line="300" w:lineRule="exact"/>
      </w:pPr>
      <w:r w:rsidRPr="00A062BC">
        <w:rPr>
          <w:rFonts w:hint="eastAsia"/>
        </w:rPr>
        <w:t>田園ゾーン</w:t>
      </w:r>
    </w:p>
    <w:p w14:paraId="028FE215" w14:textId="77777777" w:rsidR="00FD7234" w:rsidRPr="00A062BC" w:rsidRDefault="00FD7234" w:rsidP="00FD7234">
      <w:pPr>
        <w:spacing w:line="300" w:lineRule="exact"/>
      </w:pPr>
      <w:r w:rsidRPr="00A062BC">
        <w:rPr>
          <w:rFonts w:hint="eastAsia"/>
        </w:rPr>
        <w:t>平野部に広がる豊かな田園地帯で、農地の保全を図るゾーンです。</w:t>
      </w:r>
    </w:p>
    <w:p w14:paraId="64E0E23E" w14:textId="77777777" w:rsidR="00FD7234" w:rsidRPr="00A062BC" w:rsidRDefault="00FD7234" w:rsidP="00FD7234">
      <w:pPr>
        <w:spacing w:line="300" w:lineRule="exact"/>
      </w:pPr>
      <w:r w:rsidRPr="00A062BC">
        <w:rPr>
          <w:rFonts w:hint="eastAsia"/>
        </w:rPr>
        <w:t>自然環境ゾーン</w:t>
      </w:r>
    </w:p>
    <w:p w14:paraId="22546195" w14:textId="77777777" w:rsidR="00FD7234" w:rsidRPr="00A062BC" w:rsidRDefault="00FD7234" w:rsidP="00FD7234">
      <w:pPr>
        <w:spacing w:line="300" w:lineRule="exact"/>
      </w:pPr>
      <w:r w:rsidRPr="00A062BC">
        <w:rPr>
          <w:rFonts w:hint="eastAsia"/>
        </w:rPr>
        <w:t>豊かな緑に囲まれた丘陵地で、自然環境の保全を図るゾーンです。</w:t>
      </w:r>
    </w:p>
    <w:p w14:paraId="1A3061AE" w14:textId="77777777" w:rsidR="00FD7234" w:rsidRPr="00A062BC" w:rsidRDefault="00FD7234" w:rsidP="00FD7234">
      <w:pPr>
        <w:spacing w:line="300" w:lineRule="exact"/>
      </w:pPr>
      <w:r w:rsidRPr="00A062BC">
        <w:rPr>
          <w:rFonts w:hint="eastAsia"/>
        </w:rPr>
        <w:t>新たな産業拠点エリア</w:t>
      </w:r>
    </w:p>
    <w:p w14:paraId="4D200DCD" w14:textId="77777777" w:rsidR="00FD7234" w:rsidRDefault="00FD7234" w:rsidP="00FD7234">
      <w:pPr>
        <w:spacing w:line="300" w:lineRule="exact"/>
      </w:pPr>
      <w:r w:rsidRPr="00A062BC">
        <w:rPr>
          <w:rFonts w:hint="eastAsia"/>
        </w:rPr>
        <w:t>交通ネットワークを生かした新たな産業拠点の形成を検討する地域です。</w:t>
      </w:r>
    </w:p>
    <w:p w14:paraId="61BE5726" w14:textId="28C2D1B1" w:rsidR="00FD7234" w:rsidRDefault="00FD7234" w:rsidP="00FD7234">
      <w:pPr>
        <w:spacing w:line="300" w:lineRule="exact"/>
      </w:pPr>
    </w:p>
    <w:p w14:paraId="5E22394D" w14:textId="4977D3A1" w:rsidR="00FD7234" w:rsidRPr="00A062BC" w:rsidRDefault="00FD7234" w:rsidP="00FD7234">
      <w:pPr>
        <w:spacing w:line="300" w:lineRule="exact"/>
      </w:pPr>
      <w:r w:rsidRPr="00A062BC">
        <w:rPr>
          <w:rFonts w:hint="eastAsia"/>
        </w:rPr>
        <w:t>交通ネットワーク</w:t>
      </w:r>
    </w:p>
    <w:p w14:paraId="61FD1969" w14:textId="77777777" w:rsidR="00FD7234" w:rsidRDefault="00FD7234" w:rsidP="00FD7234">
      <w:pPr>
        <w:spacing w:line="300" w:lineRule="exact"/>
      </w:pPr>
      <w:r w:rsidRPr="00A062BC">
        <w:rPr>
          <w:rFonts w:hint="eastAsia"/>
        </w:rPr>
        <w:t>拠点間を結ぶ道路や公共交通などの「軸」を、次のとおり整理します。</w:t>
      </w:r>
    </w:p>
    <w:p w14:paraId="45C4B433" w14:textId="77777777" w:rsidR="00FD7234" w:rsidRPr="00A062BC" w:rsidRDefault="00FD7234" w:rsidP="00FD7234">
      <w:pPr>
        <w:spacing w:line="300" w:lineRule="exact"/>
      </w:pPr>
      <w:r w:rsidRPr="00A062BC">
        <w:rPr>
          <w:rFonts w:hint="eastAsia"/>
        </w:rPr>
        <w:lastRenderedPageBreak/>
        <w:t>軸</w:t>
      </w:r>
    </w:p>
    <w:p w14:paraId="2641E750" w14:textId="77777777" w:rsidR="00FD7234" w:rsidRPr="00A062BC" w:rsidRDefault="00FD7234" w:rsidP="00FD7234">
      <w:pPr>
        <w:spacing w:line="300" w:lineRule="exact"/>
      </w:pPr>
      <w:r w:rsidRPr="00A062BC">
        <w:rPr>
          <w:rFonts w:hint="eastAsia"/>
        </w:rPr>
        <w:t>広域交流軸</w:t>
      </w:r>
    </w:p>
    <w:p w14:paraId="4953B949" w14:textId="77777777" w:rsidR="00FD7234" w:rsidRPr="00A062BC" w:rsidRDefault="00FD7234" w:rsidP="00FD7234">
      <w:pPr>
        <w:spacing w:line="300" w:lineRule="exact"/>
      </w:pPr>
      <w:r>
        <w:rPr>
          <w:rFonts w:hint="eastAsia"/>
        </w:rPr>
        <w:t>ほん市</w:t>
      </w:r>
      <w:r w:rsidRPr="00A062BC">
        <w:rPr>
          <w:rFonts w:hint="eastAsia"/>
        </w:rPr>
        <w:t>と他都市とを結んで広域的ネットワークを形成する高速道路や国道、鉄道を「広域交流軸」とします。</w:t>
      </w:r>
    </w:p>
    <w:p w14:paraId="2BF7FB77" w14:textId="77777777" w:rsidR="00FD7234" w:rsidRPr="00A062BC" w:rsidRDefault="00FD7234" w:rsidP="00FD7234">
      <w:pPr>
        <w:spacing w:line="300" w:lineRule="exact"/>
      </w:pPr>
      <w:r w:rsidRPr="00A062BC">
        <w:rPr>
          <w:rFonts w:hint="eastAsia"/>
        </w:rPr>
        <w:t>地域連携軸</w:t>
      </w:r>
    </w:p>
    <w:p w14:paraId="6376C4D1" w14:textId="77777777" w:rsidR="00FD7234" w:rsidRDefault="00FD7234" w:rsidP="00FD7234">
      <w:pPr>
        <w:spacing w:line="300" w:lineRule="exact"/>
      </w:pPr>
      <w:r w:rsidRPr="00A062BC">
        <w:rPr>
          <w:rFonts w:hint="eastAsia"/>
        </w:rPr>
        <w:t>拠点間や近隣の</w:t>
      </w:r>
      <w:r>
        <w:rPr>
          <w:rFonts w:hint="eastAsia"/>
        </w:rPr>
        <w:t>た</w:t>
      </w:r>
      <w:r w:rsidRPr="00A062BC">
        <w:rPr>
          <w:rFonts w:hint="eastAsia"/>
        </w:rPr>
        <w:t>都市を結んで地域間ネットワークを形成する幹線道路やバス路線を「地域連携軸」とします。</w:t>
      </w:r>
    </w:p>
    <w:p w14:paraId="5E6975CB" w14:textId="77777777" w:rsidR="00FD7234" w:rsidRDefault="00FD7234" w:rsidP="00FD7234">
      <w:pPr>
        <w:spacing w:line="300" w:lineRule="exact"/>
      </w:pPr>
    </w:p>
    <w:p w14:paraId="0ED8CDDB" w14:textId="77777777" w:rsidR="00FD7234" w:rsidRPr="00A062BC" w:rsidRDefault="00FD7234" w:rsidP="00FD7234">
      <w:pPr>
        <w:spacing w:line="300" w:lineRule="exact"/>
      </w:pPr>
      <w:r w:rsidRPr="00A062BC">
        <w:rPr>
          <w:rFonts w:hint="eastAsia"/>
        </w:rPr>
        <w:t>まちの構造図</w:t>
      </w:r>
    </w:p>
    <w:p w14:paraId="2E5E0D9F" w14:textId="77777777" w:rsidR="00FD7234" w:rsidRPr="00F2587E" w:rsidRDefault="00FD7234" w:rsidP="00FD7234">
      <w:r w:rsidRPr="00F2587E">
        <w:rPr>
          <w:rFonts w:hint="eastAsia"/>
        </w:rPr>
        <w:t>「まちの構造図」は、都市計画マスタープランの策定状況により変更となる場合があります。</w:t>
      </w:r>
    </w:p>
    <w:p w14:paraId="693D560A" w14:textId="77777777" w:rsidR="00FD7234" w:rsidRPr="00F938B0" w:rsidRDefault="00FD7234" w:rsidP="00FD7234">
      <w:pPr>
        <w:spacing w:line="300" w:lineRule="exact"/>
        <w:rPr>
          <w:rFonts w:ascii="ＭＳ 明朝" w:hAnsi="ＭＳ 明朝"/>
        </w:rPr>
      </w:pPr>
    </w:p>
    <w:p w14:paraId="711AB032" w14:textId="40D31E52" w:rsidR="00FD7234" w:rsidRPr="00F938B0" w:rsidRDefault="00F938B0" w:rsidP="00FD7234">
      <w:pPr>
        <w:spacing w:line="300" w:lineRule="exact"/>
        <w:rPr>
          <w:rFonts w:ascii="ＭＳ 明朝" w:hAnsi="ＭＳ 明朝" w:cstheme="minorBidi"/>
          <w:szCs w:val="22"/>
        </w:rPr>
      </w:pPr>
      <w:r>
        <w:rPr>
          <w:rFonts w:hint="eastAsia"/>
        </w:rPr>
        <w:t>PDF</w:t>
      </w:r>
      <w:r>
        <w:rPr>
          <w:rFonts w:hint="eastAsia"/>
        </w:rPr>
        <w:t>形式</w:t>
      </w:r>
      <w:r w:rsidR="00FD7234" w:rsidRPr="00F938B0">
        <w:rPr>
          <w:rFonts w:ascii="ＭＳ 明朝" w:hAnsi="ＭＳ 明朝" w:cstheme="minorBidi" w:hint="eastAsia"/>
          <w:szCs w:val="22"/>
        </w:rPr>
        <w:t>の資料では、まちの構造図を記載していますが、ここでは省略します。</w:t>
      </w:r>
    </w:p>
    <w:p w14:paraId="27E663F4" w14:textId="77777777" w:rsidR="00FD7234" w:rsidRPr="00F938B0" w:rsidRDefault="00FD7234" w:rsidP="00FD7234">
      <w:pPr>
        <w:spacing w:line="300" w:lineRule="exact"/>
        <w:rPr>
          <w:rFonts w:ascii="ＭＳ 明朝" w:hAnsi="ＭＳ 明朝"/>
        </w:rPr>
      </w:pPr>
    </w:p>
    <w:p w14:paraId="4C954FCC" w14:textId="77777777" w:rsidR="00FD7234" w:rsidRPr="00F938B0" w:rsidRDefault="00FD7234" w:rsidP="00FD7234">
      <w:pPr>
        <w:spacing w:line="300" w:lineRule="exact"/>
        <w:rPr>
          <w:rFonts w:ascii="ＭＳ 明朝" w:hAnsi="ＭＳ 明朝"/>
        </w:rPr>
      </w:pPr>
      <w:r w:rsidRPr="00F938B0">
        <w:rPr>
          <w:rFonts w:ascii="ＭＳ 明朝" w:hAnsi="ＭＳ 明朝" w:hint="eastAsia"/>
        </w:rPr>
        <w:t>２、めざすまちの構造</w:t>
      </w:r>
    </w:p>
    <w:p w14:paraId="17231BE1" w14:textId="77777777" w:rsidR="00FD7234" w:rsidRPr="00A062BC" w:rsidRDefault="00FD7234" w:rsidP="00FD7234">
      <w:pPr>
        <w:spacing w:line="300" w:lineRule="exact"/>
      </w:pPr>
    </w:p>
    <w:p w14:paraId="38F14741" w14:textId="77777777" w:rsidR="00FD7234" w:rsidRPr="00A062BC" w:rsidRDefault="00FD7234" w:rsidP="00FD7234">
      <w:pPr>
        <w:spacing w:line="300" w:lineRule="exact"/>
      </w:pPr>
      <w:r w:rsidRPr="00A062BC">
        <w:rPr>
          <w:rFonts w:hint="eastAsia"/>
        </w:rPr>
        <w:t>集約と連携によるまちの形成</w:t>
      </w:r>
    </w:p>
    <w:p w14:paraId="1B474B27" w14:textId="77777777" w:rsidR="00FD7234" w:rsidRPr="00A062BC" w:rsidRDefault="00FD7234" w:rsidP="00FD7234">
      <w:pPr>
        <w:spacing w:line="300" w:lineRule="exact"/>
      </w:pPr>
      <w:r>
        <w:rPr>
          <w:rFonts w:hint="eastAsia"/>
        </w:rPr>
        <w:t>ほん市</w:t>
      </w:r>
      <w:r w:rsidRPr="00A062BC">
        <w:rPr>
          <w:rFonts w:hint="eastAsia"/>
        </w:rPr>
        <w:t>における土地利用にあたっては、拠点とする主要な鉄道駅周辺に行政機関や公共施設などの都市機能をコンパクトに「集約」させるとともに、拠点間と他都市とを道路や公共交通などの軸で結んで「連携」させることにより、将来にわたって持続可能であり、かつ利便性の高いまちの構造をめざします。</w:t>
      </w:r>
    </w:p>
    <w:p w14:paraId="191AD609" w14:textId="77777777" w:rsidR="00FD7234" w:rsidRDefault="00FD7234" w:rsidP="00FD7234">
      <w:pPr>
        <w:spacing w:line="300" w:lineRule="exact"/>
      </w:pPr>
    </w:p>
    <w:p w14:paraId="3591D9F5" w14:textId="77777777" w:rsidR="00FD7234" w:rsidRPr="00A062BC" w:rsidRDefault="00FD7234" w:rsidP="00FD7234">
      <w:pPr>
        <w:spacing w:line="300" w:lineRule="exact"/>
      </w:pPr>
      <w:r w:rsidRPr="00A062BC">
        <w:rPr>
          <w:rFonts w:hint="eastAsia"/>
        </w:rPr>
        <w:t>集約により期待するもの</w:t>
      </w:r>
    </w:p>
    <w:p w14:paraId="376358CE" w14:textId="77777777" w:rsidR="00FD7234" w:rsidRDefault="00FD7234" w:rsidP="00FD7234">
      <w:pPr>
        <w:spacing w:line="300" w:lineRule="exact"/>
      </w:pPr>
      <w:r w:rsidRPr="00A062BC">
        <w:rPr>
          <w:rFonts w:hint="eastAsia"/>
        </w:rPr>
        <w:t>中心拠点や地域拠点には、これまでに整備された公共施設などの行政機能や、商業施設、医療・福祉施設などの生活機能などが集積しています。これらを活用し、都市機能を集約させるとともに、多様な交流づくりを推進することで、まちの利便性を高め、にぎわいが持続的に確保され、暮らしやすいまちの実現が可能となります。</w:t>
      </w:r>
    </w:p>
    <w:p w14:paraId="7952B7A4" w14:textId="77777777" w:rsidR="00FD7234" w:rsidRDefault="00FD7234" w:rsidP="00FD7234">
      <w:pPr>
        <w:spacing w:line="300" w:lineRule="exact"/>
      </w:pPr>
    </w:p>
    <w:p w14:paraId="755C027D" w14:textId="77777777" w:rsidR="00FD7234" w:rsidRPr="00A062BC" w:rsidRDefault="00FD7234" w:rsidP="00FD7234">
      <w:pPr>
        <w:spacing w:line="300" w:lineRule="exact"/>
      </w:pPr>
      <w:r w:rsidRPr="00A062BC">
        <w:rPr>
          <w:rFonts w:hint="eastAsia"/>
        </w:rPr>
        <w:t>連携により期待するもの</w:t>
      </w:r>
    </w:p>
    <w:p w14:paraId="65D8759C" w14:textId="77777777" w:rsidR="00FD7234" w:rsidRPr="00A062BC" w:rsidRDefault="00FD7234" w:rsidP="00FD7234">
      <w:pPr>
        <w:spacing w:line="300" w:lineRule="exact"/>
      </w:pPr>
      <w:r w:rsidRPr="00A062BC">
        <w:rPr>
          <w:rFonts w:hint="eastAsia"/>
        </w:rPr>
        <w:t>広域交流軸として位置づける高速道路や国道、鉄道は、主に</w:t>
      </w:r>
      <w:r>
        <w:rPr>
          <w:rFonts w:hint="eastAsia"/>
        </w:rPr>
        <w:t>た</w:t>
      </w:r>
      <w:r w:rsidRPr="00A062BC">
        <w:rPr>
          <w:rFonts w:hint="eastAsia"/>
        </w:rPr>
        <w:t>都市との交流を促進し、にぎわいのあるまちづくりに生かすことができます。</w:t>
      </w:r>
    </w:p>
    <w:p w14:paraId="3C24D9C8" w14:textId="77777777" w:rsidR="00FD7234" w:rsidRPr="00A062BC" w:rsidRDefault="00FD7234" w:rsidP="00FD7234">
      <w:pPr>
        <w:spacing w:line="300" w:lineRule="exact"/>
      </w:pPr>
      <w:r w:rsidRPr="00A062BC">
        <w:rPr>
          <w:rFonts w:hint="eastAsia"/>
        </w:rPr>
        <w:t>地域連携軸として位置づける幹線道路やバス路線は、拠点間や近隣の</w:t>
      </w:r>
      <w:r>
        <w:rPr>
          <w:rFonts w:hint="eastAsia"/>
        </w:rPr>
        <w:t>た</w:t>
      </w:r>
      <w:r w:rsidRPr="00A062BC">
        <w:rPr>
          <w:rFonts w:hint="eastAsia"/>
        </w:rPr>
        <w:t>都市を結び、住みよく利便性の高いまちづくりに生かすことができます。</w:t>
      </w:r>
    </w:p>
    <w:p w14:paraId="6CC3AE03" w14:textId="1789F6D0" w:rsidR="00FD7234" w:rsidRPr="00A062BC" w:rsidRDefault="00FD7234" w:rsidP="00FD7234">
      <w:pPr>
        <w:spacing w:line="300" w:lineRule="exact"/>
      </w:pPr>
      <w:r w:rsidRPr="00A062BC">
        <w:rPr>
          <w:rFonts w:hint="eastAsia"/>
        </w:rPr>
        <w:t>こうした機能を持つ軸を交通ネットワークとして活用し、拠点間と</w:t>
      </w:r>
      <w:r>
        <w:rPr>
          <w:rFonts w:hint="eastAsia"/>
        </w:rPr>
        <w:t>た</w:t>
      </w:r>
      <w:r w:rsidRPr="00A062BC">
        <w:rPr>
          <w:rFonts w:hint="eastAsia"/>
        </w:rPr>
        <w:t>都市とを連携させることで、各拠点の利便性をさらに生かすことが可能となります。</w:t>
      </w:r>
    </w:p>
    <w:p w14:paraId="29F7998F" w14:textId="77777777" w:rsidR="00FD7234" w:rsidRPr="00A062BC" w:rsidRDefault="00FD7234" w:rsidP="00FD7234">
      <w:pPr>
        <w:spacing w:line="300" w:lineRule="exact"/>
      </w:pPr>
    </w:p>
    <w:p w14:paraId="1ACACF27" w14:textId="77777777" w:rsidR="00FD7234" w:rsidRPr="00F2587E" w:rsidRDefault="00FD7234" w:rsidP="00FD7234">
      <w:pPr>
        <w:spacing w:line="300" w:lineRule="exact"/>
        <w:rPr>
          <w:shd w:val="pct15" w:color="auto" w:fill="FFFFFF"/>
        </w:rPr>
      </w:pPr>
      <w:r w:rsidRPr="00F2587E">
        <w:rPr>
          <w:rFonts w:hint="eastAsia"/>
          <w:shd w:val="pct15" w:color="auto" w:fill="FFFFFF"/>
        </w:rPr>
        <w:t>第</w:t>
      </w:r>
      <w:r>
        <w:rPr>
          <w:rFonts w:hint="eastAsia"/>
          <w:shd w:val="pct15" w:color="auto" w:fill="FFFFFF"/>
        </w:rPr>
        <w:t>3</w:t>
      </w:r>
      <w:r w:rsidRPr="00F2587E">
        <w:rPr>
          <w:rFonts w:hint="eastAsia"/>
          <w:shd w:val="pct15" w:color="auto" w:fill="FFFFFF"/>
        </w:rPr>
        <w:t>章　基本計画の推進のために</w:t>
      </w:r>
    </w:p>
    <w:p w14:paraId="7179DA97" w14:textId="77777777" w:rsidR="00FD7234" w:rsidRDefault="00FD7234" w:rsidP="00FD7234">
      <w:pPr>
        <w:spacing w:line="300" w:lineRule="exact"/>
      </w:pPr>
    </w:p>
    <w:p w14:paraId="6AC3C15F" w14:textId="77777777" w:rsidR="00FD7234" w:rsidRDefault="00FD7234" w:rsidP="00FD7234">
      <w:pPr>
        <w:spacing w:line="300" w:lineRule="exact"/>
      </w:pPr>
      <w:r>
        <w:rPr>
          <w:rFonts w:hint="eastAsia"/>
        </w:rPr>
        <w:t>１、</w:t>
      </w:r>
      <w:r w:rsidRPr="00A062BC">
        <w:rPr>
          <w:rFonts w:hint="eastAsia"/>
        </w:rPr>
        <w:t>総合計画と市町村まち・ひと・しごと創生総合戦略の一体</w:t>
      </w:r>
      <w:r>
        <w:rPr>
          <w:rFonts w:hint="eastAsia"/>
        </w:rPr>
        <w:t>てき</w:t>
      </w:r>
      <w:r w:rsidRPr="00A062BC">
        <w:rPr>
          <w:rFonts w:hint="eastAsia"/>
        </w:rPr>
        <w:t>な推進</w:t>
      </w:r>
    </w:p>
    <w:p w14:paraId="72DE56B7" w14:textId="77777777" w:rsidR="00FD7234" w:rsidRPr="00A062BC" w:rsidRDefault="00FD7234" w:rsidP="00FD7234">
      <w:pPr>
        <w:spacing w:line="300" w:lineRule="exact"/>
      </w:pPr>
    </w:p>
    <w:p w14:paraId="56B19853" w14:textId="11440F2E" w:rsidR="00FD7234" w:rsidRPr="00A062BC" w:rsidRDefault="00FD7234" w:rsidP="00FD7234">
      <w:pPr>
        <w:spacing w:line="300" w:lineRule="exact"/>
      </w:pPr>
      <w:r w:rsidRPr="00A062BC">
        <w:rPr>
          <w:rFonts w:hint="eastAsia"/>
        </w:rPr>
        <w:t>平成</w:t>
      </w:r>
      <w:r w:rsidRPr="00A062BC">
        <w:rPr>
          <w:rFonts w:hint="eastAsia"/>
        </w:rPr>
        <w:t>26</w:t>
      </w:r>
      <w:r w:rsidRPr="00A062BC">
        <w:rPr>
          <w:rFonts w:hint="eastAsia"/>
        </w:rPr>
        <w:t>年</w:t>
      </w:r>
      <w:r w:rsidRPr="00A062BC">
        <w:rPr>
          <w:rFonts w:hint="eastAsia"/>
        </w:rPr>
        <w:t>12</w:t>
      </w:r>
      <w:r w:rsidRPr="00A062BC">
        <w:rPr>
          <w:rFonts w:hint="eastAsia"/>
        </w:rPr>
        <w:t>月に制定されたまち・ひと・しごと創生法に基づき、人口減少を克服し、将来にわたって住みよさを実感でき、活気があるまちにしていくため、</w:t>
      </w:r>
      <w:r>
        <w:rPr>
          <w:rFonts w:hint="eastAsia"/>
        </w:rPr>
        <w:t>ほん市</w:t>
      </w:r>
      <w:r w:rsidRPr="00A062BC">
        <w:rPr>
          <w:rFonts w:hint="eastAsia"/>
        </w:rPr>
        <w:t>においては、平成</w:t>
      </w:r>
      <w:r w:rsidRPr="00A062BC">
        <w:rPr>
          <w:rFonts w:hint="eastAsia"/>
        </w:rPr>
        <w:t>27</w:t>
      </w:r>
      <w:r w:rsidRPr="00A062BC">
        <w:rPr>
          <w:rFonts w:hint="eastAsia"/>
        </w:rPr>
        <w:t>年度に「豊川市まち・ひと・しごと創生総合戦略」を、令和元年度には「第</w:t>
      </w:r>
      <w:r>
        <w:rPr>
          <w:rFonts w:hint="eastAsia"/>
        </w:rPr>
        <w:t>2</w:t>
      </w:r>
      <w:r w:rsidRPr="00A062BC">
        <w:rPr>
          <w:rFonts w:hint="eastAsia"/>
        </w:rPr>
        <w:t>期豊川市まち・ひと・しごと創生総合戦略」を策定しました。これらの総合戦略は、その目的や理念が総合計画と重なることから、新たな総合戦略は、基本計画に一体化します。</w:t>
      </w:r>
    </w:p>
    <w:p w14:paraId="762D8D14" w14:textId="77777777" w:rsidR="00FD7234" w:rsidRPr="00A062BC" w:rsidRDefault="00FD7234" w:rsidP="00FD7234">
      <w:pPr>
        <w:spacing w:line="300" w:lineRule="exact"/>
      </w:pPr>
      <w:r w:rsidRPr="00A062BC">
        <w:rPr>
          <w:rFonts w:hint="eastAsia"/>
        </w:rPr>
        <w:t>また、</w:t>
      </w:r>
      <w:r>
        <w:rPr>
          <w:rFonts w:hint="eastAsia"/>
        </w:rPr>
        <w:t>しょうし</w:t>
      </w:r>
      <w:r w:rsidRPr="00A062BC">
        <w:rPr>
          <w:rFonts w:hint="eastAsia"/>
        </w:rPr>
        <w:t>高齢化や人口減少への対応など</w:t>
      </w:r>
      <w:r>
        <w:rPr>
          <w:rFonts w:hint="eastAsia"/>
        </w:rPr>
        <w:t>、</w:t>
      </w:r>
      <w:r w:rsidRPr="00A062BC">
        <w:rPr>
          <w:rFonts w:hint="eastAsia"/>
        </w:rPr>
        <w:t>様々な課題を克服し、総合戦略として地方創生を実現させるためには、すべての政策分野において、基本構想で定める「まちづくりの基本方針」を意識した施策の企画・立案が必要ととらえています。</w:t>
      </w:r>
    </w:p>
    <w:p w14:paraId="4C8A2BCE" w14:textId="77777777" w:rsidR="00FD7234" w:rsidRPr="00A062BC" w:rsidRDefault="00FD7234" w:rsidP="00FD7234">
      <w:pPr>
        <w:spacing w:line="300" w:lineRule="exact"/>
      </w:pPr>
      <w:r w:rsidRPr="00A062BC">
        <w:rPr>
          <w:rFonts w:hint="eastAsia"/>
        </w:rPr>
        <w:t>本計画では、「第</w:t>
      </w:r>
      <w:r>
        <w:rPr>
          <w:rFonts w:hint="eastAsia"/>
        </w:rPr>
        <w:t>2</w:t>
      </w:r>
      <w:r w:rsidRPr="00A062BC">
        <w:rPr>
          <w:rFonts w:hint="eastAsia"/>
        </w:rPr>
        <w:t>期豊川市まち・ひと・しごと創生総合戦略」に掲げる</w:t>
      </w:r>
      <w:r w:rsidRPr="00A062BC">
        <w:rPr>
          <w:rFonts w:hint="eastAsia"/>
        </w:rPr>
        <w:t>4</w:t>
      </w:r>
      <w:r w:rsidRPr="00A062BC">
        <w:rPr>
          <w:rFonts w:hint="eastAsia"/>
        </w:rPr>
        <w:t>つの基本目標を「まちづくりの基本方針」で受け継ぎ、</w:t>
      </w:r>
      <w:bookmarkStart w:id="18" w:name="_Hlk197109663"/>
      <w:r w:rsidRPr="00A062BC">
        <w:rPr>
          <w:rFonts w:hint="eastAsia"/>
        </w:rPr>
        <w:t>国や県が定めるまち・ひと・しごと創生総合戦略を踏まえて作成する実施計画において</w:t>
      </w:r>
      <w:r>
        <w:rPr>
          <w:rFonts w:hint="eastAsia"/>
        </w:rPr>
        <w:t>、</w:t>
      </w:r>
      <w:r w:rsidRPr="00A062BC">
        <w:rPr>
          <w:rFonts w:hint="eastAsia"/>
        </w:rPr>
        <w:t>重点事業を定めて</w:t>
      </w:r>
      <w:bookmarkEnd w:id="18"/>
      <w:r w:rsidRPr="00A062BC">
        <w:rPr>
          <w:rFonts w:hint="eastAsia"/>
        </w:rPr>
        <w:t>各施策を展開します。</w:t>
      </w:r>
    </w:p>
    <w:p w14:paraId="6BBF5B45" w14:textId="77777777" w:rsidR="00FD7234" w:rsidRDefault="00FD7234" w:rsidP="00FD7234">
      <w:pPr>
        <w:spacing w:line="300" w:lineRule="exact"/>
      </w:pPr>
    </w:p>
    <w:p w14:paraId="271D5350" w14:textId="77777777" w:rsidR="00FD7234" w:rsidRDefault="00FD7234" w:rsidP="00FD7234">
      <w:pPr>
        <w:spacing w:line="300" w:lineRule="exact"/>
      </w:pPr>
      <w:r>
        <w:rPr>
          <w:rFonts w:hint="eastAsia"/>
        </w:rPr>
        <w:lastRenderedPageBreak/>
        <w:t>第</w:t>
      </w:r>
      <w:r>
        <w:rPr>
          <w:rFonts w:hint="eastAsia"/>
        </w:rPr>
        <w:t>2</w:t>
      </w:r>
      <w:r>
        <w:rPr>
          <w:rFonts w:hint="eastAsia"/>
        </w:rPr>
        <w:t>期豊川市まち・ひと・しごと創生総合戦略「基本目標」</w:t>
      </w:r>
    </w:p>
    <w:p w14:paraId="2B11F79C" w14:textId="77777777" w:rsidR="00FD7234" w:rsidRDefault="00FD7234" w:rsidP="00FD7234">
      <w:pPr>
        <w:spacing w:line="300" w:lineRule="exact"/>
      </w:pPr>
      <w:r>
        <w:rPr>
          <w:rFonts w:hint="eastAsia"/>
        </w:rPr>
        <w:t>しごとづくり</w:t>
      </w:r>
    </w:p>
    <w:p w14:paraId="6B54E373" w14:textId="77777777" w:rsidR="00FD7234" w:rsidRDefault="00FD7234" w:rsidP="00FD7234">
      <w:pPr>
        <w:spacing w:line="300" w:lineRule="exact"/>
      </w:pPr>
      <w:r>
        <w:rPr>
          <w:rFonts w:hint="eastAsia"/>
        </w:rPr>
        <w:t>ひとの流れづくり</w:t>
      </w:r>
    </w:p>
    <w:p w14:paraId="32A6B36E" w14:textId="77777777" w:rsidR="00FD7234" w:rsidRDefault="00FD7234" w:rsidP="00FD7234">
      <w:pPr>
        <w:spacing w:line="300" w:lineRule="exact"/>
      </w:pPr>
      <w:r>
        <w:rPr>
          <w:rFonts w:hint="eastAsia"/>
        </w:rPr>
        <w:t>結婚・出産・子育ての希望をかなえ、誰もが活躍できる地域社会づくり</w:t>
      </w:r>
    </w:p>
    <w:p w14:paraId="5F98DD7B" w14:textId="7E5ECF34" w:rsidR="007266C6" w:rsidRDefault="007266C6" w:rsidP="00FD7234">
      <w:pPr>
        <w:spacing w:line="300" w:lineRule="exact"/>
      </w:pPr>
      <w:r>
        <w:rPr>
          <w:rFonts w:hint="eastAsia"/>
        </w:rPr>
        <w:t>安全で快適に暮らせるまちづくり</w:t>
      </w:r>
    </w:p>
    <w:p w14:paraId="403E5828" w14:textId="77777777" w:rsidR="00FD7234" w:rsidRDefault="00FD7234" w:rsidP="00FD7234">
      <w:pPr>
        <w:spacing w:line="300" w:lineRule="exact"/>
      </w:pPr>
    </w:p>
    <w:p w14:paraId="32C8BE2A" w14:textId="77777777" w:rsidR="00FD7234" w:rsidRDefault="00FD7234" w:rsidP="00FD7234">
      <w:pPr>
        <w:spacing w:line="300" w:lineRule="exact"/>
      </w:pPr>
      <w:r>
        <w:rPr>
          <w:rFonts w:hint="eastAsia"/>
        </w:rPr>
        <w:t>第</w:t>
      </w:r>
      <w:r>
        <w:rPr>
          <w:rFonts w:hint="eastAsia"/>
        </w:rPr>
        <w:t>7</w:t>
      </w:r>
      <w:r>
        <w:rPr>
          <w:rFonts w:hint="eastAsia"/>
        </w:rPr>
        <w:t>次豊川市総合計画「まちづくりの基本方針」</w:t>
      </w:r>
    </w:p>
    <w:p w14:paraId="5A341D9C" w14:textId="754D3940" w:rsidR="00FD7234" w:rsidRDefault="00FD7234" w:rsidP="00FD7234">
      <w:pPr>
        <w:spacing w:line="300" w:lineRule="exact"/>
      </w:pPr>
      <w:r>
        <w:rPr>
          <w:rFonts w:hint="eastAsia"/>
        </w:rPr>
        <w:t>基本方針</w:t>
      </w:r>
      <w:r>
        <w:rPr>
          <w:rFonts w:hint="eastAsia"/>
        </w:rPr>
        <w:t>1</w:t>
      </w:r>
      <w:r w:rsidR="00161E88">
        <w:rPr>
          <w:rFonts w:hint="eastAsia"/>
        </w:rPr>
        <w:t>、</w:t>
      </w:r>
      <w:r>
        <w:rPr>
          <w:rFonts w:hint="eastAsia"/>
        </w:rPr>
        <w:t>人口動態の改善に向けた取組を進めます</w:t>
      </w:r>
    </w:p>
    <w:p w14:paraId="1C60C709" w14:textId="4F5B5C5B" w:rsidR="00FD7234" w:rsidRDefault="00FD7234" w:rsidP="00FD7234">
      <w:pPr>
        <w:spacing w:line="300" w:lineRule="exact"/>
      </w:pPr>
      <w:r>
        <w:rPr>
          <w:rFonts w:hint="eastAsia"/>
        </w:rPr>
        <w:t>基本方針</w:t>
      </w:r>
      <w:r>
        <w:rPr>
          <w:rFonts w:hint="eastAsia"/>
        </w:rPr>
        <w:t>2</w:t>
      </w:r>
      <w:r w:rsidR="00161E88">
        <w:rPr>
          <w:rFonts w:hint="eastAsia"/>
        </w:rPr>
        <w:t>、</w:t>
      </w:r>
      <w:r>
        <w:rPr>
          <w:rFonts w:hint="eastAsia"/>
        </w:rPr>
        <w:t>シティ</w:t>
      </w:r>
      <w:r w:rsidR="00161E88">
        <w:rPr>
          <w:rFonts w:hint="eastAsia"/>
        </w:rPr>
        <w:t>ー</w:t>
      </w:r>
      <w:r>
        <w:rPr>
          <w:rFonts w:hint="eastAsia"/>
        </w:rPr>
        <w:t>プロモーションを進めます</w:t>
      </w:r>
    </w:p>
    <w:p w14:paraId="47C0642F" w14:textId="48C0A702" w:rsidR="00FD7234" w:rsidRDefault="00FD7234" w:rsidP="00FD7234">
      <w:pPr>
        <w:spacing w:line="300" w:lineRule="exact"/>
      </w:pPr>
      <w:r>
        <w:rPr>
          <w:rFonts w:hint="eastAsia"/>
        </w:rPr>
        <w:t>基本方針</w:t>
      </w:r>
      <w:r>
        <w:rPr>
          <w:rFonts w:hint="eastAsia"/>
        </w:rPr>
        <w:t>3</w:t>
      </w:r>
      <w:r w:rsidR="00161E88">
        <w:rPr>
          <w:rFonts w:hint="eastAsia"/>
        </w:rPr>
        <w:t>、</w:t>
      </w:r>
      <w:r>
        <w:rPr>
          <w:rFonts w:hint="eastAsia"/>
        </w:rPr>
        <w:t>多様な主体との協働・連携を進めます</w:t>
      </w:r>
    </w:p>
    <w:p w14:paraId="3AD03697" w14:textId="590117FB" w:rsidR="00FD7234" w:rsidRPr="00A062BC" w:rsidRDefault="00FD7234" w:rsidP="00FD7234">
      <w:pPr>
        <w:spacing w:line="300" w:lineRule="exact"/>
      </w:pPr>
      <w:r>
        <w:rPr>
          <w:rFonts w:hint="eastAsia"/>
        </w:rPr>
        <w:t>基本方針</w:t>
      </w:r>
      <w:r>
        <w:rPr>
          <w:rFonts w:hint="eastAsia"/>
        </w:rPr>
        <w:t>4</w:t>
      </w:r>
      <w:r w:rsidR="00161E88">
        <w:rPr>
          <w:rFonts w:hint="eastAsia"/>
        </w:rPr>
        <w:t>、</w:t>
      </w:r>
      <w:r>
        <w:rPr>
          <w:rFonts w:hint="eastAsia"/>
        </w:rPr>
        <w:t>持続可能なまちづくりを進めます</w:t>
      </w:r>
    </w:p>
    <w:p w14:paraId="60CB1EB0" w14:textId="77777777" w:rsidR="00FD7234" w:rsidRPr="00A062BC" w:rsidRDefault="00FD7234" w:rsidP="00FD7234">
      <w:pPr>
        <w:spacing w:line="300" w:lineRule="exact"/>
      </w:pPr>
    </w:p>
    <w:p w14:paraId="6B652BFD" w14:textId="77777777" w:rsidR="00FD7234" w:rsidRDefault="00FD7234" w:rsidP="00FD7234">
      <w:pPr>
        <w:spacing w:line="300" w:lineRule="exact"/>
      </w:pPr>
      <w:r>
        <w:rPr>
          <w:rFonts w:hint="eastAsia"/>
        </w:rPr>
        <w:t>施策を展開していくにあたっては、行政分野別計画において各施策に定める重要業績評価指標（</w:t>
      </w:r>
      <w:r>
        <w:rPr>
          <w:rFonts w:hint="eastAsia"/>
        </w:rPr>
        <w:t>KPI</w:t>
      </w:r>
      <w:r>
        <w:rPr>
          <w:rFonts w:hint="eastAsia"/>
        </w:rPr>
        <w:t>）とともに、ほん市における地方創生の進捗を総合的に把握するため、以下の</w:t>
      </w:r>
      <w:r>
        <w:rPr>
          <w:rFonts w:hint="eastAsia"/>
        </w:rPr>
        <w:t>6</w:t>
      </w:r>
      <w:r>
        <w:rPr>
          <w:rFonts w:hint="eastAsia"/>
        </w:rPr>
        <w:t>つの総合指標を設定し、それぞれに定める目標ちの達成に向けて、各種施策を効果的・効率的に推進します。</w:t>
      </w:r>
    </w:p>
    <w:p w14:paraId="235571E3" w14:textId="77777777" w:rsidR="00FD7234" w:rsidRDefault="00FD7234" w:rsidP="00FD7234">
      <w:pPr>
        <w:spacing w:line="300" w:lineRule="exact"/>
      </w:pPr>
    </w:p>
    <w:p w14:paraId="1FFED760" w14:textId="77777777" w:rsidR="00FD7234" w:rsidRPr="00A062BC" w:rsidRDefault="00FD7234" w:rsidP="00FD7234">
      <w:pPr>
        <w:spacing w:line="300" w:lineRule="exact"/>
      </w:pPr>
      <w:r>
        <w:rPr>
          <w:rFonts w:hint="eastAsia"/>
        </w:rPr>
        <w:t>総合指標</w:t>
      </w:r>
    </w:p>
    <w:p w14:paraId="0E994369" w14:textId="77777777" w:rsidR="00FD7234" w:rsidRDefault="00FD7234" w:rsidP="00FD7234">
      <w:pPr>
        <w:spacing w:line="300" w:lineRule="exact"/>
      </w:pPr>
      <w:r>
        <w:rPr>
          <w:rFonts w:hint="eastAsia"/>
        </w:rPr>
        <w:t>指標、市民意識調査「住みよさ」、市民意識調査の「住みよさ」の問いについて、肯定的な回答をした割合です。現状ち</w:t>
      </w:r>
      <w:r>
        <w:rPr>
          <w:rFonts w:hint="eastAsia"/>
        </w:rPr>
        <w:t>92.6</w:t>
      </w:r>
      <w:r>
        <w:rPr>
          <w:rFonts w:hint="eastAsia"/>
        </w:rPr>
        <w:t>％（令和</w:t>
      </w:r>
      <w:r>
        <w:rPr>
          <w:rFonts w:hint="eastAsia"/>
        </w:rPr>
        <w:t>7</w:t>
      </w:r>
      <w:r>
        <w:rPr>
          <w:rFonts w:hint="eastAsia"/>
        </w:rPr>
        <w:t>年値）、目標ち</w:t>
      </w:r>
      <w:r>
        <w:rPr>
          <w:rFonts w:hint="eastAsia"/>
        </w:rPr>
        <w:t>93.1</w:t>
      </w:r>
      <w:r>
        <w:rPr>
          <w:rFonts w:hint="eastAsia"/>
        </w:rPr>
        <w:t>％（令和</w:t>
      </w:r>
      <w:r>
        <w:rPr>
          <w:rFonts w:hint="eastAsia"/>
        </w:rPr>
        <w:t>17</w:t>
      </w:r>
      <w:r>
        <w:rPr>
          <w:rFonts w:hint="eastAsia"/>
        </w:rPr>
        <w:t>年値）</w:t>
      </w:r>
    </w:p>
    <w:p w14:paraId="28BBDC34" w14:textId="77777777" w:rsidR="00FD7234" w:rsidRDefault="00FD7234" w:rsidP="00FD7234">
      <w:pPr>
        <w:spacing w:line="300" w:lineRule="exact"/>
      </w:pPr>
      <w:r>
        <w:rPr>
          <w:rFonts w:hint="eastAsia"/>
        </w:rPr>
        <w:t>指標、市民意識調査「施策の満足度」、市民意識調査の各行政分野に関する満足の程度の問いについて、肯定的な回答をした割合の平均です。現状ち</w:t>
      </w:r>
      <w:r>
        <w:rPr>
          <w:rFonts w:hint="eastAsia"/>
        </w:rPr>
        <w:t>48.7</w:t>
      </w:r>
      <w:r>
        <w:rPr>
          <w:rFonts w:hint="eastAsia"/>
        </w:rPr>
        <w:t>％（令和</w:t>
      </w:r>
      <w:r>
        <w:rPr>
          <w:rFonts w:hint="eastAsia"/>
        </w:rPr>
        <w:t>7</w:t>
      </w:r>
      <w:r>
        <w:rPr>
          <w:rFonts w:hint="eastAsia"/>
        </w:rPr>
        <w:t>年値）、目標ち</w:t>
      </w:r>
      <w:r>
        <w:rPr>
          <w:rFonts w:hint="eastAsia"/>
        </w:rPr>
        <w:t>55.6</w:t>
      </w:r>
      <w:r>
        <w:rPr>
          <w:rFonts w:hint="eastAsia"/>
        </w:rPr>
        <w:t>％（令和</w:t>
      </w:r>
      <w:r>
        <w:rPr>
          <w:rFonts w:hint="eastAsia"/>
        </w:rPr>
        <w:t>17</w:t>
      </w:r>
      <w:r>
        <w:rPr>
          <w:rFonts w:hint="eastAsia"/>
        </w:rPr>
        <w:t>年値）</w:t>
      </w:r>
    </w:p>
    <w:p w14:paraId="49FB6E30" w14:textId="77777777" w:rsidR="00FD7234" w:rsidRDefault="00FD7234" w:rsidP="00FD7234">
      <w:pPr>
        <w:spacing w:line="300" w:lineRule="exact"/>
      </w:pPr>
      <w:r>
        <w:rPr>
          <w:rFonts w:hint="eastAsia"/>
        </w:rPr>
        <w:t>指標、合計特殊出生率、</w:t>
      </w:r>
      <w:r>
        <w:rPr>
          <w:rFonts w:hint="eastAsia"/>
        </w:rPr>
        <w:t>15</w:t>
      </w:r>
      <w:r>
        <w:rPr>
          <w:rFonts w:hint="eastAsia"/>
        </w:rPr>
        <w:t>歳から</w:t>
      </w:r>
      <w:r>
        <w:rPr>
          <w:rFonts w:hint="eastAsia"/>
        </w:rPr>
        <w:t>49</w:t>
      </w:r>
      <w:r>
        <w:rPr>
          <w:rFonts w:hint="eastAsia"/>
        </w:rPr>
        <w:t>歳までの女性の年齢別出生率を合計したものです。現状ち</w:t>
      </w:r>
      <w:r>
        <w:rPr>
          <w:rFonts w:hint="eastAsia"/>
        </w:rPr>
        <w:t>1.26</w:t>
      </w:r>
      <w:r>
        <w:rPr>
          <w:rFonts w:hint="eastAsia"/>
        </w:rPr>
        <w:t>（令和</w:t>
      </w:r>
      <w:r>
        <w:rPr>
          <w:rFonts w:hint="eastAsia"/>
        </w:rPr>
        <w:t>5</w:t>
      </w:r>
      <w:r>
        <w:rPr>
          <w:rFonts w:hint="eastAsia"/>
        </w:rPr>
        <w:t>年値）、目標ち</w:t>
      </w:r>
      <w:r>
        <w:rPr>
          <w:rFonts w:hint="eastAsia"/>
        </w:rPr>
        <w:t>1.35</w:t>
      </w:r>
      <w:r>
        <w:rPr>
          <w:rFonts w:hint="eastAsia"/>
        </w:rPr>
        <w:t>（令和</w:t>
      </w:r>
      <w:r>
        <w:rPr>
          <w:rFonts w:hint="eastAsia"/>
        </w:rPr>
        <w:t>15</w:t>
      </w:r>
      <w:r>
        <w:rPr>
          <w:rFonts w:hint="eastAsia"/>
        </w:rPr>
        <w:t>年値）</w:t>
      </w:r>
    </w:p>
    <w:p w14:paraId="4DBF0339" w14:textId="7B07245C" w:rsidR="00FD7234" w:rsidRDefault="00FD7234" w:rsidP="00FD7234">
      <w:pPr>
        <w:spacing w:line="300" w:lineRule="exact"/>
      </w:pPr>
      <w:r>
        <w:rPr>
          <w:rFonts w:hint="eastAsia"/>
        </w:rPr>
        <w:t>指標、転出・転入者数、</w:t>
      </w:r>
      <w:r>
        <w:rPr>
          <w:rFonts w:hint="eastAsia"/>
        </w:rPr>
        <w:t>10</w:t>
      </w:r>
      <w:r>
        <w:rPr>
          <w:rFonts w:hint="eastAsia"/>
        </w:rPr>
        <w:t>月</w:t>
      </w:r>
      <w:r>
        <w:rPr>
          <w:rFonts w:hint="eastAsia"/>
        </w:rPr>
        <w:t>1</w:t>
      </w:r>
      <w:r>
        <w:rPr>
          <w:rFonts w:hint="eastAsia"/>
        </w:rPr>
        <w:t>日から翌年</w:t>
      </w:r>
      <w:r>
        <w:rPr>
          <w:rFonts w:hint="eastAsia"/>
        </w:rPr>
        <w:t>9</w:t>
      </w:r>
      <w:r>
        <w:rPr>
          <w:rFonts w:hint="eastAsia"/>
        </w:rPr>
        <w:t>月</w:t>
      </w:r>
      <w:r>
        <w:rPr>
          <w:rFonts w:hint="eastAsia"/>
        </w:rPr>
        <w:t>30</w:t>
      </w:r>
      <w:r>
        <w:rPr>
          <w:rFonts w:hint="eastAsia"/>
        </w:rPr>
        <w:t>日までの転出・転入による増減数です。現状ち</w:t>
      </w:r>
      <w:r w:rsidR="0012059B">
        <w:rPr>
          <w:rFonts w:hint="eastAsia"/>
        </w:rPr>
        <w:t>423</w:t>
      </w:r>
      <w:r>
        <w:rPr>
          <w:rFonts w:hint="eastAsia"/>
        </w:rPr>
        <w:t>人（令和</w:t>
      </w:r>
      <w:r>
        <w:rPr>
          <w:rFonts w:hint="eastAsia"/>
        </w:rPr>
        <w:t>5</w:t>
      </w:r>
      <w:r>
        <w:rPr>
          <w:rFonts w:hint="eastAsia"/>
        </w:rPr>
        <w:t>年</w:t>
      </w:r>
      <w:r>
        <w:rPr>
          <w:rFonts w:hint="eastAsia"/>
        </w:rPr>
        <w:t>10</w:t>
      </w:r>
      <w:r>
        <w:rPr>
          <w:rFonts w:hint="eastAsia"/>
        </w:rPr>
        <w:t>月</w:t>
      </w:r>
      <w:r>
        <w:rPr>
          <w:rFonts w:hint="eastAsia"/>
        </w:rPr>
        <w:t>1</w:t>
      </w:r>
      <w:r>
        <w:rPr>
          <w:rFonts w:hint="eastAsia"/>
        </w:rPr>
        <w:t>日から令和</w:t>
      </w:r>
      <w:r>
        <w:rPr>
          <w:rFonts w:hint="eastAsia"/>
        </w:rPr>
        <w:t>6</w:t>
      </w:r>
      <w:r>
        <w:rPr>
          <w:rFonts w:hint="eastAsia"/>
        </w:rPr>
        <w:t>年</w:t>
      </w:r>
      <w:r>
        <w:rPr>
          <w:rFonts w:hint="eastAsia"/>
        </w:rPr>
        <w:t>9</w:t>
      </w:r>
      <w:r>
        <w:rPr>
          <w:rFonts w:hint="eastAsia"/>
        </w:rPr>
        <w:t>月</w:t>
      </w:r>
      <w:r>
        <w:rPr>
          <w:rFonts w:hint="eastAsia"/>
        </w:rPr>
        <w:t>30</w:t>
      </w:r>
      <w:r>
        <w:rPr>
          <w:rFonts w:hint="eastAsia"/>
        </w:rPr>
        <w:t>日）、目標ち</w:t>
      </w:r>
      <w:r>
        <w:rPr>
          <w:rFonts w:hint="eastAsia"/>
        </w:rPr>
        <w:t>1,000</w:t>
      </w:r>
      <w:r>
        <w:rPr>
          <w:rFonts w:hint="eastAsia"/>
        </w:rPr>
        <w:t>人（毎年）</w:t>
      </w:r>
    </w:p>
    <w:p w14:paraId="33EB8F1A" w14:textId="77777777" w:rsidR="00FD7234" w:rsidRDefault="00FD7234" w:rsidP="00FD7234">
      <w:pPr>
        <w:spacing w:line="300" w:lineRule="exact"/>
      </w:pPr>
      <w:r>
        <w:rPr>
          <w:rFonts w:hint="eastAsia"/>
        </w:rPr>
        <w:t>指標、課税対象所得、市民税所得割納税義務者</w:t>
      </w:r>
      <w:r>
        <w:rPr>
          <w:rFonts w:hint="eastAsia"/>
        </w:rPr>
        <w:t>1</w:t>
      </w:r>
      <w:r>
        <w:rPr>
          <w:rFonts w:hint="eastAsia"/>
        </w:rPr>
        <w:t>人あたりの課税対象所得です。現状ち</w:t>
      </w:r>
      <w:r>
        <w:rPr>
          <w:rFonts w:hint="eastAsia"/>
        </w:rPr>
        <w:t>359</w:t>
      </w:r>
      <w:r>
        <w:rPr>
          <w:rFonts w:hint="eastAsia"/>
        </w:rPr>
        <w:t>万</w:t>
      </w:r>
      <w:r>
        <w:rPr>
          <w:rFonts w:hint="eastAsia"/>
        </w:rPr>
        <w:t>5000</w:t>
      </w:r>
      <w:r>
        <w:rPr>
          <w:rFonts w:hint="eastAsia"/>
        </w:rPr>
        <w:t>円（令和</w:t>
      </w:r>
      <w:r>
        <w:rPr>
          <w:rFonts w:hint="eastAsia"/>
        </w:rPr>
        <w:t>6</w:t>
      </w:r>
      <w:r>
        <w:rPr>
          <w:rFonts w:hint="eastAsia"/>
        </w:rPr>
        <w:t>年度ち）、目標ち</w:t>
      </w:r>
      <w:r>
        <w:rPr>
          <w:rFonts w:hint="eastAsia"/>
        </w:rPr>
        <w:t>380</w:t>
      </w:r>
      <w:r>
        <w:rPr>
          <w:rFonts w:hint="eastAsia"/>
        </w:rPr>
        <w:t>万</w:t>
      </w:r>
      <w:r>
        <w:rPr>
          <w:rFonts w:hint="eastAsia"/>
        </w:rPr>
        <w:t>4000</w:t>
      </w:r>
      <w:r>
        <w:rPr>
          <w:rFonts w:hint="eastAsia"/>
        </w:rPr>
        <w:t>円（令和</w:t>
      </w:r>
      <w:r>
        <w:rPr>
          <w:rFonts w:hint="eastAsia"/>
        </w:rPr>
        <w:t>16</w:t>
      </w:r>
      <w:r>
        <w:rPr>
          <w:rFonts w:hint="eastAsia"/>
        </w:rPr>
        <w:t>年度ち）</w:t>
      </w:r>
    </w:p>
    <w:p w14:paraId="6EDDB9C6" w14:textId="5C0AD6A8" w:rsidR="00FD7234" w:rsidRDefault="00FD7234" w:rsidP="00FD7234">
      <w:pPr>
        <w:spacing w:line="300" w:lineRule="exact"/>
      </w:pPr>
      <w:r>
        <w:rPr>
          <w:rFonts w:hint="eastAsia"/>
        </w:rPr>
        <w:t>指標、年間観光</w:t>
      </w:r>
      <w:r w:rsidR="00391B53">
        <w:rPr>
          <w:rFonts w:hint="eastAsia"/>
        </w:rPr>
        <w:t>いりこみ</w:t>
      </w:r>
      <w:r>
        <w:rPr>
          <w:rFonts w:hint="eastAsia"/>
        </w:rPr>
        <w:t>客数、</w:t>
      </w:r>
      <w:r>
        <w:rPr>
          <w:rFonts w:hint="eastAsia"/>
        </w:rPr>
        <w:t>1</w:t>
      </w:r>
      <w:r>
        <w:rPr>
          <w:rFonts w:hint="eastAsia"/>
        </w:rPr>
        <w:t>月から</w:t>
      </w:r>
      <w:r>
        <w:rPr>
          <w:rFonts w:hint="eastAsia"/>
        </w:rPr>
        <w:t>12</w:t>
      </w:r>
      <w:r>
        <w:rPr>
          <w:rFonts w:hint="eastAsia"/>
        </w:rPr>
        <w:t>月までに、ほん市の観光施設、祭などを訪れた人の合計です。現状ち</w:t>
      </w:r>
      <w:r>
        <w:rPr>
          <w:rFonts w:hint="eastAsia"/>
        </w:rPr>
        <w:t>763</w:t>
      </w:r>
      <w:r>
        <w:rPr>
          <w:rFonts w:hint="eastAsia"/>
        </w:rPr>
        <w:t>万</w:t>
      </w:r>
      <w:r>
        <w:rPr>
          <w:rFonts w:hint="eastAsia"/>
        </w:rPr>
        <w:t>1000</w:t>
      </w:r>
      <w:r>
        <w:rPr>
          <w:rFonts w:hint="eastAsia"/>
        </w:rPr>
        <w:t>人（令和</w:t>
      </w:r>
      <w:r>
        <w:rPr>
          <w:rFonts w:hint="eastAsia"/>
        </w:rPr>
        <w:t>6</w:t>
      </w:r>
      <w:r>
        <w:rPr>
          <w:rFonts w:hint="eastAsia"/>
        </w:rPr>
        <w:t>年値）、目標ち</w:t>
      </w:r>
      <w:r>
        <w:rPr>
          <w:rFonts w:hint="eastAsia"/>
        </w:rPr>
        <w:t>800</w:t>
      </w:r>
      <w:r>
        <w:rPr>
          <w:rFonts w:hint="eastAsia"/>
        </w:rPr>
        <w:t>万人（令和</w:t>
      </w:r>
      <w:r>
        <w:rPr>
          <w:rFonts w:hint="eastAsia"/>
        </w:rPr>
        <w:t>16</w:t>
      </w:r>
      <w:r>
        <w:rPr>
          <w:rFonts w:hint="eastAsia"/>
        </w:rPr>
        <w:t>年値）</w:t>
      </w:r>
    </w:p>
    <w:p w14:paraId="4B2CDF42" w14:textId="77777777" w:rsidR="00FD7234" w:rsidRPr="00AC2A61" w:rsidRDefault="00FD7234" w:rsidP="00FD7234">
      <w:pPr>
        <w:spacing w:line="300" w:lineRule="exact"/>
      </w:pPr>
    </w:p>
    <w:p w14:paraId="137DCA69" w14:textId="77777777" w:rsidR="00FD7234" w:rsidRPr="00A062BC" w:rsidRDefault="00FD7234" w:rsidP="00FD7234">
      <w:pPr>
        <w:spacing w:line="300" w:lineRule="exact"/>
      </w:pPr>
      <w:r>
        <w:rPr>
          <w:rFonts w:hint="eastAsia"/>
        </w:rPr>
        <w:t>２、</w:t>
      </w:r>
      <w:r w:rsidRPr="00A062BC">
        <w:rPr>
          <w:rFonts w:hint="eastAsia"/>
        </w:rPr>
        <w:t>総合計画と</w:t>
      </w:r>
      <w:r>
        <w:rPr>
          <w:rFonts w:hint="eastAsia"/>
        </w:rPr>
        <w:t>SDGs</w:t>
      </w:r>
      <w:r w:rsidRPr="00A062BC">
        <w:rPr>
          <w:rFonts w:hint="eastAsia"/>
        </w:rPr>
        <w:t>の一体的な推進</w:t>
      </w:r>
    </w:p>
    <w:p w14:paraId="5BCAD30B" w14:textId="77777777" w:rsidR="00FD7234" w:rsidRPr="00A062BC" w:rsidRDefault="00FD7234" w:rsidP="00FD7234">
      <w:pPr>
        <w:spacing w:line="300" w:lineRule="exact"/>
      </w:pPr>
    </w:p>
    <w:p w14:paraId="0F0F2FFB" w14:textId="77777777" w:rsidR="00FD7234" w:rsidRPr="00A062BC" w:rsidRDefault="00FD7234" w:rsidP="00FD7234">
      <w:pPr>
        <w:spacing w:line="300" w:lineRule="exact"/>
      </w:pPr>
      <w:r>
        <w:rPr>
          <w:rFonts w:hint="eastAsia"/>
        </w:rPr>
        <w:t>SDGs</w:t>
      </w:r>
      <w:r w:rsidRPr="00A062BC">
        <w:rPr>
          <w:rFonts w:hint="eastAsia"/>
        </w:rPr>
        <w:t>とは、「</w:t>
      </w:r>
      <w:r w:rsidRPr="00A062BC">
        <w:rPr>
          <w:rFonts w:hint="eastAsia"/>
        </w:rPr>
        <w:t>Sustainable Development Goals</w:t>
      </w:r>
      <w:r w:rsidRPr="00A062BC">
        <w:rPr>
          <w:rFonts w:hint="eastAsia"/>
        </w:rPr>
        <w:t>」の略であり、平成</w:t>
      </w:r>
      <w:r w:rsidRPr="00A062BC">
        <w:rPr>
          <w:rFonts w:hint="eastAsia"/>
        </w:rPr>
        <w:t>27</w:t>
      </w:r>
      <w:r w:rsidRPr="00A062BC">
        <w:rPr>
          <w:rFonts w:hint="eastAsia"/>
        </w:rPr>
        <w:t>年</w:t>
      </w:r>
      <w:r w:rsidRPr="00A062BC">
        <w:rPr>
          <w:rFonts w:hint="eastAsia"/>
        </w:rPr>
        <w:t>9</w:t>
      </w:r>
      <w:r w:rsidRPr="00A062BC">
        <w:rPr>
          <w:rFonts w:hint="eastAsia"/>
        </w:rPr>
        <w:t>月の国連サミットにおいて採択された国際社会の共通目標です。「誰一人取り残さない」持続可能で</w:t>
      </w:r>
      <w:r>
        <w:rPr>
          <w:rFonts w:hint="eastAsia"/>
        </w:rPr>
        <w:t>、</w:t>
      </w:r>
      <w:r w:rsidRPr="00A062BC">
        <w:rPr>
          <w:rFonts w:hint="eastAsia"/>
        </w:rPr>
        <w:t>多様性と包括性のある社会の実現に向けて、</w:t>
      </w:r>
      <w:r w:rsidRPr="00A062BC">
        <w:rPr>
          <w:rFonts w:hint="eastAsia"/>
        </w:rPr>
        <w:t>2030</w:t>
      </w:r>
      <w:r w:rsidRPr="00A062BC">
        <w:rPr>
          <w:rFonts w:hint="eastAsia"/>
        </w:rPr>
        <w:t>年（令和</w:t>
      </w:r>
      <w:r w:rsidRPr="00A062BC">
        <w:rPr>
          <w:rFonts w:hint="eastAsia"/>
        </w:rPr>
        <w:t>12</w:t>
      </w:r>
      <w:r w:rsidRPr="00A062BC">
        <w:rPr>
          <w:rFonts w:hint="eastAsia"/>
        </w:rPr>
        <w:t>年）を年限とする</w:t>
      </w:r>
      <w:r>
        <w:rPr>
          <w:rFonts w:hint="eastAsia"/>
        </w:rPr>
        <w:t>、</w:t>
      </w:r>
      <w:r w:rsidRPr="00A062BC">
        <w:rPr>
          <w:rFonts w:hint="eastAsia"/>
        </w:rPr>
        <w:t>17</w:t>
      </w:r>
      <w:r w:rsidRPr="00A062BC">
        <w:rPr>
          <w:rFonts w:hint="eastAsia"/>
        </w:rPr>
        <w:t>のゴールと</w:t>
      </w:r>
      <w:r w:rsidRPr="00A062BC">
        <w:rPr>
          <w:rFonts w:hint="eastAsia"/>
        </w:rPr>
        <w:t>169</w:t>
      </w:r>
      <w:r w:rsidRPr="00A062BC">
        <w:rPr>
          <w:rFonts w:hint="eastAsia"/>
        </w:rPr>
        <w:t>のターゲットから構成されています。</w:t>
      </w:r>
    </w:p>
    <w:p w14:paraId="54B061A3" w14:textId="77777777" w:rsidR="00FD7234" w:rsidRPr="00A062BC" w:rsidRDefault="00FD7234" w:rsidP="00FD7234">
      <w:pPr>
        <w:spacing w:line="300" w:lineRule="exact"/>
      </w:pPr>
      <w:r w:rsidRPr="00A062BC">
        <w:rPr>
          <w:rFonts w:hint="eastAsia"/>
        </w:rPr>
        <w:t>国は、平成</w:t>
      </w:r>
      <w:r w:rsidRPr="00A062BC">
        <w:rPr>
          <w:rFonts w:hint="eastAsia"/>
        </w:rPr>
        <w:t>28</w:t>
      </w:r>
      <w:r w:rsidRPr="00A062BC">
        <w:rPr>
          <w:rFonts w:hint="eastAsia"/>
        </w:rPr>
        <w:t>年</w:t>
      </w:r>
      <w:r w:rsidRPr="00A062BC">
        <w:rPr>
          <w:rFonts w:hint="eastAsia"/>
        </w:rPr>
        <w:t>12</w:t>
      </w:r>
      <w:r w:rsidRPr="00A062BC">
        <w:rPr>
          <w:rFonts w:hint="eastAsia"/>
        </w:rPr>
        <w:t>月に策定した「持続可能な開発目標（</w:t>
      </w:r>
      <w:r>
        <w:rPr>
          <w:rFonts w:hint="eastAsia"/>
        </w:rPr>
        <w:t>SDGs</w:t>
      </w:r>
      <w:r w:rsidRPr="00A062BC">
        <w:rPr>
          <w:rFonts w:hint="eastAsia"/>
        </w:rPr>
        <w:t>）実施指針」の中で、各自治体に対し、各種計画や戦略、方針の策定等に</w:t>
      </w:r>
      <w:r>
        <w:rPr>
          <w:rFonts w:hint="eastAsia"/>
        </w:rPr>
        <w:t>SDGs</w:t>
      </w:r>
      <w:r w:rsidRPr="00A062BC">
        <w:rPr>
          <w:rFonts w:hint="eastAsia"/>
        </w:rPr>
        <w:t>の要素を最大限反映することを奨励しています。</w:t>
      </w:r>
    </w:p>
    <w:p w14:paraId="0D9E7F90" w14:textId="77777777" w:rsidR="00FD7234" w:rsidRDefault="00FD7234" w:rsidP="00FD7234">
      <w:pPr>
        <w:spacing w:line="300" w:lineRule="exact"/>
      </w:pPr>
      <w:r>
        <w:rPr>
          <w:rFonts w:hint="eastAsia"/>
        </w:rPr>
        <w:t>ほん市</w:t>
      </w:r>
      <w:r w:rsidRPr="00A062BC">
        <w:rPr>
          <w:rFonts w:hint="eastAsia"/>
        </w:rPr>
        <w:t>では、各政策分野に</w:t>
      </w:r>
      <w:r>
        <w:rPr>
          <w:rFonts w:hint="eastAsia"/>
        </w:rPr>
        <w:t>SDGs</w:t>
      </w:r>
      <w:r w:rsidRPr="00A062BC">
        <w:rPr>
          <w:rFonts w:hint="eastAsia"/>
        </w:rPr>
        <w:t>の</w:t>
      </w:r>
      <w:r w:rsidRPr="00A062BC">
        <w:rPr>
          <w:rFonts w:hint="eastAsia"/>
        </w:rPr>
        <w:t>17</w:t>
      </w:r>
      <w:r w:rsidRPr="00A062BC">
        <w:rPr>
          <w:rFonts w:hint="eastAsia"/>
        </w:rPr>
        <w:t>のゴールを関連付けることで、総合計画と</w:t>
      </w:r>
      <w:r>
        <w:rPr>
          <w:rFonts w:hint="eastAsia"/>
        </w:rPr>
        <w:t>SDGs</w:t>
      </w:r>
      <w:r w:rsidRPr="00A062BC">
        <w:rPr>
          <w:rFonts w:hint="eastAsia"/>
        </w:rPr>
        <w:t>を一体的に推進します。</w:t>
      </w:r>
    </w:p>
    <w:p w14:paraId="14906685" w14:textId="77777777" w:rsidR="00FD7234" w:rsidRDefault="00FD7234" w:rsidP="00FD7234">
      <w:pPr>
        <w:spacing w:line="300" w:lineRule="exact"/>
      </w:pPr>
    </w:p>
    <w:p w14:paraId="02B9C06E" w14:textId="1D571EDD" w:rsidR="00FD7234" w:rsidRDefault="00D733AD" w:rsidP="00FD7234">
      <w:pPr>
        <w:spacing w:line="300" w:lineRule="exact"/>
      </w:pPr>
      <w:r>
        <w:rPr>
          <w:rFonts w:hint="eastAsia"/>
        </w:rPr>
        <w:t>「</w:t>
      </w:r>
      <w:r w:rsidR="00FD7234" w:rsidRPr="00A062BC">
        <w:rPr>
          <w:rFonts w:hint="eastAsia"/>
        </w:rPr>
        <w:t>Sustainable Development Goals</w:t>
      </w:r>
      <w:r>
        <w:rPr>
          <w:rFonts w:hint="eastAsia"/>
        </w:rPr>
        <w:t>」</w:t>
      </w:r>
    </w:p>
    <w:p w14:paraId="2B17F3B6" w14:textId="77777777" w:rsidR="00FD7234" w:rsidRDefault="00FD7234" w:rsidP="00FD7234">
      <w:pPr>
        <w:spacing w:line="300" w:lineRule="exact"/>
      </w:pPr>
      <w:r>
        <w:rPr>
          <w:rFonts w:hint="eastAsia"/>
        </w:rPr>
        <w:t>１、貧困をなくそう</w:t>
      </w:r>
    </w:p>
    <w:p w14:paraId="50ED45FD" w14:textId="77777777" w:rsidR="00FD7234" w:rsidRDefault="00FD7234" w:rsidP="00FD7234">
      <w:pPr>
        <w:spacing w:line="300" w:lineRule="exact"/>
      </w:pPr>
      <w:r>
        <w:rPr>
          <w:rFonts w:hint="eastAsia"/>
        </w:rPr>
        <w:t>２、飢餓をゼロに</w:t>
      </w:r>
    </w:p>
    <w:p w14:paraId="39A2E695" w14:textId="77777777" w:rsidR="00FD7234" w:rsidRDefault="00FD7234" w:rsidP="00FD7234">
      <w:pPr>
        <w:spacing w:line="300" w:lineRule="exact"/>
      </w:pPr>
      <w:r>
        <w:rPr>
          <w:rFonts w:hint="eastAsia"/>
        </w:rPr>
        <w:t>３、すべての人に健康と福祉を</w:t>
      </w:r>
    </w:p>
    <w:p w14:paraId="3974BCA5" w14:textId="77777777" w:rsidR="00FD7234" w:rsidRDefault="00FD7234" w:rsidP="00FD7234">
      <w:pPr>
        <w:spacing w:line="300" w:lineRule="exact"/>
      </w:pPr>
      <w:r>
        <w:rPr>
          <w:rFonts w:hint="eastAsia"/>
        </w:rPr>
        <w:t>４、質の高い教育をみんなに</w:t>
      </w:r>
    </w:p>
    <w:p w14:paraId="4E75C99A" w14:textId="77777777" w:rsidR="00FD7234" w:rsidRDefault="00FD7234" w:rsidP="00FD7234">
      <w:pPr>
        <w:spacing w:line="300" w:lineRule="exact"/>
      </w:pPr>
      <w:r>
        <w:rPr>
          <w:rFonts w:hint="eastAsia"/>
        </w:rPr>
        <w:t>５、ジェンダー平等を実現しよう</w:t>
      </w:r>
    </w:p>
    <w:p w14:paraId="17C3F39C" w14:textId="77777777" w:rsidR="00FD7234" w:rsidRDefault="00FD7234" w:rsidP="00FD7234">
      <w:pPr>
        <w:spacing w:line="300" w:lineRule="exact"/>
      </w:pPr>
      <w:r>
        <w:rPr>
          <w:rFonts w:hint="eastAsia"/>
        </w:rPr>
        <w:t>６、安全な水とトイレを世界中に</w:t>
      </w:r>
    </w:p>
    <w:p w14:paraId="53657945" w14:textId="77777777" w:rsidR="00FD7234" w:rsidRDefault="00FD7234" w:rsidP="00FD7234">
      <w:pPr>
        <w:spacing w:line="300" w:lineRule="exact"/>
      </w:pPr>
      <w:r>
        <w:rPr>
          <w:rFonts w:hint="eastAsia"/>
        </w:rPr>
        <w:t>７、エネルギーをみんなにそしてクリーンに</w:t>
      </w:r>
    </w:p>
    <w:p w14:paraId="76EA1E7C" w14:textId="77777777" w:rsidR="00FD7234" w:rsidRDefault="00FD7234" w:rsidP="00FD7234">
      <w:pPr>
        <w:spacing w:line="300" w:lineRule="exact"/>
      </w:pPr>
      <w:r>
        <w:rPr>
          <w:rFonts w:hint="eastAsia"/>
        </w:rPr>
        <w:t>８、働きがいも経済成長も</w:t>
      </w:r>
    </w:p>
    <w:p w14:paraId="0EA073C2" w14:textId="77777777" w:rsidR="00FD7234" w:rsidRDefault="00FD7234" w:rsidP="00FD7234">
      <w:pPr>
        <w:spacing w:line="300" w:lineRule="exact"/>
      </w:pPr>
      <w:r>
        <w:rPr>
          <w:rFonts w:hint="eastAsia"/>
        </w:rPr>
        <w:lastRenderedPageBreak/>
        <w:t>９、産業と技術革新の基盤をつくろう</w:t>
      </w:r>
    </w:p>
    <w:p w14:paraId="3C85A4EE" w14:textId="77777777" w:rsidR="00FD7234" w:rsidRDefault="00FD7234" w:rsidP="00FD7234">
      <w:pPr>
        <w:spacing w:line="300" w:lineRule="exact"/>
      </w:pPr>
      <w:r>
        <w:rPr>
          <w:rFonts w:hint="eastAsia"/>
        </w:rPr>
        <w:t>１０、人や国の不平等をなくそう</w:t>
      </w:r>
    </w:p>
    <w:p w14:paraId="6E1514ED" w14:textId="77777777" w:rsidR="00FD7234" w:rsidRDefault="00FD7234" w:rsidP="00FD7234">
      <w:pPr>
        <w:spacing w:line="300" w:lineRule="exact"/>
      </w:pPr>
      <w:r>
        <w:rPr>
          <w:rFonts w:hint="eastAsia"/>
        </w:rPr>
        <w:t>１１、住み続けられるまちづくりを</w:t>
      </w:r>
    </w:p>
    <w:p w14:paraId="39D0B977" w14:textId="77777777" w:rsidR="00FD7234" w:rsidRDefault="00FD7234" w:rsidP="00FD7234">
      <w:pPr>
        <w:spacing w:line="300" w:lineRule="exact"/>
      </w:pPr>
      <w:r>
        <w:rPr>
          <w:rFonts w:hint="eastAsia"/>
        </w:rPr>
        <w:t>１２、つくる責任つかう責任</w:t>
      </w:r>
    </w:p>
    <w:p w14:paraId="1767DD54" w14:textId="77777777" w:rsidR="00FD7234" w:rsidRDefault="00FD7234" w:rsidP="00FD7234">
      <w:pPr>
        <w:spacing w:line="300" w:lineRule="exact"/>
      </w:pPr>
      <w:r>
        <w:rPr>
          <w:rFonts w:hint="eastAsia"/>
        </w:rPr>
        <w:t>１３、気候変動に具体的な対策を</w:t>
      </w:r>
    </w:p>
    <w:p w14:paraId="06A2A3DB" w14:textId="77777777" w:rsidR="00FD7234" w:rsidRDefault="00FD7234" w:rsidP="00FD7234">
      <w:pPr>
        <w:spacing w:line="300" w:lineRule="exact"/>
      </w:pPr>
      <w:r>
        <w:rPr>
          <w:rFonts w:hint="eastAsia"/>
        </w:rPr>
        <w:t>１４、海の豊かさを守ろう</w:t>
      </w:r>
    </w:p>
    <w:p w14:paraId="2874AED9" w14:textId="77777777" w:rsidR="00FD7234" w:rsidRDefault="00FD7234" w:rsidP="00FD7234">
      <w:pPr>
        <w:spacing w:line="300" w:lineRule="exact"/>
      </w:pPr>
      <w:r>
        <w:rPr>
          <w:rFonts w:hint="eastAsia"/>
        </w:rPr>
        <w:t>１５、陸の豊かさも守ろう</w:t>
      </w:r>
    </w:p>
    <w:p w14:paraId="1F648DB4" w14:textId="77777777" w:rsidR="00FD7234" w:rsidRDefault="00FD7234" w:rsidP="00FD7234">
      <w:pPr>
        <w:spacing w:line="300" w:lineRule="exact"/>
      </w:pPr>
      <w:r>
        <w:rPr>
          <w:rFonts w:hint="eastAsia"/>
        </w:rPr>
        <w:t>１６、平和と公正をすべての人に</w:t>
      </w:r>
    </w:p>
    <w:p w14:paraId="6F9D082E" w14:textId="77777777" w:rsidR="00FD7234" w:rsidRDefault="00FD7234" w:rsidP="00FD7234">
      <w:pPr>
        <w:spacing w:line="300" w:lineRule="exact"/>
      </w:pPr>
      <w:r>
        <w:rPr>
          <w:rFonts w:hint="eastAsia"/>
        </w:rPr>
        <w:t>１７、パートナーシップで目標を達成しよう</w:t>
      </w:r>
    </w:p>
    <w:p w14:paraId="764FCC16" w14:textId="77777777" w:rsidR="00FD7234" w:rsidRDefault="00FD7234" w:rsidP="00FD7234">
      <w:pPr>
        <w:spacing w:line="300" w:lineRule="exact"/>
      </w:pPr>
    </w:p>
    <w:p w14:paraId="6E55601A" w14:textId="77777777" w:rsidR="00FD7234" w:rsidRPr="00A062BC" w:rsidRDefault="00FD7234" w:rsidP="00FD7234">
      <w:pPr>
        <w:spacing w:line="300" w:lineRule="exact"/>
      </w:pPr>
      <w:r w:rsidRPr="00A062BC">
        <w:rPr>
          <w:rFonts w:hint="eastAsia"/>
        </w:rPr>
        <w:t>国際的な地方自治体の連合組織である</w:t>
      </w:r>
      <w:r>
        <w:rPr>
          <w:rFonts w:hint="eastAsia"/>
        </w:rPr>
        <w:t>UCLG</w:t>
      </w:r>
      <w:r w:rsidRPr="00A062BC">
        <w:rPr>
          <w:rFonts w:hint="eastAsia"/>
        </w:rPr>
        <w:t>（</w:t>
      </w:r>
      <w:r w:rsidRPr="00A062BC">
        <w:rPr>
          <w:rFonts w:hint="eastAsia"/>
        </w:rPr>
        <w:t>United Cities and Local Governments</w:t>
      </w:r>
      <w:r w:rsidRPr="00A062BC">
        <w:rPr>
          <w:rFonts w:hint="eastAsia"/>
        </w:rPr>
        <w:t>）は、</w:t>
      </w:r>
      <w:r>
        <w:rPr>
          <w:rFonts w:hint="eastAsia"/>
        </w:rPr>
        <w:t>SDGs</w:t>
      </w:r>
      <w:r w:rsidRPr="00A062BC">
        <w:rPr>
          <w:rFonts w:hint="eastAsia"/>
        </w:rPr>
        <w:t>のゴールに対する地方自治体の果たし得る役割について、以下のとおり示しています。</w:t>
      </w:r>
    </w:p>
    <w:p w14:paraId="5C54A5E0" w14:textId="77777777" w:rsidR="00FD7234" w:rsidRPr="00A062BC" w:rsidRDefault="00FD7234" w:rsidP="00FD7234">
      <w:pPr>
        <w:spacing w:line="300" w:lineRule="exact"/>
      </w:pPr>
    </w:p>
    <w:p w14:paraId="366C79E3" w14:textId="77777777" w:rsidR="00FD7234" w:rsidRDefault="00FD7234" w:rsidP="00FD7234">
      <w:pPr>
        <w:spacing w:line="300" w:lineRule="exact"/>
      </w:pPr>
      <w:r>
        <w:rPr>
          <w:rFonts w:hint="eastAsia"/>
        </w:rPr>
        <w:t>ゴール</w:t>
      </w:r>
      <w:r>
        <w:rPr>
          <w:rFonts w:hint="eastAsia"/>
        </w:rPr>
        <w:t>1</w:t>
      </w:r>
      <w:r>
        <w:rPr>
          <w:rFonts w:hint="eastAsia"/>
        </w:rPr>
        <w:t>、貧困をなくそう</w:t>
      </w:r>
    </w:p>
    <w:p w14:paraId="7A8CC870" w14:textId="77777777" w:rsidR="00FD7234" w:rsidRDefault="00FD7234" w:rsidP="00FD7234">
      <w:pPr>
        <w:spacing w:line="300" w:lineRule="exact"/>
      </w:pPr>
      <w:r>
        <w:rPr>
          <w:rFonts w:hint="eastAsia"/>
        </w:rPr>
        <w:t>自治体行政は、貧困で生活に苦しむ人々を支援する上で、最も適したポジションにいます。各自治体において、すべての市民が必要最低限の暮らしを確保することができるよう、きめ細やかな支援策が求められています。</w:t>
      </w:r>
    </w:p>
    <w:p w14:paraId="05F25BC4" w14:textId="77777777" w:rsidR="00FD7234" w:rsidRPr="009C358B" w:rsidRDefault="00FD7234" w:rsidP="00FD7234">
      <w:pPr>
        <w:spacing w:line="300" w:lineRule="exact"/>
      </w:pPr>
    </w:p>
    <w:p w14:paraId="3DB7110C" w14:textId="77777777" w:rsidR="00FD7234" w:rsidRDefault="00FD7234" w:rsidP="00FD7234">
      <w:pPr>
        <w:spacing w:line="300" w:lineRule="exact"/>
      </w:pPr>
      <w:r>
        <w:rPr>
          <w:rFonts w:hint="eastAsia"/>
        </w:rPr>
        <w:t>ゴール</w:t>
      </w:r>
      <w:r>
        <w:t>2</w:t>
      </w:r>
      <w:r>
        <w:rPr>
          <w:rFonts w:hint="eastAsia"/>
        </w:rPr>
        <w:t>、</w:t>
      </w:r>
      <w:r>
        <w:t>飢餓をゼロに</w:t>
      </w:r>
    </w:p>
    <w:p w14:paraId="3315BE98" w14:textId="77777777" w:rsidR="00FD7234" w:rsidRDefault="00FD7234" w:rsidP="00FD7234">
      <w:pPr>
        <w:spacing w:line="300" w:lineRule="exact"/>
      </w:pPr>
      <w:r>
        <w:t>自治体は</w:t>
      </w:r>
      <w:r>
        <w:rPr>
          <w:rFonts w:hint="eastAsia"/>
        </w:rPr>
        <w:t>、</w:t>
      </w:r>
      <w:r>
        <w:t>土地や水資源を含む自然資産を活用して</w:t>
      </w:r>
      <w:r>
        <w:rPr>
          <w:rFonts w:hint="eastAsia"/>
        </w:rPr>
        <w:t>、</w:t>
      </w:r>
      <w:r>
        <w:t>農業や畜産などの食料生産の支援を行うことが可能です。そのためにも</w:t>
      </w:r>
      <w:r>
        <w:rPr>
          <w:rFonts w:hint="eastAsia"/>
        </w:rPr>
        <w:t>、</w:t>
      </w:r>
      <w:r>
        <w:t>適切な土地利用計画が不可欠です。公的・私的な土地で</w:t>
      </w:r>
      <w:r>
        <w:rPr>
          <w:rFonts w:hint="eastAsia"/>
        </w:rPr>
        <w:t>、</w:t>
      </w:r>
      <w:r>
        <w:t>都市農業を含む食料生産活動を推進し、安全な食料確保に貢献することもできます。</w:t>
      </w:r>
    </w:p>
    <w:p w14:paraId="643DA0C3" w14:textId="77777777" w:rsidR="00FD7234" w:rsidRDefault="00FD7234" w:rsidP="00FD7234">
      <w:pPr>
        <w:spacing w:line="300" w:lineRule="exact"/>
      </w:pPr>
    </w:p>
    <w:p w14:paraId="2B4D46FC" w14:textId="77777777" w:rsidR="00FD7234" w:rsidRDefault="00FD7234" w:rsidP="00FD7234">
      <w:pPr>
        <w:spacing w:line="300" w:lineRule="exact"/>
      </w:pPr>
      <w:r>
        <w:rPr>
          <w:rFonts w:hint="eastAsia"/>
        </w:rPr>
        <w:t>ゴール</w:t>
      </w:r>
      <w:r>
        <w:t>3</w:t>
      </w:r>
      <w:r>
        <w:rPr>
          <w:rFonts w:hint="eastAsia"/>
        </w:rPr>
        <w:t>、</w:t>
      </w:r>
      <w:r>
        <w:t>すべての人に健康と福祉を</w:t>
      </w:r>
    </w:p>
    <w:p w14:paraId="4EA90BD6" w14:textId="77777777" w:rsidR="00FD7234" w:rsidRDefault="00FD7234" w:rsidP="00FD7234">
      <w:pPr>
        <w:spacing w:line="300" w:lineRule="exact"/>
      </w:pPr>
      <w:r>
        <w:t>住民の健康維持は</w:t>
      </w:r>
      <w:r>
        <w:rPr>
          <w:rFonts w:hint="eastAsia"/>
        </w:rPr>
        <w:t>、</w:t>
      </w:r>
      <w:r>
        <w:t>自治体の保健福祉行政の根幹です。国民</w:t>
      </w:r>
      <w:r>
        <w:rPr>
          <w:rFonts w:hint="eastAsia"/>
        </w:rPr>
        <w:t>かい</w:t>
      </w:r>
      <w:r>
        <w:t>保険制度の運営も住民の健康維持に貢献しています。都市環境を良好に保つことが住民の健康状態を維持・改善に必要であるという研究も報告されています。</w:t>
      </w:r>
    </w:p>
    <w:p w14:paraId="4637E5DC" w14:textId="77777777" w:rsidR="00FD7234" w:rsidRDefault="00FD7234" w:rsidP="00FD7234">
      <w:pPr>
        <w:spacing w:line="300" w:lineRule="exact"/>
      </w:pPr>
    </w:p>
    <w:p w14:paraId="697A0FF2" w14:textId="77777777" w:rsidR="00FD7234" w:rsidRDefault="00FD7234" w:rsidP="00FD7234">
      <w:pPr>
        <w:spacing w:line="300" w:lineRule="exact"/>
      </w:pPr>
      <w:r>
        <w:rPr>
          <w:rFonts w:hint="eastAsia"/>
        </w:rPr>
        <w:t>ゴール</w:t>
      </w:r>
      <w:r>
        <w:t>4</w:t>
      </w:r>
      <w:r>
        <w:rPr>
          <w:rFonts w:hint="eastAsia"/>
        </w:rPr>
        <w:t>、</w:t>
      </w:r>
      <w:r>
        <w:t>質の高い教育をみんなに</w:t>
      </w:r>
    </w:p>
    <w:p w14:paraId="0AC2ADC1" w14:textId="77777777" w:rsidR="00FD7234" w:rsidRDefault="00FD7234" w:rsidP="00FD7234">
      <w:pPr>
        <w:spacing w:line="300" w:lineRule="exact"/>
      </w:pPr>
      <w:r>
        <w:t>教育の中でも</w:t>
      </w:r>
      <w:r>
        <w:rPr>
          <w:rFonts w:hint="eastAsia"/>
        </w:rPr>
        <w:t>、</w:t>
      </w:r>
      <w:r>
        <w:t>特に義務教育等の初等教育においては</w:t>
      </w:r>
      <w:r>
        <w:rPr>
          <w:rFonts w:hint="eastAsia"/>
        </w:rPr>
        <w:t>、</w:t>
      </w:r>
      <w:r>
        <w:t>自治体が果たすべき役割は非常に大きいといえます。地域住民の知的レベルを引き上げるためにも、学校教育と社会教育の両面における</w:t>
      </w:r>
      <w:r>
        <w:rPr>
          <w:rFonts w:hint="eastAsia"/>
        </w:rPr>
        <w:t>、</w:t>
      </w:r>
      <w:r>
        <w:t>自治体行政の取組は重要です。</w:t>
      </w:r>
    </w:p>
    <w:p w14:paraId="69907BBC" w14:textId="77777777" w:rsidR="00FD7234" w:rsidRDefault="00FD7234" w:rsidP="00FD7234">
      <w:pPr>
        <w:spacing w:line="300" w:lineRule="exact"/>
      </w:pPr>
    </w:p>
    <w:p w14:paraId="66E7C518" w14:textId="77777777" w:rsidR="00FD7234" w:rsidRDefault="00FD7234" w:rsidP="00FD7234">
      <w:pPr>
        <w:spacing w:line="300" w:lineRule="exact"/>
      </w:pPr>
      <w:r>
        <w:rPr>
          <w:rFonts w:hint="eastAsia"/>
        </w:rPr>
        <w:t>ゴール</w:t>
      </w:r>
      <w:r>
        <w:t>5</w:t>
      </w:r>
      <w:r>
        <w:rPr>
          <w:rFonts w:hint="eastAsia"/>
        </w:rPr>
        <w:t>、</w:t>
      </w:r>
      <w:r>
        <w:t>ジェンダー平等を実現しよう</w:t>
      </w:r>
    </w:p>
    <w:p w14:paraId="648115D7" w14:textId="77777777" w:rsidR="00FD7234" w:rsidRDefault="00FD7234" w:rsidP="00FD7234">
      <w:pPr>
        <w:spacing w:line="300" w:lineRule="exact"/>
      </w:pPr>
      <w:r>
        <w:t>自治体による女性や子供等の弱者の人権を守る取組は大変重要です。また、自治体行政や社会システムにジェンダー平等を反映させるために、行政職員や審議会委員等における女性の割合を増やすのも</w:t>
      </w:r>
      <w:r>
        <w:rPr>
          <w:rFonts w:hint="eastAsia"/>
        </w:rPr>
        <w:t>、</w:t>
      </w:r>
      <w:r>
        <w:t>重要な取組といえます。</w:t>
      </w:r>
    </w:p>
    <w:p w14:paraId="472FB711" w14:textId="77777777" w:rsidR="00FD7234" w:rsidRPr="009C358B" w:rsidRDefault="00FD7234" w:rsidP="00FD7234">
      <w:pPr>
        <w:spacing w:line="300" w:lineRule="exact"/>
      </w:pPr>
    </w:p>
    <w:p w14:paraId="0C8ED87A" w14:textId="77777777" w:rsidR="00FD7234" w:rsidRDefault="00FD7234" w:rsidP="00FD7234">
      <w:pPr>
        <w:spacing w:line="300" w:lineRule="exact"/>
      </w:pPr>
      <w:r>
        <w:rPr>
          <w:rFonts w:hint="eastAsia"/>
        </w:rPr>
        <w:t>ゴール</w:t>
      </w:r>
      <w:r>
        <w:t>6</w:t>
      </w:r>
      <w:r>
        <w:rPr>
          <w:rFonts w:hint="eastAsia"/>
        </w:rPr>
        <w:t>、</w:t>
      </w:r>
      <w:r>
        <w:t>安全な水とトイレを世界中に</w:t>
      </w:r>
    </w:p>
    <w:p w14:paraId="5F1376DE" w14:textId="77777777" w:rsidR="00FD7234" w:rsidRDefault="00FD7234" w:rsidP="00FD7234">
      <w:pPr>
        <w:spacing w:line="300" w:lineRule="exact"/>
      </w:pPr>
      <w:r>
        <w:t>安全で清潔な水へのアクセスは</w:t>
      </w:r>
      <w:r>
        <w:rPr>
          <w:rFonts w:hint="eastAsia"/>
        </w:rPr>
        <w:t>、</w:t>
      </w:r>
      <w:r>
        <w:t>住民の日常生活を支える基盤です。水道事業は自治体の行政サービスとして提供されることが多く、水源地の環境保全を通して</w:t>
      </w:r>
      <w:r>
        <w:rPr>
          <w:rFonts w:hint="eastAsia"/>
        </w:rPr>
        <w:t>、</w:t>
      </w:r>
      <w:r>
        <w:t>水質を良好に保つことも</w:t>
      </w:r>
      <w:r>
        <w:rPr>
          <w:rFonts w:hint="eastAsia"/>
        </w:rPr>
        <w:t>、</w:t>
      </w:r>
      <w:r>
        <w:t>自治体の大事な責務です。</w:t>
      </w:r>
    </w:p>
    <w:p w14:paraId="08C4057C" w14:textId="77777777" w:rsidR="00FD7234" w:rsidRDefault="00FD7234" w:rsidP="00FD7234">
      <w:pPr>
        <w:spacing w:line="300" w:lineRule="exact"/>
      </w:pPr>
    </w:p>
    <w:p w14:paraId="63130990" w14:textId="77777777" w:rsidR="00FD7234" w:rsidRDefault="00FD7234" w:rsidP="00FD7234">
      <w:pPr>
        <w:spacing w:line="300" w:lineRule="exact"/>
      </w:pPr>
      <w:r>
        <w:rPr>
          <w:rFonts w:hint="eastAsia"/>
        </w:rPr>
        <w:t>ゴール</w:t>
      </w:r>
      <w:r>
        <w:t>7</w:t>
      </w:r>
      <w:r>
        <w:rPr>
          <w:rFonts w:hint="eastAsia"/>
        </w:rPr>
        <w:t>、</w:t>
      </w:r>
      <w:r>
        <w:t>エネルギーをみんなに</w:t>
      </w:r>
      <w:r>
        <w:rPr>
          <w:rFonts w:hint="eastAsia"/>
        </w:rPr>
        <w:t>、</w:t>
      </w:r>
      <w:r>
        <w:t>そしてクリーンに</w:t>
      </w:r>
    </w:p>
    <w:p w14:paraId="6C62B6E5" w14:textId="77777777" w:rsidR="00FD7234" w:rsidRPr="00A062BC" w:rsidRDefault="00FD7234" w:rsidP="00FD7234">
      <w:pPr>
        <w:spacing w:line="300" w:lineRule="exact"/>
      </w:pPr>
      <w:r>
        <w:t>公共建築物に対して</w:t>
      </w:r>
      <w:r>
        <w:rPr>
          <w:rFonts w:hint="eastAsia"/>
        </w:rPr>
        <w:t>、</w:t>
      </w:r>
      <w:r>
        <w:t>率先して省エネや再エネ利用を推進したり、住民が省</w:t>
      </w:r>
      <w:r>
        <w:rPr>
          <w:rFonts w:hint="eastAsia"/>
        </w:rPr>
        <w:t>・</w:t>
      </w:r>
      <w:r>
        <w:t>再エネ対策を推進するのを支援する等、安価かつ効率的で</w:t>
      </w:r>
      <w:r>
        <w:rPr>
          <w:rFonts w:hint="eastAsia"/>
        </w:rPr>
        <w:t>、</w:t>
      </w:r>
      <w:r>
        <w:t>信頼性の高い持続可能なエネルギー</w:t>
      </w:r>
      <w:r>
        <w:rPr>
          <w:rFonts w:hint="eastAsia"/>
        </w:rPr>
        <w:t>げん</w:t>
      </w:r>
      <w:r>
        <w:t>利用のアクセスを増やすことも</w:t>
      </w:r>
      <w:r>
        <w:rPr>
          <w:rFonts w:hint="eastAsia"/>
        </w:rPr>
        <w:t>、</w:t>
      </w:r>
      <w:r>
        <w:t>自治体の大きな役割といえます。</w:t>
      </w:r>
    </w:p>
    <w:p w14:paraId="220F6A60" w14:textId="77777777" w:rsidR="00FD7234" w:rsidRDefault="00FD7234" w:rsidP="00FD7234">
      <w:pPr>
        <w:spacing w:line="300" w:lineRule="exact"/>
      </w:pPr>
    </w:p>
    <w:p w14:paraId="4470B007" w14:textId="77777777" w:rsidR="00FD7234" w:rsidRDefault="00FD7234" w:rsidP="00FD7234">
      <w:pPr>
        <w:spacing w:line="300" w:lineRule="exact"/>
      </w:pPr>
      <w:r>
        <w:rPr>
          <w:rFonts w:hint="eastAsia"/>
        </w:rPr>
        <w:t>ゴール</w:t>
      </w:r>
      <w:r>
        <w:rPr>
          <w:rFonts w:hint="eastAsia"/>
        </w:rPr>
        <w:t>8</w:t>
      </w:r>
      <w:r>
        <w:rPr>
          <w:rFonts w:hint="eastAsia"/>
        </w:rPr>
        <w:t>、働きがいも経済成長も</w:t>
      </w:r>
    </w:p>
    <w:p w14:paraId="321DDD80" w14:textId="77777777" w:rsidR="00FD7234" w:rsidRDefault="00FD7234" w:rsidP="00FD7234">
      <w:pPr>
        <w:spacing w:line="300" w:lineRule="exact"/>
      </w:pPr>
      <w:r>
        <w:rPr>
          <w:rFonts w:hint="eastAsia"/>
        </w:rPr>
        <w:t>自治体は経済成長戦略の策定を通して、地域経済の活性化や、雇用の創出に直接的に関与することができ</w:t>
      </w:r>
      <w:r>
        <w:rPr>
          <w:rFonts w:hint="eastAsia"/>
        </w:rPr>
        <w:lastRenderedPageBreak/>
        <w:t>ます。また、勤務環境の改善や、社会サービスの制度整備を通して、労働者の待遇を改善することも可能な立場にあります。</w:t>
      </w:r>
    </w:p>
    <w:p w14:paraId="3EC752FD" w14:textId="77777777" w:rsidR="00FD7234" w:rsidRDefault="00FD7234" w:rsidP="00FD7234">
      <w:pPr>
        <w:spacing w:line="300" w:lineRule="exact"/>
      </w:pPr>
    </w:p>
    <w:p w14:paraId="7FC7856E" w14:textId="77777777" w:rsidR="00FD7234" w:rsidRDefault="00FD7234" w:rsidP="00FD7234">
      <w:pPr>
        <w:spacing w:line="300" w:lineRule="exact"/>
      </w:pPr>
      <w:r>
        <w:rPr>
          <w:rFonts w:hint="eastAsia"/>
        </w:rPr>
        <w:t>ゴール</w:t>
      </w:r>
      <w:r>
        <w:rPr>
          <w:rFonts w:hint="eastAsia"/>
        </w:rPr>
        <w:t>9</w:t>
      </w:r>
      <w:r>
        <w:rPr>
          <w:rFonts w:hint="eastAsia"/>
        </w:rPr>
        <w:t>、産業と技術革新の基盤をつくろう</w:t>
      </w:r>
    </w:p>
    <w:p w14:paraId="2456BEC7" w14:textId="77777777" w:rsidR="00FD7234" w:rsidRDefault="00FD7234" w:rsidP="00FD7234">
      <w:pPr>
        <w:spacing w:line="300" w:lineRule="exact"/>
      </w:pPr>
      <w:r>
        <w:rPr>
          <w:rFonts w:hint="eastAsia"/>
        </w:rPr>
        <w:t>自治体は地域のインフラ整備に対して、極めて大きな役割を有しています。地域経済の活性化戦略の中に、地元企業の支援などを盛り込むことで、新たなイノベーションを創出することにも貢献することができます。</w:t>
      </w:r>
    </w:p>
    <w:p w14:paraId="2EE1AED6" w14:textId="77777777" w:rsidR="00FD7234" w:rsidRPr="009D166C" w:rsidRDefault="00FD7234" w:rsidP="00FD7234">
      <w:pPr>
        <w:spacing w:line="300" w:lineRule="exact"/>
      </w:pPr>
    </w:p>
    <w:p w14:paraId="22FD19B7" w14:textId="77777777" w:rsidR="00FD7234" w:rsidRDefault="00FD7234" w:rsidP="00FD7234">
      <w:pPr>
        <w:spacing w:line="300" w:lineRule="exact"/>
      </w:pPr>
      <w:r>
        <w:rPr>
          <w:rFonts w:hint="eastAsia"/>
        </w:rPr>
        <w:t>ゴール</w:t>
      </w:r>
      <w:r>
        <w:rPr>
          <w:rFonts w:hint="eastAsia"/>
        </w:rPr>
        <w:t>10</w:t>
      </w:r>
      <w:r>
        <w:rPr>
          <w:rFonts w:hint="eastAsia"/>
        </w:rPr>
        <w:t>、人や国の不平等をなくそう</w:t>
      </w:r>
    </w:p>
    <w:p w14:paraId="62D05061" w14:textId="77777777" w:rsidR="00FD7234" w:rsidRDefault="00FD7234" w:rsidP="00FD7234">
      <w:pPr>
        <w:spacing w:line="300" w:lineRule="exact"/>
      </w:pPr>
      <w:r>
        <w:rPr>
          <w:rFonts w:hint="eastAsia"/>
        </w:rPr>
        <w:t>差別や偏見の解消を推進する上でも、自治体は主導的な役割を担うことができます。少数意見を吸い上げつつ、不公平・不平等のないまちづくりを行うことが求められています。</w:t>
      </w:r>
    </w:p>
    <w:p w14:paraId="6CA87D57" w14:textId="77777777" w:rsidR="00FD7234" w:rsidRDefault="00FD7234" w:rsidP="00FD7234">
      <w:pPr>
        <w:spacing w:line="300" w:lineRule="exact"/>
      </w:pPr>
    </w:p>
    <w:p w14:paraId="16DD6639" w14:textId="77777777" w:rsidR="00FD7234" w:rsidRDefault="00FD7234" w:rsidP="00FD7234">
      <w:pPr>
        <w:spacing w:line="300" w:lineRule="exact"/>
      </w:pPr>
      <w:r>
        <w:rPr>
          <w:rFonts w:hint="eastAsia"/>
        </w:rPr>
        <w:t>ゴール</w:t>
      </w:r>
      <w:r>
        <w:rPr>
          <w:rFonts w:hint="eastAsia"/>
        </w:rPr>
        <w:t>11</w:t>
      </w:r>
      <w:r>
        <w:rPr>
          <w:rFonts w:hint="eastAsia"/>
        </w:rPr>
        <w:t>、住み続けられるまちづくりを</w:t>
      </w:r>
    </w:p>
    <w:p w14:paraId="46A756AC" w14:textId="68E303C0" w:rsidR="00FD7234" w:rsidRDefault="00FD7234" w:rsidP="00FD7234">
      <w:pPr>
        <w:spacing w:line="300" w:lineRule="exact"/>
      </w:pPr>
      <w:r>
        <w:rPr>
          <w:rFonts w:hint="eastAsia"/>
        </w:rPr>
        <w:t>ほうせつてきで、安全、レジリエントで、持続可能なまちづくりを進めることは、首長や自治体行政職員にとって、究極的な目標であり、存在理由そのものです。都市化が進む世界の中で、自治体行政の果たし得る役割は、益々大きくなっています。</w:t>
      </w:r>
    </w:p>
    <w:p w14:paraId="1CB4E6A5" w14:textId="77777777" w:rsidR="00FD7234" w:rsidRDefault="00FD7234" w:rsidP="00FD7234">
      <w:pPr>
        <w:spacing w:line="300" w:lineRule="exact"/>
      </w:pPr>
    </w:p>
    <w:p w14:paraId="6300F978" w14:textId="77777777" w:rsidR="00FD7234" w:rsidRDefault="00FD7234" w:rsidP="00FD7234">
      <w:pPr>
        <w:spacing w:line="300" w:lineRule="exact"/>
      </w:pPr>
      <w:r>
        <w:rPr>
          <w:rFonts w:hint="eastAsia"/>
        </w:rPr>
        <w:t>ゴール</w:t>
      </w:r>
      <w:r>
        <w:rPr>
          <w:rFonts w:hint="eastAsia"/>
        </w:rPr>
        <w:t>12</w:t>
      </w:r>
      <w:r>
        <w:rPr>
          <w:rFonts w:hint="eastAsia"/>
        </w:rPr>
        <w:t>、つくる責任つかう責任</w:t>
      </w:r>
    </w:p>
    <w:p w14:paraId="376F4CE8" w14:textId="77777777" w:rsidR="00FD7234" w:rsidRDefault="00FD7234" w:rsidP="00FD7234">
      <w:pPr>
        <w:spacing w:line="300" w:lineRule="exact"/>
      </w:pPr>
      <w:r>
        <w:rPr>
          <w:rFonts w:hint="eastAsia"/>
        </w:rPr>
        <w:t>環境負荷削減を進める上で、持続可能な生産と消費は非常に重要なテーマです。これを推進するためには、市民一人一人の意識や行動を見直す必要があります。省エネや</w:t>
      </w:r>
      <w:r>
        <w:rPr>
          <w:rFonts w:hint="eastAsia"/>
        </w:rPr>
        <w:t>3R</w:t>
      </w:r>
      <w:r>
        <w:rPr>
          <w:rFonts w:hint="eastAsia"/>
        </w:rPr>
        <w:t>の徹底など、市民対象の環境教育などを行うことで、自治体はこの流れを加速させることが可能です。</w:t>
      </w:r>
    </w:p>
    <w:p w14:paraId="43E631BA" w14:textId="77777777" w:rsidR="00FD7234" w:rsidRDefault="00FD7234" w:rsidP="00FD7234">
      <w:pPr>
        <w:spacing w:line="300" w:lineRule="exact"/>
      </w:pPr>
    </w:p>
    <w:p w14:paraId="710E976A" w14:textId="77777777" w:rsidR="00FD7234" w:rsidRDefault="00FD7234" w:rsidP="00FD7234">
      <w:pPr>
        <w:spacing w:line="300" w:lineRule="exact"/>
      </w:pPr>
      <w:r>
        <w:rPr>
          <w:rFonts w:hint="eastAsia"/>
        </w:rPr>
        <w:t>ゴール</w:t>
      </w:r>
      <w:r>
        <w:rPr>
          <w:rFonts w:hint="eastAsia"/>
        </w:rPr>
        <w:t>13</w:t>
      </w:r>
      <w:r>
        <w:rPr>
          <w:rFonts w:hint="eastAsia"/>
        </w:rPr>
        <w:t>、気候変動に具体的な対策を</w:t>
      </w:r>
    </w:p>
    <w:p w14:paraId="57D3BE75" w14:textId="77777777" w:rsidR="00FD7234" w:rsidRDefault="00FD7234" w:rsidP="00FD7234">
      <w:pPr>
        <w:spacing w:line="300" w:lineRule="exact"/>
      </w:pPr>
      <w:r>
        <w:rPr>
          <w:rFonts w:hint="eastAsia"/>
        </w:rPr>
        <w:t>気候変動問題は年々深刻化し、既に多くの形でその影響は顕在化しています。従来の温室効果ガス削減といった緩和策だけでなく、気候変動に備えた適応策の検討と策定を各自治体で行うことが求められています。</w:t>
      </w:r>
    </w:p>
    <w:p w14:paraId="713E7F91" w14:textId="77777777" w:rsidR="00FD7234" w:rsidRDefault="00FD7234" w:rsidP="00FD7234">
      <w:pPr>
        <w:spacing w:line="300" w:lineRule="exact"/>
      </w:pPr>
    </w:p>
    <w:p w14:paraId="05B0E18E" w14:textId="77777777" w:rsidR="00FD7234" w:rsidRDefault="00FD7234" w:rsidP="00FD7234">
      <w:pPr>
        <w:spacing w:line="300" w:lineRule="exact"/>
      </w:pPr>
      <w:r>
        <w:rPr>
          <w:rFonts w:hint="eastAsia"/>
        </w:rPr>
        <w:t>ゴール</w:t>
      </w:r>
      <w:r>
        <w:rPr>
          <w:rFonts w:hint="eastAsia"/>
        </w:rPr>
        <w:t>14</w:t>
      </w:r>
      <w:r>
        <w:rPr>
          <w:rFonts w:hint="eastAsia"/>
        </w:rPr>
        <w:t>、海の豊かさを守ろう</w:t>
      </w:r>
    </w:p>
    <w:p w14:paraId="6DC9AC12" w14:textId="77777777" w:rsidR="00FD7234" w:rsidRDefault="00FD7234" w:rsidP="00FD7234">
      <w:pPr>
        <w:spacing w:line="300" w:lineRule="exact"/>
      </w:pPr>
      <w:r>
        <w:rPr>
          <w:rFonts w:hint="eastAsia"/>
        </w:rPr>
        <w:t>海洋汚染の原因の</w:t>
      </w:r>
      <w:r>
        <w:rPr>
          <w:rFonts w:hint="eastAsia"/>
        </w:rPr>
        <w:t>8</w:t>
      </w:r>
      <w:r>
        <w:rPr>
          <w:rFonts w:hint="eastAsia"/>
        </w:rPr>
        <w:t>割は、陸上の活動に起因していると言われています。まちの中で発生した汚染が河川等を通して海洋に流れ出ることがないように、臨海都市だけでなく、すべての自治体で汚染対策を講じることが重要です。</w:t>
      </w:r>
    </w:p>
    <w:p w14:paraId="6CDB242D" w14:textId="77777777" w:rsidR="00FD7234" w:rsidRPr="009D166C" w:rsidRDefault="00FD7234" w:rsidP="00FD7234">
      <w:pPr>
        <w:spacing w:line="300" w:lineRule="exact"/>
      </w:pPr>
    </w:p>
    <w:p w14:paraId="2E07B315" w14:textId="77777777" w:rsidR="00FD7234" w:rsidRDefault="00FD7234" w:rsidP="00FD7234">
      <w:pPr>
        <w:spacing w:line="300" w:lineRule="exact"/>
      </w:pPr>
      <w:r>
        <w:rPr>
          <w:rFonts w:hint="eastAsia"/>
        </w:rPr>
        <w:t>ゴール</w:t>
      </w:r>
      <w:r>
        <w:rPr>
          <w:rFonts w:hint="eastAsia"/>
        </w:rPr>
        <w:t>15</w:t>
      </w:r>
      <w:r>
        <w:rPr>
          <w:rFonts w:hint="eastAsia"/>
        </w:rPr>
        <w:t>、陸の豊かさも守ろう</w:t>
      </w:r>
    </w:p>
    <w:p w14:paraId="786DF348" w14:textId="77777777" w:rsidR="00FD7234" w:rsidRDefault="00FD7234" w:rsidP="00FD7234">
      <w:pPr>
        <w:spacing w:line="300" w:lineRule="exact"/>
      </w:pPr>
      <w:r>
        <w:rPr>
          <w:rFonts w:hint="eastAsia"/>
        </w:rPr>
        <w:t>自然生態系の保護と土地利用計画は密接な関係があり、自治体が大きな役割を有するといえます。自然資産を広域に保護するためには、自治体単独で対策を講じるのではなく、国や周辺自治体、その他関係者との連携が不可欠です。</w:t>
      </w:r>
    </w:p>
    <w:p w14:paraId="2D1B1C60" w14:textId="77777777" w:rsidR="00FD7234" w:rsidRDefault="00FD7234" w:rsidP="00FD7234">
      <w:pPr>
        <w:spacing w:line="300" w:lineRule="exact"/>
      </w:pPr>
    </w:p>
    <w:p w14:paraId="041C553D" w14:textId="77777777" w:rsidR="00FD7234" w:rsidRDefault="00FD7234" w:rsidP="00FD7234">
      <w:pPr>
        <w:spacing w:line="300" w:lineRule="exact"/>
      </w:pPr>
      <w:r>
        <w:rPr>
          <w:rFonts w:hint="eastAsia"/>
        </w:rPr>
        <w:t>ゴール</w:t>
      </w:r>
      <w:r>
        <w:rPr>
          <w:rFonts w:hint="eastAsia"/>
        </w:rPr>
        <w:t>16</w:t>
      </w:r>
      <w:r>
        <w:rPr>
          <w:rFonts w:hint="eastAsia"/>
        </w:rPr>
        <w:t>、平和と公正をすべての人に</w:t>
      </w:r>
    </w:p>
    <w:p w14:paraId="4DFEA7C7" w14:textId="77777777" w:rsidR="00FD7234" w:rsidRDefault="00FD7234" w:rsidP="00FD7234">
      <w:pPr>
        <w:spacing w:line="300" w:lineRule="exact"/>
      </w:pPr>
      <w:r>
        <w:rPr>
          <w:rFonts w:hint="eastAsia"/>
        </w:rPr>
        <w:t>平和で公正な社会を作る上でも、自治体は大きな責務を負っています。地域内の多くの市民の参画を促して、参加型の行政を推進して、暴力や犯罪を減らすのも、自治体の役割といえます。</w:t>
      </w:r>
    </w:p>
    <w:p w14:paraId="3D7753FC" w14:textId="77777777" w:rsidR="00FD7234" w:rsidRDefault="00FD7234" w:rsidP="00FD7234">
      <w:pPr>
        <w:spacing w:line="300" w:lineRule="exact"/>
      </w:pPr>
    </w:p>
    <w:p w14:paraId="25DDCA75" w14:textId="77777777" w:rsidR="00FD7234" w:rsidRDefault="00FD7234" w:rsidP="00FD7234">
      <w:pPr>
        <w:spacing w:line="300" w:lineRule="exact"/>
      </w:pPr>
      <w:r>
        <w:rPr>
          <w:rFonts w:hint="eastAsia"/>
        </w:rPr>
        <w:t>ゴール</w:t>
      </w:r>
      <w:r>
        <w:rPr>
          <w:rFonts w:hint="eastAsia"/>
        </w:rPr>
        <w:t>17</w:t>
      </w:r>
      <w:r>
        <w:rPr>
          <w:rFonts w:hint="eastAsia"/>
        </w:rPr>
        <w:t>、パートナーシップで、目標を達成しよう</w:t>
      </w:r>
    </w:p>
    <w:p w14:paraId="48ACB129" w14:textId="77777777" w:rsidR="00FD7234" w:rsidRDefault="00FD7234" w:rsidP="00FD7234">
      <w:pPr>
        <w:spacing w:line="300" w:lineRule="exact"/>
      </w:pPr>
      <w:r>
        <w:rPr>
          <w:rFonts w:hint="eastAsia"/>
        </w:rPr>
        <w:t>自治体は公的・民間セクター、市民、</w:t>
      </w:r>
      <w:r>
        <w:rPr>
          <w:rFonts w:hint="eastAsia"/>
        </w:rPr>
        <w:t>NGO</w:t>
      </w:r>
      <w:r>
        <w:rPr>
          <w:rFonts w:hint="eastAsia"/>
        </w:rPr>
        <w:t>・</w:t>
      </w:r>
      <w:r>
        <w:rPr>
          <w:rFonts w:hint="eastAsia"/>
        </w:rPr>
        <w:t>NPO</w:t>
      </w:r>
      <w:r>
        <w:rPr>
          <w:rFonts w:hint="eastAsia"/>
        </w:rPr>
        <w:t>などの多くの関係者を結びつけ、パートナーシップの推進を担う中核的な存在になり得ます。持続可能な世界を構築していく上で、多様な主体の協力関係を築くことは、極めて重要です。</w:t>
      </w:r>
    </w:p>
    <w:p w14:paraId="241556C0" w14:textId="77777777" w:rsidR="00FD7234" w:rsidRPr="009D166C" w:rsidRDefault="00FD7234" w:rsidP="00FD7234">
      <w:pPr>
        <w:spacing w:line="300" w:lineRule="exact"/>
      </w:pPr>
    </w:p>
    <w:p w14:paraId="61ADC9F5" w14:textId="77777777" w:rsidR="00FD7234" w:rsidRPr="00A062BC" w:rsidRDefault="00FD7234" w:rsidP="00FD7234">
      <w:pPr>
        <w:spacing w:line="300" w:lineRule="exact"/>
      </w:pPr>
      <w:r>
        <w:rPr>
          <w:rFonts w:hint="eastAsia"/>
        </w:rPr>
        <w:t>SDGs</w:t>
      </w:r>
      <w:r w:rsidRPr="00A062BC">
        <w:rPr>
          <w:rFonts w:hint="eastAsia"/>
        </w:rPr>
        <w:t>の</w:t>
      </w:r>
      <w:r>
        <w:rPr>
          <w:rFonts w:hint="eastAsia"/>
        </w:rPr>
        <w:t>17</w:t>
      </w:r>
      <w:r w:rsidRPr="00A062BC">
        <w:rPr>
          <w:rFonts w:hint="eastAsia"/>
        </w:rPr>
        <w:t>のゴールと基本計画における各施策の関係</w:t>
      </w:r>
    </w:p>
    <w:p w14:paraId="63299D69" w14:textId="77777777" w:rsidR="00FD7234" w:rsidRDefault="00FD7234" w:rsidP="00FD7234">
      <w:pPr>
        <w:spacing w:line="300" w:lineRule="exact"/>
      </w:pPr>
      <w:r>
        <w:rPr>
          <w:rFonts w:hint="eastAsia"/>
        </w:rPr>
        <w:t>目標</w:t>
      </w:r>
      <w:r>
        <w:rPr>
          <w:rFonts w:hint="eastAsia"/>
        </w:rPr>
        <w:t>1</w:t>
      </w:r>
      <w:r>
        <w:rPr>
          <w:rFonts w:hint="eastAsia"/>
        </w:rPr>
        <w:t>、安全で快適な生活環境が整っているまち</w:t>
      </w:r>
    </w:p>
    <w:p w14:paraId="4E88A414" w14:textId="77777777" w:rsidR="00FD7234" w:rsidRDefault="00FD7234" w:rsidP="00FD7234">
      <w:pPr>
        <w:spacing w:line="300" w:lineRule="exact"/>
      </w:pPr>
      <w:r>
        <w:rPr>
          <w:rFonts w:hint="eastAsia"/>
        </w:rPr>
        <w:t>政策</w:t>
      </w:r>
      <w:r>
        <w:rPr>
          <w:rFonts w:hint="eastAsia"/>
        </w:rPr>
        <w:t>1</w:t>
      </w:r>
      <w:r>
        <w:rPr>
          <w:rFonts w:hint="eastAsia"/>
        </w:rPr>
        <w:t>、安全・安心</w:t>
      </w:r>
    </w:p>
    <w:p w14:paraId="6B0B726C" w14:textId="77777777" w:rsidR="00FD7234" w:rsidRDefault="00FD7234" w:rsidP="00FD7234">
      <w:pPr>
        <w:spacing w:line="300" w:lineRule="exact"/>
      </w:pPr>
      <w:bookmarkStart w:id="19" w:name="_Hlk206500656"/>
      <w:r>
        <w:rPr>
          <w:rFonts w:hint="eastAsia"/>
        </w:rPr>
        <w:t>施策</w:t>
      </w:r>
      <w:bookmarkEnd w:id="19"/>
      <w:r>
        <w:rPr>
          <w:rFonts w:hint="eastAsia"/>
        </w:rPr>
        <w:t>1</w:t>
      </w:r>
      <w:r>
        <w:rPr>
          <w:rFonts w:hint="eastAsia"/>
        </w:rPr>
        <w:t>、交通安全対策の強化、ゴール</w:t>
      </w:r>
      <w:r>
        <w:rPr>
          <w:rFonts w:hint="eastAsia"/>
        </w:rPr>
        <w:t>3</w:t>
      </w:r>
      <w:r>
        <w:rPr>
          <w:rFonts w:hint="eastAsia"/>
        </w:rPr>
        <w:t>、</w:t>
      </w:r>
      <w:r>
        <w:rPr>
          <w:rFonts w:hint="eastAsia"/>
        </w:rPr>
        <w:t>9</w:t>
      </w:r>
      <w:r>
        <w:rPr>
          <w:rFonts w:hint="eastAsia"/>
        </w:rPr>
        <w:t>、</w:t>
      </w:r>
      <w:r>
        <w:rPr>
          <w:rFonts w:hint="eastAsia"/>
        </w:rPr>
        <w:t>11</w:t>
      </w:r>
      <w:r>
        <w:rPr>
          <w:rFonts w:hint="eastAsia"/>
        </w:rPr>
        <w:t>、</w:t>
      </w:r>
      <w:r>
        <w:rPr>
          <w:rFonts w:hint="eastAsia"/>
        </w:rPr>
        <w:t>17</w:t>
      </w:r>
    </w:p>
    <w:p w14:paraId="31318D4D" w14:textId="77777777" w:rsidR="00FD7234" w:rsidRDefault="00FD7234" w:rsidP="00FD7234">
      <w:pPr>
        <w:spacing w:line="300" w:lineRule="exact"/>
      </w:pPr>
      <w:r>
        <w:rPr>
          <w:rFonts w:hint="eastAsia"/>
        </w:rPr>
        <w:lastRenderedPageBreak/>
        <w:t>施策</w:t>
      </w:r>
      <w:r>
        <w:rPr>
          <w:rFonts w:hint="eastAsia"/>
        </w:rPr>
        <w:t>2</w:t>
      </w:r>
      <w:r>
        <w:rPr>
          <w:rFonts w:hint="eastAsia"/>
        </w:rPr>
        <w:t>、防犯対策の強化、ゴール</w:t>
      </w:r>
      <w:r>
        <w:rPr>
          <w:rFonts w:hint="eastAsia"/>
        </w:rPr>
        <w:t>11</w:t>
      </w:r>
      <w:r>
        <w:rPr>
          <w:rFonts w:hint="eastAsia"/>
        </w:rPr>
        <w:t>、</w:t>
      </w:r>
      <w:r>
        <w:rPr>
          <w:rFonts w:hint="eastAsia"/>
        </w:rPr>
        <w:t>16</w:t>
      </w:r>
      <w:r>
        <w:rPr>
          <w:rFonts w:hint="eastAsia"/>
        </w:rPr>
        <w:t>、</w:t>
      </w:r>
      <w:r>
        <w:rPr>
          <w:rFonts w:hint="eastAsia"/>
        </w:rPr>
        <w:t>17</w:t>
      </w:r>
    </w:p>
    <w:p w14:paraId="55068462" w14:textId="77777777" w:rsidR="00FD7234" w:rsidRDefault="00FD7234" w:rsidP="00FD7234">
      <w:pPr>
        <w:spacing w:line="300" w:lineRule="exact"/>
      </w:pPr>
      <w:r>
        <w:rPr>
          <w:rFonts w:hint="eastAsia"/>
        </w:rPr>
        <w:t>施策</w:t>
      </w:r>
      <w:r>
        <w:rPr>
          <w:rFonts w:hint="eastAsia"/>
        </w:rPr>
        <w:t>3</w:t>
      </w:r>
      <w:r>
        <w:rPr>
          <w:rFonts w:hint="eastAsia"/>
        </w:rPr>
        <w:t>、防災対策の強化、ゴール</w:t>
      </w:r>
      <w:r>
        <w:rPr>
          <w:rFonts w:hint="eastAsia"/>
        </w:rPr>
        <w:t>11</w:t>
      </w:r>
      <w:r>
        <w:rPr>
          <w:rFonts w:hint="eastAsia"/>
        </w:rPr>
        <w:t>、</w:t>
      </w:r>
      <w:r>
        <w:rPr>
          <w:rFonts w:hint="eastAsia"/>
        </w:rPr>
        <w:t>13</w:t>
      </w:r>
      <w:r>
        <w:rPr>
          <w:rFonts w:hint="eastAsia"/>
        </w:rPr>
        <w:t>、</w:t>
      </w:r>
      <w:r>
        <w:rPr>
          <w:rFonts w:hint="eastAsia"/>
        </w:rPr>
        <w:t>17</w:t>
      </w:r>
    </w:p>
    <w:p w14:paraId="76119364" w14:textId="77777777" w:rsidR="00FD7234" w:rsidRDefault="00FD7234" w:rsidP="00FD7234">
      <w:pPr>
        <w:spacing w:line="300" w:lineRule="exact"/>
      </w:pPr>
      <w:r>
        <w:rPr>
          <w:rFonts w:hint="eastAsia"/>
        </w:rPr>
        <w:t>施策</w:t>
      </w:r>
      <w:r>
        <w:rPr>
          <w:rFonts w:hint="eastAsia"/>
        </w:rPr>
        <w:t>4</w:t>
      </w:r>
      <w:r>
        <w:rPr>
          <w:rFonts w:hint="eastAsia"/>
        </w:rPr>
        <w:t>、消防・救急体制の充実、ゴール</w:t>
      </w:r>
      <w:r>
        <w:rPr>
          <w:rFonts w:hint="eastAsia"/>
        </w:rPr>
        <w:t>11</w:t>
      </w:r>
      <w:r>
        <w:rPr>
          <w:rFonts w:hint="eastAsia"/>
        </w:rPr>
        <w:t>、</w:t>
      </w:r>
      <w:r>
        <w:rPr>
          <w:rFonts w:hint="eastAsia"/>
        </w:rPr>
        <w:t>17</w:t>
      </w:r>
    </w:p>
    <w:p w14:paraId="1B5063D5" w14:textId="77777777" w:rsidR="00FD7234" w:rsidRDefault="00FD7234" w:rsidP="00FD7234">
      <w:pPr>
        <w:spacing w:line="300" w:lineRule="exact"/>
      </w:pPr>
      <w:r w:rsidRPr="003E30D0">
        <w:rPr>
          <w:rFonts w:hint="eastAsia"/>
        </w:rPr>
        <w:t>施策</w:t>
      </w:r>
      <w:r>
        <w:rPr>
          <w:rFonts w:hint="eastAsia"/>
        </w:rPr>
        <w:t>5</w:t>
      </w:r>
      <w:r>
        <w:rPr>
          <w:rFonts w:hint="eastAsia"/>
        </w:rPr>
        <w:t>、環境保全と生活衛生の向上、ゴール</w:t>
      </w:r>
      <w:r>
        <w:rPr>
          <w:rFonts w:hint="eastAsia"/>
        </w:rPr>
        <w:t>7</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14</w:t>
      </w:r>
      <w:r>
        <w:rPr>
          <w:rFonts w:hint="eastAsia"/>
        </w:rPr>
        <w:t>、</w:t>
      </w:r>
      <w:r>
        <w:rPr>
          <w:rFonts w:hint="eastAsia"/>
        </w:rPr>
        <w:t>15</w:t>
      </w:r>
      <w:r>
        <w:rPr>
          <w:rFonts w:hint="eastAsia"/>
        </w:rPr>
        <w:t>、</w:t>
      </w:r>
      <w:r>
        <w:rPr>
          <w:rFonts w:hint="eastAsia"/>
        </w:rPr>
        <w:t>17</w:t>
      </w:r>
    </w:p>
    <w:p w14:paraId="7612A9A2" w14:textId="77777777" w:rsidR="00FD7234" w:rsidRDefault="00FD7234" w:rsidP="00FD7234">
      <w:pPr>
        <w:spacing w:line="300" w:lineRule="exact"/>
      </w:pPr>
      <w:r w:rsidRPr="003E30D0">
        <w:rPr>
          <w:rFonts w:hint="eastAsia"/>
        </w:rPr>
        <w:t>施策</w:t>
      </w:r>
      <w:r>
        <w:rPr>
          <w:rFonts w:hint="eastAsia"/>
        </w:rPr>
        <w:t>6</w:t>
      </w:r>
      <w:r>
        <w:rPr>
          <w:rFonts w:hint="eastAsia"/>
        </w:rPr>
        <w:t>、ごみの適正処理の推進、ゴール</w:t>
      </w:r>
      <w:r>
        <w:rPr>
          <w:rFonts w:hint="eastAsia"/>
        </w:rPr>
        <w:t>11</w:t>
      </w:r>
      <w:r>
        <w:rPr>
          <w:rFonts w:hint="eastAsia"/>
        </w:rPr>
        <w:t>、</w:t>
      </w:r>
      <w:r>
        <w:rPr>
          <w:rFonts w:hint="eastAsia"/>
        </w:rPr>
        <w:t>12</w:t>
      </w:r>
      <w:r>
        <w:rPr>
          <w:rFonts w:hint="eastAsia"/>
        </w:rPr>
        <w:t>、</w:t>
      </w:r>
      <w:r>
        <w:rPr>
          <w:rFonts w:hint="eastAsia"/>
        </w:rPr>
        <w:t>14</w:t>
      </w:r>
      <w:r>
        <w:rPr>
          <w:rFonts w:hint="eastAsia"/>
        </w:rPr>
        <w:t>、</w:t>
      </w:r>
      <w:r>
        <w:rPr>
          <w:rFonts w:hint="eastAsia"/>
        </w:rPr>
        <w:t>15</w:t>
      </w:r>
      <w:r>
        <w:rPr>
          <w:rFonts w:hint="eastAsia"/>
        </w:rPr>
        <w:t>、</w:t>
      </w:r>
      <w:r>
        <w:rPr>
          <w:rFonts w:hint="eastAsia"/>
        </w:rPr>
        <w:t>17</w:t>
      </w:r>
    </w:p>
    <w:p w14:paraId="4502A217" w14:textId="77777777" w:rsidR="00FD7234" w:rsidRDefault="00FD7234" w:rsidP="00FD7234">
      <w:pPr>
        <w:spacing w:line="300" w:lineRule="exact"/>
      </w:pPr>
      <w:r w:rsidRPr="003E30D0">
        <w:rPr>
          <w:rFonts w:hint="eastAsia"/>
        </w:rPr>
        <w:t>施策</w:t>
      </w:r>
      <w:r>
        <w:rPr>
          <w:rFonts w:hint="eastAsia"/>
        </w:rPr>
        <w:t>7</w:t>
      </w:r>
      <w:r>
        <w:rPr>
          <w:rFonts w:hint="eastAsia"/>
        </w:rPr>
        <w:t>、生活排水対策の推進、ゴール</w:t>
      </w:r>
      <w:r>
        <w:rPr>
          <w:rFonts w:hint="eastAsia"/>
        </w:rPr>
        <w:t>6</w:t>
      </w:r>
      <w:r>
        <w:rPr>
          <w:rFonts w:hint="eastAsia"/>
        </w:rPr>
        <w:t>、</w:t>
      </w:r>
      <w:r>
        <w:rPr>
          <w:rFonts w:hint="eastAsia"/>
        </w:rPr>
        <w:t>11</w:t>
      </w:r>
      <w:r>
        <w:rPr>
          <w:rFonts w:hint="eastAsia"/>
        </w:rPr>
        <w:t>、</w:t>
      </w:r>
      <w:r>
        <w:rPr>
          <w:rFonts w:hint="eastAsia"/>
        </w:rPr>
        <w:t>14</w:t>
      </w:r>
      <w:r>
        <w:rPr>
          <w:rFonts w:hint="eastAsia"/>
        </w:rPr>
        <w:t>、</w:t>
      </w:r>
      <w:r>
        <w:rPr>
          <w:rFonts w:hint="eastAsia"/>
        </w:rPr>
        <w:t>17</w:t>
      </w:r>
    </w:p>
    <w:p w14:paraId="1111181C" w14:textId="77777777" w:rsidR="00FD7234" w:rsidRDefault="00FD7234" w:rsidP="00FD7234">
      <w:pPr>
        <w:spacing w:line="300" w:lineRule="exact"/>
      </w:pPr>
      <w:r w:rsidRPr="003E30D0">
        <w:rPr>
          <w:rFonts w:hint="eastAsia"/>
        </w:rPr>
        <w:t>施策</w:t>
      </w:r>
      <w:r>
        <w:rPr>
          <w:rFonts w:hint="eastAsia"/>
        </w:rPr>
        <w:t>8</w:t>
      </w:r>
      <w:r>
        <w:rPr>
          <w:rFonts w:hint="eastAsia"/>
        </w:rPr>
        <w:t>、水道すいの安定供給、ゴール</w:t>
      </w:r>
      <w:r>
        <w:rPr>
          <w:rFonts w:hint="eastAsia"/>
        </w:rPr>
        <w:t>6</w:t>
      </w:r>
      <w:r>
        <w:rPr>
          <w:rFonts w:hint="eastAsia"/>
        </w:rPr>
        <w:t>，</w:t>
      </w:r>
      <w:r>
        <w:rPr>
          <w:rFonts w:hint="eastAsia"/>
        </w:rPr>
        <w:t>11</w:t>
      </w:r>
      <w:r>
        <w:rPr>
          <w:rFonts w:hint="eastAsia"/>
        </w:rPr>
        <w:t>、</w:t>
      </w:r>
      <w:r>
        <w:rPr>
          <w:rFonts w:hint="eastAsia"/>
        </w:rPr>
        <w:t>17</w:t>
      </w:r>
    </w:p>
    <w:p w14:paraId="57D6B626" w14:textId="77777777" w:rsidR="00FD7234" w:rsidRDefault="00FD7234" w:rsidP="00FD7234">
      <w:pPr>
        <w:spacing w:line="300" w:lineRule="exact"/>
      </w:pPr>
    </w:p>
    <w:p w14:paraId="6316B0AF" w14:textId="77777777" w:rsidR="00FD7234" w:rsidRDefault="00FD7234" w:rsidP="00FD7234">
      <w:pPr>
        <w:spacing w:line="300" w:lineRule="exact"/>
      </w:pPr>
      <w:r>
        <w:rPr>
          <w:rFonts w:hint="eastAsia"/>
        </w:rPr>
        <w:t>目標</w:t>
      </w:r>
      <w:r>
        <w:rPr>
          <w:rFonts w:hint="eastAsia"/>
        </w:rPr>
        <w:t>2</w:t>
      </w:r>
      <w:r>
        <w:rPr>
          <w:rFonts w:hint="eastAsia"/>
        </w:rPr>
        <w:t>、子どもや若者が未来に夢や希望を描いているまち</w:t>
      </w:r>
    </w:p>
    <w:p w14:paraId="78852474" w14:textId="77777777" w:rsidR="00FD7234" w:rsidRDefault="00FD7234" w:rsidP="00FD7234">
      <w:pPr>
        <w:spacing w:line="300" w:lineRule="exact"/>
      </w:pPr>
      <w:r>
        <w:rPr>
          <w:rFonts w:hint="eastAsia"/>
        </w:rPr>
        <w:t>政策</w:t>
      </w:r>
      <w:r>
        <w:rPr>
          <w:rFonts w:hint="eastAsia"/>
        </w:rPr>
        <w:t>2</w:t>
      </w:r>
      <w:r>
        <w:rPr>
          <w:rFonts w:hint="eastAsia"/>
        </w:rPr>
        <w:t>、子ども・若者</w:t>
      </w:r>
    </w:p>
    <w:p w14:paraId="26D47226" w14:textId="77777777" w:rsidR="00FD7234" w:rsidRDefault="00FD7234" w:rsidP="00FD7234">
      <w:pPr>
        <w:spacing w:line="300" w:lineRule="exact"/>
      </w:pPr>
      <w:r w:rsidRPr="003E30D0">
        <w:rPr>
          <w:rFonts w:hint="eastAsia"/>
        </w:rPr>
        <w:t>施策</w:t>
      </w:r>
      <w:r>
        <w:rPr>
          <w:rFonts w:hint="eastAsia"/>
        </w:rPr>
        <w:t>1</w:t>
      </w:r>
      <w:r>
        <w:rPr>
          <w:rFonts w:hint="eastAsia"/>
        </w:rPr>
        <w:t>、子育て支援の充実、ゴール</w:t>
      </w:r>
      <w:r>
        <w:rPr>
          <w:rFonts w:hint="eastAsia"/>
        </w:rPr>
        <w:t>1</w:t>
      </w:r>
      <w:r>
        <w:rPr>
          <w:rFonts w:hint="eastAsia"/>
        </w:rPr>
        <w:t>、</w:t>
      </w:r>
      <w:r>
        <w:rPr>
          <w:rFonts w:hint="eastAsia"/>
        </w:rPr>
        <w:t>3</w:t>
      </w:r>
      <w:r>
        <w:rPr>
          <w:rFonts w:hint="eastAsia"/>
        </w:rPr>
        <w:t>、</w:t>
      </w:r>
      <w:r>
        <w:rPr>
          <w:rFonts w:hint="eastAsia"/>
        </w:rPr>
        <w:t>4</w:t>
      </w:r>
      <w:r>
        <w:rPr>
          <w:rFonts w:hint="eastAsia"/>
        </w:rPr>
        <w:t>、</w:t>
      </w:r>
      <w:r>
        <w:rPr>
          <w:rFonts w:hint="eastAsia"/>
        </w:rPr>
        <w:t>11</w:t>
      </w:r>
      <w:r>
        <w:rPr>
          <w:rFonts w:hint="eastAsia"/>
        </w:rPr>
        <w:t>、</w:t>
      </w:r>
      <w:r>
        <w:rPr>
          <w:rFonts w:hint="eastAsia"/>
        </w:rPr>
        <w:t>16</w:t>
      </w:r>
      <w:r>
        <w:rPr>
          <w:rFonts w:hint="eastAsia"/>
        </w:rPr>
        <w:t>、</w:t>
      </w:r>
      <w:r>
        <w:rPr>
          <w:rFonts w:hint="eastAsia"/>
        </w:rPr>
        <w:t>17</w:t>
      </w:r>
    </w:p>
    <w:p w14:paraId="3F2BE6F5" w14:textId="77777777" w:rsidR="00FD7234" w:rsidRDefault="00FD7234" w:rsidP="00FD7234">
      <w:pPr>
        <w:spacing w:line="300" w:lineRule="exact"/>
      </w:pPr>
      <w:r w:rsidRPr="003E30D0">
        <w:rPr>
          <w:rFonts w:hint="eastAsia"/>
        </w:rPr>
        <w:t>施策</w:t>
      </w:r>
      <w:r>
        <w:rPr>
          <w:rFonts w:hint="eastAsia"/>
        </w:rPr>
        <w:t>2</w:t>
      </w:r>
      <w:r>
        <w:rPr>
          <w:rFonts w:hint="eastAsia"/>
        </w:rPr>
        <w:t>、青少年健全育成の推進、ゴール</w:t>
      </w:r>
      <w:r>
        <w:rPr>
          <w:rFonts w:hint="eastAsia"/>
        </w:rPr>
        <w:t>4</w:t>
      </w:r>
      <w:r>
        <w:rPr>
          <w:rFonts w:hint="eastAsia"/>
        </w:rPr>
        <w:t>、</w:t>
      </w:r>
      <w:r>
        <w:rPr>
          <w:rFonts w:hint="eastAsia"/>
        </w:rPr>
        <w:t>11</w:t>
      </w:r>
      <w:r>
        <w:rPr>
          <w:rFonts w:hint="eastAsia"/>
        </w:rPr>
        <w:t>、</w:t>
      </w:r>
      <w:r>
        <w:rPr>
          <w:rFonts w:hint="eastAsia"/>
        </w:rPr>
        <w:t>17</w:t>
      </w:r>
    </w:p>
    <w:p w14:paraId="124825F7" w14:textId="77777777" w:rsidR="00FD7234" w:rsidRPr="0061246D" w:rsidRDefault="00FD7234" w:rsidP="00FD7234">
      <w:pPr>
        <w:spacing w:line="300" w:lineRule="exact"/>
      </w:pPr>
      <w:r w:rsidRPr="003E30D0">
        <w:rPr>
          <w:rFonts w:hint="eastAsia"/>
        </w:rPr>
        <w:t>施策</w:t>
      </w:r>
      <w:r>
        <w:rPr>
          <w:rFonts w:hint="eastAsia"/>
        </w:rPr>
        <w:t>3</w:t>
      </w:r>
      <w:r>
        <w:rPr>
          <w:rFonts w:hint="eastAsia"/>
        </w:rPr>
        <w:t>、若者支援の推進、ゴール</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8</w:t>
      </w:r>
      <w:r>
        <w:rPr>
          <w:rFonts w:hint="eastAsia"/>
        </w:rPr>
        <w:t>、</w:t>
      </w:r>
      <w:r>
        <w:rPr>
          <w:rFonts w:hint="eastAsia"/>
        </w:rPr>
        <w:t>10</w:t>
      </w:r>
      <w:r>
        <w:rPr>
          <w:rFonts w:hint="eastAsia"/>
        </w:rPr>
        <w:t>、</w:t>
      </w:r>
      <w:r>
        <w:rPr>
          <w:rFonts w:hint="eastAsia"/>
        </w:rPr>
        <w:t>11</w:t>
      </w:r>
      <w:r>
        <w:rPr>
          <w:rFonts w:hint="eastAsia"/>
        </w:rPr>
        <w:t>、</w:t>
      </w:r>
      <w:r>
        <w:rPr>
          <w:rFonts w:hint="eastAsia"/>
        </w:rPr>
        <w:t>17</w:t>
      </w:r>
    </w:p>
    <w:p w14:paraId="74E529DA" w14:textId="77777777" w:rsidR="00FD7234" w:rsidRDefault="00FD7234" w:rsidP="00FD7234">
      <w:pPr>
        <w:spacing w:line="300" w:lineRule="exact"/>
      </w:pPr>
    </w:p>
    <w:p w14:paraId="16838815" w14:textId="77777777" w:rsidR="00FD7234" w:rsidRDefault="00FD7234" w:rsidP="00FD7234">
      <w:pPr>
        <w:spacing w:line="300" w:lineRule="exact"/>
      </w:pPr>
      <w:r>
        <w:rPr>
          <w:rFonts w:hint="eastAsia"/>
        </w:rPr>
        <w:t>目標</w:t>
      </w:r>
      <w:r>
        <w:rPr>
          <w:rFonts w:hint="eastAsia"/>
        </w:rPr>
        <w:t>3</w:t>
      </w:r>
      <w:r>
        <w:rPr>
          <w:rFonts w:hint="eastAsia"/>
        </w:rPr>
        <w:t>、誰もが健やかに生き生きと暮らしているまち</w:t>
      </w:r>
    </w:p>
    <w:p w14:paraId="4F085915" w14:textId="77777777" w:rsidR="00FD7234" w:rsidRDefault="00FD7234" w:rsidP="00FD7234">
      <w:pPr>
        <w:spacing w:line="300" w:lineRule="exact"/>
      </w:pPr>
      <w:r>
        <w:rPr>
          <w:rFonts w:hint="eastAsia"/>
        </w:rPr>
        <w:t>政策</w:t>
      </w:r>
      <w:r>
        <w:rPr>
          <w:rFonts w:hint="eastAsia"/>
        </w:rPr>
        <w:t>3</w:t>
      </w:r>
      <w:r>
        <w:rPr>
          <w:rFonts w:hint="eastAsia"/>
        </w:rPr>
        <w:t>、健康・福祉</w:t>
      </w:r>
    </w:p>
    <w:p w14:paraId="0E4E5119" w14:textId="77777777" w:rsidR="00FD7234" w:rsidRDefault="00FD7234" w:rsidP="00FD7234">
      <w:pPr>
        <w:spacing w:line="300" w:lineRule="exact"/>
      </w:pPr>
      <w:r w:rsidRPr="003E30D0">
        <w:rPr>
          <w:rFonts w:hint="eastAsia"/>
        </w:rPr>
        <w:t>施策</w:t>
      </w:r>
      <w:r>
        <w:rPr>
          <w:rFonts w:hint="eastAsia"/>
        </w:rPr>
        <w:t>1</w:t>
      </w:r>
      <w:r>
        <w:rPr>
          <w:rFonts w:hint="eastAsia"/>
        </w:rPr>
        <w:t>、健康づくりの推進、ゴール</w:t>
      </w:r>
      <w:r>
        <w:rPr>
          <w:rFonts w:hint="eastAsia"/>
        </w:rPr>
        <w:t>3</w:t>
      </w:r>
      <w:r>
        <w:rPr>
          <w:rFonts w:hint="eastAsia"/>
        </w:rPr>
        <w:t>、</w:t>
      </w:r>
      <w:r>
        <w:rPr>
          <w:rFonts w:hint="eastAsia"/>
        </w:rPr>
        <w:t>4</w:t>
      </w:r>
      <w:r>
        <w:rPr>
          <w:rFonts w:hint="eastAsia"/>
        </w:rPr>
        <w:t>、</w:t>
      </w:r>
      <w:r>
        <w:rPr>
          <w:rFonts w:hint="eastAsia"/>
        </w:rPr>
        <w:t>11</w:t>
      </w:r>
      <w:r>
        <w:rPr>
          <w:rFonts w:hint="eastAsia"/>
        </w:rPr>
        <w:t>、</w:t>
      </w:r>
      <w:r>
        <w:rPr>
          <w:rFonts w:hint="eastAsia"/>
        </w:rPr>
        <w:t>17</w:t>
      </w:r>
    </w:p>
    <w:p w14:paraId="6D89F715" w14:textId="77777777" w:rsidR="00FD7234" w:rsidRDefault="00FD7234" w:rsidP="00FD7234">
      <w:pPr>
        <w:spacing w:line="300" w:lineRule="exact"/>
      </w:pPr>
      <w:r w:rsidRPr="003E30D0">
        <w:rPr>
          <w:rFonts w:hint="eastAsia"/>
        </w:rPr>
        <w:t>施策</w:t>
      </w:r>
      <w:r>
        <w:rPr>
          <w:rFonts w:hint="eastAsia"/>
        </w:rPr>
        <w:t>2</w:t>
      </w:r>
      <w:r>
        <w:rPr>
          <w:rFonts w:hint="eastAsia"/>
        </w:rPr>
        <w:t>、地域医療体制の充実、ゴール</w:t>
      </w:r>
      <w:r>
        <w:rPr>
          <w:rFonts w:hint="eastAsia"/>
        </w:rPr>
        <w:t>3</w:t>
      </w:r>
      <w:r>
        <w:rPr>
          <w:rFonts w:hint="eastAsia"/>
        </w:rPr>
        <w:t>、</w:t>
      </w:r>
      <w:r>
        <w:rPr>
          <w:rFonts w:hint="eastAsia"/>
        </w:rPr>
        <w:t>11</w:t>
      </w:r>
      <w:r>
        <w:rPr>
          <w:rFonts w:hint="eastAsia"/>
        </w:rPr>
        <w:t>、</w:t>
      </w:r>
      <w:r>
        <w:rPr>
          <w:rFonts w:hint="eastAsia"/>
        </w:rPr>
        <w:t>17</w:t>
      </w:r>
    </w:p>
    <w:p w14:paraId="60D8DA03" w14:textId="77777777" w:rsidR="00FD7234" w:rsidRDefault="00FD7234" w:rsidP="00FD7234">
      <w:pPr>
        <w:spacing w:line="300" w:lineRule="exact"/>
      </w:pPr>
      <w:r w:rsidRPr="003E30D0">
        <w:rPr>
          <w:rFonts w:hint="eastAsia"/>
        </w:rPr>
        <w:t>施策</w:t>
      </w:r>
      <w:r>
        <w:rPr>
          <w:rFonts w:hint="eastAsia"/>
        </w:rPr>
        <w:t>3</w:t>
      </w:r>
      <w:r>
        <w:rPr>
          <w:rFonts w:hint="eastAsia"/>
        </w:rPr>
        <w:t>、高齢者福祉の推進、ゴール</w:t>
      </w:r>
      <w:r>
        <w:rPr>
          <w:rFonts w:hint="eastAsia"/>
        </w:rPr>
        <w:t>3</w:t>
      </w:r>
      <w:r>
        <w:rPr>
          <w:rFonts w:hint="eastAsia"/>
        </w:rPr>
        <w:t>、</w:t>
      </w:r>
      <w:r>
        <w:rPr>
          <w:rFonts w:hint="eastAsia"/>
        </w:rPr>
        <w:t>11</w:t>
      </w:r>
      <w:r>
        <w:rPr>
          <w:rFonts w:hint="eastAsia"/>
        </w:rPr>
        <w:t>、</w:t>
      </w:r>
      <w:r>
        <w:rPr>
          <w:rFonts w:hint="eastAsia"/>
        </w:rPr>
        <w:t>17</w:t>
      </w:r>
    </w:p>
    <w:p w14:paraId="7A3088D1" w14:textId="77777777" w:rsidR="00FD7234" w:rsidRDefault="00FD7234" w:rsidP="00FD7234">
      <w:pPr>
        <w:spacing w:line="300" w:lineRule="exact"/>
      </w:pPr>
      <w:r w:rsidRPr="003E30D0">
        <w:rPr>
          <w:rFonts w:hint="eastAsia"/>
        </w:rPr>
        <w:t>施策</w:t>
      </w:r>
      <w:r>
        <w:rPr>
          <w:rFonts w:hint="eastAsia"/>
        </w:rPr>
        <w:t>4</w:t>
      </w:r>
      <w:r>
        <w:rPr>
          <w:rFonts w:hint="eastAsia"/>
        </w:rPr>
        <w:t>、障害者福祉の推進、ゴール</w:t>
      </w:r>
      <w:r>
        <w:rPr>
          <w:rFonts w:hint="eastAsia"/>
        </w:rPr>
        <w:t>3</w:t>
      </w:r>
      <w:r>
        <w:rPr>
          <w:rFonts w:hint="eastAsia"/>
        </w:rPr>
        <w:t>、</w:t>
      </w:r>
      <w:r>
        <w:rPr>
          <w:rFonts w:hint="eastAsia"/>
        </w:rPr>
        <w:t>4</w:t>
      </w:r>
      <w:r>
        <w:rPr>
          <w:rFonts w:hint="eastAsia"/>
        </w:rPr>
        <w:t>、</w:t>
      </w:r>
      <w:r>
        <w:rPr>
          <w:rFonts w:hint="eastAsia"/>
        </w:rPr>
        <w:t>8</w:t>
      </w:r>
      <w:r>
        <w:rPr>
          <w:rFonts w:hint="eastAsia"/>
        </w:rPr>
        <w:t>、</w:t>
      </w:r>
      <w:r>
        <w:rPr>
          <w:rFonts w:hint="eastAsia"/>
        </w:rPr>
        <w:t>10</w:t>
      </w:r>
      <w:r>
        <w:rPr>
          <w:rFonts w:hint="eastAsia"/>
        </w:rPr>
        <w:t>、</w:t>
      </w:r>
      <w:r>
        <w:rPr>
          <w:rFonts w:hint="eastAsia"/>
        </w:rPr>
        <w:t>11</w:t>
      </w:r>
      <w:r>
        <w:rPr>
          <w:rFonts w:hint="eastAsia"/>
        </w:rPr>
        <w:t>、</w:t>
      </w:r>
      <w:r>
        <w:rPr>
          <w:rFonts w:hint="eastAsia"/>
        </w:rPr>
        <w:t>17</w:t>
      </w:r>
    </w:p>
    <w:p w14:paraId="32FDB110" w14:textId="77777777" w:rsidR="00FD7234" w:rsidRDefault="00FD7234" w:rsidP="00FD7234">
      <w:pPr>
        <w:spacing w:line="300" w:lineRule="exact"/>
      </w:pPr>
      <w:r w:rsidRPr="003E30D0">
        <w:rPr>
          <w:rFonts w:hint="eastAsia"/>
        </w:rPr>
        <w:t>施策</w:t>
      </w:r>
      <w:r>
        <w:rPr>
          <w:rFonts w:hint="eastAsia"/>
        </w:rPr>
        <w:t>5</w:t>
      </w:r>
      <w:r>
        <w:rPr>
          <w:rFonts w:hint="eastAsia"/>
        </w:rPr>
        <w:t>、地域福祉の推進、ゴール</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11</w:t>
      </w:r>
      <w:r>
        <w:rPr>
          <w:rFonts w:hint="eastAsia"/>
        </w:rPr>
        <w:t>、</w:t>
      </w:r>
      <w:r>
        <w:rPr>
          <w:rFonts w:hint="eastAsia"/>
        </w:rPr>
        <w:t>17</w:t>
      </w:r>
    </w:p>
    <w:p w14:paraId="497E8575" w14:textId="77777777" w:rsidR="00FD7234" w:rsidRDefault="00FD7234" w:rsidP="00FD7234">
      <w:pPr>
        <w:spacing w:line="300" w:lineRule="exact"/>
      </w:pPr>
    </w:p>
    <w:p w14:paraId="15D2C0C2" w14:textId="77777777" w:rsidR="00FD7234" w:rsidRDefault="00FD7234" w:rsidP="00FD7234">
      <w:pPr>
        <w:spacing w:line="300" w:lineRule="exact"/>
      </w:pPr>
      <w:r>
        <w:rPr>
          <w:rFonts w:hint="eastAsia"/>
        </w:rPr>
        <w:t>目標</w:t>
      </w:r>
      <w:r>
        <w:rPr>
          <w:rFonts w:hint="eastAsia"/>
        </w:rPr>
        <w:t>4</w:t>
      </w:r>
      <w:r>
        <w:rPr>
          <w:rFonts w:hint="eastAsia"/>
        </w:rPr>
        <w:t>、住み心地よい、訪れやすい都市環境が整備されているまち</w:t>
      </w:r>
    </w:p>
    <w:p w14:paraId="5139917E" w14:textId="77777777" w:rsidR="00FD7234" w:rsidRDefault="00FD7234" w:rsidP="00FD7234">
      <w:pPr>
        <w:spacing w:line="300" w:lineRule="exact"/>
      </w:pPr>
      <w:r>
        <w:rPr>
          <w:rFonts w:hint="eastAsia"/>
        </w:rPr>
        <w:t>政策</w:t>
      </w:r>
      <w:r>
        <w:rPr>
          <w:rFonts w:hint="eastAsia"/>
        </w:rPr>
        <w:t>4</w:t>
      </w:r>
      <w:r>
        <w:rPr>
          <w:rFonts w:hint="eastAsia"/>
        </w:rPr>
        <w:t>、建設・整備</w:t>
      </w:r>
    </w:p>
    <w:p w14:paraId="288F5F66" w14:textId="77777777" w:rsidR="00FD7234" w:rsidRDefault="00FD7234" w:rsidP="00FD7234">
      <w:pPr>
        <w:spacing w:line="300" w:lineRule="exact"/>
      </w:pPr>
      <w:r w:rsidRPr="003E30D0">
        <w:rPr>
          <w:rFonts w:hint="eastAsia"/>
        </w:rPr>
        <w:t>施策</w:t>
      </w:r>
      <w:r>
        <w:rPr>
          <w:rFonts w:hint="eastAsia"/>
        </w:rPr>
        <w:t>1</w:t>
      </w:r>
      <w:r>
        <w:rPr>
          <w:rFonts w:hint="eastAsia"/>
        </w:rPr>
        <w:t>、住環境の整備、ゴール</w:t>
      </w:r>
      <w:r>
        <w:rPr>
          <w:rFonts w:hint="eastAsia"/>
        </w:rPr>
        <w:t>11</w:t>
      </w:r>
      <w:r>
        <w:rPr>
          <w:rFonts w:hint="eastAsia"/>
        </w:rPr>
        <w:t>、</w:t>
      </w:r>
      <w:r>
        <w:rPr>
          <w:rFonts w:hint="eastAsia"/>
        </w:rPr>
        <w:t>13</w:t>
      </w:r>
      <w:r>
        <w:rPr>
          <w:rFonts w:hint="eastAsia"/>
        </w:rPr>
        <w:t>、</w:t>
      </w:r>
      <w:r>
        <w:rPr>
          <w:rFonts w:hint="eastAsia"/>
        </w:rPr>
        <w:t>17</w:t>
      </w:r>
    </w:p>
    <w:p w14:paraId="1F4B909E" w14:textId="77777777" w:rsidR="00FD7234" w:rsidRDefault="00FD7234" w:rsidP="00FD7234">
      <w:pPr>
        <w:spacing w:line="300" w:lineRule="exact"/>
      </w:pPr>
      <w:r w:rsidRPr="003E30D0">
        <w:rPr>
          <w:rFonts w:hint="eastAsia"/>
        </w:rPr>
        <w:t>施策</w:t>
      </w:r>
      <w:r>
        <w:rPr>
          <w:rFonts w:hint="eastAsia"/>
        </w:rPr>
        <w:t>2</w:t>
      </w:r>
      <w:r>
        <w:rPr>
          <w:rFonts w:hint="eastAsia"/>
        </w:rPr>
        <w:t>、コンパクトシティの推進、ゴール</w:t>
      </w:r>
      <w:r>
        <w:rPr>
          <w:rFonts w:hint="eastAsia"/>
        </w:rPr>
        <w:t>9</w:t>
      </w:r>
      <w:r>
        <w:rPr>
          <w:rFonts w:hint="eastAsia"/>
        </w:rPr>
        <w:t>、</w:t>
      </w:r>
      <w:r>
        <w:rPr>
          <w:rFonts w:hint="eastAsia"/>
        </w:rPr>
        <w:t>11</w:t>
      </w:r>
      <w:r>
        <w:rPr>
          <w:rFonts w:hint="eastAsia"/>
        </w:rPr>
        <w:t>、</w:t>
      </w:r>
      <w:r>
        <w:rPr>
          <w:rFonts w:hint="eastAsia"/>
        </w:rPr>
        <w:t>17</w:t>
      </w:r>
    </w:p>
    <w:p w14:paraId="30F7B898" w14:textId="77777777" w:rsidR="00FD7234" w:rsidRDefault="00FD7234" w:rsidP="00FD7234">
      <w:pPr>
        <w:spacing w:line="300" w:lineRule="exact"/>
      </w:pPr>
      <w:r w:rsidRPr="003E30D0">
        <w:rPr>
          <w:rFonts w:hint="eastAsia"/>
        </w:rPr>
        <w:t>施策</w:t>
      </w:r>
      <w:r>
        <w:rPr>
          <w:rFonts w:hint="eastAsia"/>
        </w:rPr>
        <w:t>3</w:t>
      </w:r>
      <w:r>
        <w:rPr>
          <w:rFonts w:hint="eastAsia"/>
        </w:rPr>
        <w:t>、道路交通網の充実、ゴール</w:t>
      </w:r>
      <w:r>
        <w:rPr>
          <w:rFonts w:hint="eastAsia"/>
        </w:rPr>
        <w:t>9</w:t>
      </w:r>
      <w:r>
        <w:rPr>
          <w:rFonts w:hint="eastAsia"/>
        </w:rPr>
        <w:t>、</w:t>
      </w:r>
      <w:r>
        <w:rPr>
          <w:rFonts w:hint="eastAsia"/>
        </w:rPr>
        <w:t>11</w:t>
      </w:r>
      <w:r>
        <w:rPr>
          <w:rFonts w:hint="eastAsia"/>
        </w:rPr>
        <w:t>、</w:t>
      </w:r>
      <w:r>
        <w:rPr>
          <w:rFonts w:hint="eastAsia"/>
        </w:rPr>
        <w:t>17</w:t>
      </w:r>
    </w:p>
    <w:p w14:paraId="2A7165BA" w14:textId="77777777" w:rsidR="00FD7234" w:rsidRDefault="00FD7234" w:rsidP="00FD7234">
      <w:pPr>
        <w:spacing w:line="300" w:lineRule="exact"/>
      </w:pPr>
      <w:r w:rsidRPr="003E30D0">
        <w:rPr>
          <w:rFonts w:hint="eastAsia"/>
        </w:rPr>
        <w:t>施策</w:t>
      </w:r>
      <w:r>
        <w:rPr>
          <w:rFonts w:hint="eastAsia"/>
        </w:rPr>
        <w:t>4</w:t>
      </w:r>
      <w:r>
        <w:rPr>
          <w:rFonts w:hint="eastAsia"/>
        </w:rPr>
        <w:t>、緑や憩いの空間の充実、ゴール</w:t>
      </w:r>
      <w:r>
        <w:rPr>
          <w:rFonts w:hint="eastAsia"/>
        </w:rPr>
        <w:t>11</w:t>
      </w:r>
      <w:r>
        <w:rPr>
          <w:rFonts w:hint="eastAsia"/>
        </w:rPr>
        <w:t>、</w:t>
      </w:r>
      <w:r>
        <w:rPr>
          <w:rFonts w:hint="eastAsia"/>
        </w:rPr>
        <w:t>13</w:t>
      </w:r>
      <w:r>
        <w:rPr>
          <w:rFonts w:hint="eastAsia"/>
        </w:rPr>
        <w:t>、</w:t>
      </w:r>
      <w:r>
        <w:rPr>
          <w:rFonts w:hint="eastAsia"/>
        </w:rPr>
        <w:t>15</w:t>
      </w:r>
      <w:r>
        <w:rPr>
          <w:rFonts w:hint="eastAsia"/>
        </w:rPr>
        <w:t>、</w:t>
      </w:r>
      <w:r>
        <w:rPr>
          <w:rFonts w:hint="eastAsia"/>
        </w:rPr>
        <w:t>17</w:t>
      </w:r>
    </w:p>
    <w:p w14:paraId="5B58677C" w14:textId="77777777" w:rsidR="00FD7234" w:rsidRDefault="00FD7234" w:rsidP="00FD7234">
      <w:pPr>
        <w:spacing w:line="300" w:lineRule="exact"/>
      </w:pPr>
    </w:p>
    <w:p w14:paraId="6986F4DC" w14:textId="77777777" w:rsidR="00FD7234" w:rsidRDefault="00FD7234" w:rsidP="00FD7234">
      <w:pPr>
        <w:spacing w:line="300" w:lineRule="exact"/>
      </w:pPr>
      <w:r>
        <w:rPr>
          <w:rFonts w:hint="eastAsia"/>
        </w:rPr>
        <w:t>目標</w:t>
      </w:r>
      <w:r>
        <w:rPr>
          <w:rFonts w:hint="eastAsia"/>
        </w:rPr>
        <w:t>5</w:t>
      </w:r>
      <w:r>
        <w:rPr>
          <w:rFonts w:hint="eastAsia"/>
        </w:rPr>
        <w:t>、あらゆる世代の人が豊かな心を育んでいるまち</w:t>
      </w:r>
    </w:p>
    <w:p w14:paraId="796C7C94" w14:textId="77777777" w:rsidR="00FD7234" w:rsidRDefault="00FD7234" w:rsidP="00FD7234">
      <w:pPr>
        <w:spacing w:line="300" w:lineRule="exact"/>
      </w:pPr>
      <w:r>
        <w:rPr>
          <w:rFonts w:hint="eastAsia"/>
        </w:rPr>
        <w:t>政策</w:t>
      </w:r>
      <w:r>
        <w:rPr>
          <w:rFonts w:hint="eastAsia"/>
        </w:rPr>
        <w:t>5</w:t>
      </w:r>
      <w:r>
        <w:rPr>
          <w:rFonts w:hint="eastAsia"/>
        </w:rPr>
        <w:t>、教育・文化</w:t>
      </w:r>
    </w:p>
    <w:p w14:paraId="51F41FBE" w14:textId="77777777" w:rsidR="00FD7234" w:rsidRDefault="00FD7234" w:rsidP="00FD7234">
      <w:pPr>
        <w:spacing w:line="300" w:lineRule="exact"/>
      </w:pPr>
      <w:r w:rsidRPr="003E30D0">
        <w:rPr>
          <w:rFonts w:hint="eastAsia"/>
        </w:rPr>
        <w:t>施策</w:t>
      </w:r>
      <w:r>
        <w:rPr>
          <w:rFonts w:hint="eastAsia"/>
        </w:rPr>
        <w:t>1</w:t>
      </w:r>
      <w:r>
        <w:rPr>
          <w:rFonts w:hint="eastAsia"/>
        </w:rPr>
        <w:t>、学校教育環境の充実、ゴール</w:t>
      </w:r>
      <w:r>
        <w:rPr>
          <w:rFonts w:hint="eastAsia"/>
        </w:rPr>
        <w:t>2</w:t>
      </w:r>
      <w:r>
        <w:rPr>
          <w:rFonts w:hint="eastAsia"/>
        </w:rPr>
        <w:t>、</w:t>
      </w:r>
      <w:r>
        <w:rPr>
          <w:rFonts w:hint="eastAsia"/>
        </w:rPr>
        <w:t>4</w:t>
      </w:r>
      <w:r>
        <w:rPr>
          <w:rFonts w:hint="eastAsia"/>
        </w:rPr>
        <w:t>、</w:t>
      </w:r>
      <w:r>
        <w:rPr>
          <w:rFonts w:hint="eastAsia"/>
        </w:rPr>
        <w:t>11</w:t>
      </w:r>
      <w:r>
        <w:rPr>
          <w:rFonts w:hint="eastAsia"/>
        </w:rPr>
        <w:t>、</w:t>
      </w:r>
      <w:r>
        <w:rPr>
          <w:rFonts w:hint="eastAsia"/>
        </w:rPr>
        <w:t>17</w:t>
      </w:r>
    </w:p>
    <w:p w14:paraId="1D729E1B" w14:textId="77777777" w:rsidR="00FD7234" w:rsidRDefault="00FD7234" w:rsidP="00FD7234">
      <w:pPr>
        <w:spacing w:line="300" w:lineRule="exact"/>
      </w:pPr>
      <w:r w:rsidRPr="003E30D0">
        <w:rPr>
          <w:rFonts w:hint="eastAsia"/>
        </w:rPr>
        <w:t>施策</w:t>
      </w:r>
      <w:r>
        <w:rPr>
          <w:rFonts w:hint="eastAsia"/>
        </w:rPr>
        <w:t>2</w:t>
      </w:r>
      <w:r>
        <w:rPr>
          <w:rFonts w:hint="eastAsia"/>
        </w:rPr>
        <w:t>、生涯学習の推進、ゴール</w:t>
      </w:r>
      <w:r>
        <w:rPr>
          <w:rFonts w:hint="eastAsia"/>
        </w:rPr>
        <w:t>4</w:t>
      </w:r>
      <w:r>
        <w:rPr>
          <w:rFonts w:hint="eastAsia"/>
        </w:rPr>
        <w:t>、</w:t>
      </w:r>
      <w:r>
        <w:rPr>
          <w:rFonts w:hint="eastAsia"/>
        </w:rPr>
        <w:t>11</w:t>
      </w:r>
      <w:r>
        <w:rPr>
          <w:rFonts w:hint="eastAsia"/>
        </w:rPr>
        <w:t>、</w:t>
      </w:r>
      <w:r>
        <w:rPr>
          <w:rFonts w:hint="eastAsia"/>
        </w:rPr>
        <w:t>17</w:t>
      </w:r>
    </w:p>
    <w:p w14:paraId="512842BB" w14:textId="77777777" w:rsidR="00FD7234" w:rsidRDefault="00FD7234" w:rsidP="00FD7234">
      <w:pPr>
        <w:spacing w:line="300" w:lineRule="exact"/>
      </w:pPr>
      <w:r w:rsidRPr="003E30D0">
        <w:rPr>
          <w:rFonts w:hint="eastAsia"/>
        </w:rPr>
        <w:t>施策</w:t>
      </w:r>
      <w:r>
        <w:rPr>
          <w:rFonts w:hint="eastAsia"/>
        </w:rPr>
        <w:t>3</w:t>
      </w:r>
      <w:r>
        <w:rPr>
          <w:rFonts w:hint="eastAsia"/>
        </w:rPr>
        <w:t>、スポーツの振興、ゴール</w:t>
      </w:r>
      <w:r>
        <w:rPr>
          <w:rFonts w:hint="eastAsia"/>
        </w:rPr>
        <w:t>3</w:t>
      </w:r>
      <w:r>
        <w:rPr>
          <w:rFonts w:hint="eastAsia"/>
        </w:rPr>
        <w:t>、</w:t>
      </w:r>
      <w:r>
        <w:rPr>
          <w:rFonts w:hint="eastAsia"/>
        </w:rPr>
        <w:t>4</w:t>
      </w:r>
      <w:r>
        <w:rPr>
          <w:rFonts w:hint="eastAsia"/>
        </w:rPr>
        <w:t>、</w:t>
      </w:r>
      <w:r>
        <w:rPr>
          <w:rFonts w:hint="eastAsia"/>
        </w:rPr>
        <w:t>11</w:t>
      </w:r>
      <w:r>
        <w:rPr>
          <w:rFonts w:hint="eastAsia"/>
        </w:rPr>
        <w:t>、</w:t>
      </w:r>
      <w:r>
        <w:rPr>
          <w:rFonts w:hint="eastAsia"/>
        </w:rPr>
        <w:t>17</w:t>
      </w:r>
    </w:p>
    <w:p w14:paraId="1094E05F" w14:textId="77777777" w:rsidR="00FD7234" w:rsidRDefault="00FD7234" w:rsidP="00FD7234">
      <w:pPr>
        <w:spacing w:line="300" w:lineRule="exact"/>
      </w:pPr>
      <w:r w:rsidRPr="003E30D0">
        <w:rPr>
          <w:rFonts w:hint="eastAsia"/>
        </w:rPr>
        <w:t>施策</w:t>
      </w:r>
      <w:r>
        <w:rPr>
          <w:rFonts w:hint="eastAsia"/>
        </w:rPr>
        <w:t>4</w:t>
      </w:r>
      <w:r>
        <w:rPr>
          <w:rFonts w:hint="eastAsia"/>
        </w:rPr>
        <w:t>、文化芸術の振興、ゴール</w:t>
      </w:r>
      <w:r>
        <w:rPr>
          <w:rFonts w:hint="eastAsia"/>
        </w:rPr>
        <w:t>4</w:t>
      </w:r>
      <w:r>
        <w:rPr>
          <w:rFonts w:hint="eastAsia"/>
        </w:rPr>
        <w:t>、</w:t>
      </w:r>
      <w:r>
        <w:rPr>
          <w:rFonts w:hint="eastAsia"/>
        </w:rPr>
        <w:t>10</w:t>
      </w:r>
      <w:r>
        <w:rPr>
          <w:rFonts w:hint="eastAsia"/>
        </w:rPr>
        <w:t>、</w:t>
      </w:r>
      <w:r>
        <w:rPr>
          <w:rFonts w:hint="eastAsia"/>
        </w:rPr>
        <w:t>11</w:t>
      </w:r>
      <w:r>
        <w:rPr>
          <w:rFonts w:hint="eastAsia"/>
        </w:rPr>
        <w:t>、</w:t>
      </w:r>
      <w:r>
        <w:rPr>
          <w:rFonts w:hint="eastAsia"/>
        </w:rPr>
        <w:t>15</w:t>
      </w:r>
      <w:r>
        <w:rPr>
          <w:rFonts w:hint="eastAsia"/>
        </w:rPr>
        <w:t>、</w:t>
      </w:r>
      <w:r>
        <w:rPr>
          <w:rFonts w:hint="eastAsia"/>
        </w:rPr>
        <w:t>16</w:t>
      </w:r>
      <w:r>
        <w:rPr>
          <w:rFonts w:hint="eastAsia"/>
        </w:rPr>
        <w:t>、</w:t>
      </w:r>
      <w:r>
        <w:rPr>
          <w:rFonts w:hint="eastAsia"/>
        </w:rPr>
        <w:t>17</w:t>
      </w:r>
    </w:p>
    <w:p w14:paraId="3A704739" w14:textId="77777777" w:rsidR="00FD7234" w:rsidRDefault="00FD7234" w:rsidP="00FD7234">
      <w:pPr>
        <w:spacing w:line="300" w:lineRule="exact"/>
      </w:pPr>
    </w:p>
    <w:p w14:paraId="00691DB8" w14:textId="77777777" w:rsidR="00FD7234" w:rsidRDefault="00FD7234" w:rsidP="00FD7234">
      <w:pPr>
        <w:spacing w:line="300" w:lineRule="exact"/>
      </w:pPr>
      <w:r>
        <w:rPr>
          <w:rFonts w:hint="eastAsia"/>
        </w:rPr>
        <w:t>目標</w:t>
      </w:r>
      <w:r>
        <w:rPr>
          <w:rFonts w:hint="eastAsia"/>
        </w:rPr>
        <w:t>6</w:t>
      </w:r>
      <w:r>
        <w:rPr>
          <w:rFonts w:hint="eastAsia"/>
        </w:rPr>
        <w:t>、魅力と活力があふれているまち</w:t>
      </w:r>
    </w:p>
    <w:p w14:paraId="5BA5BE4F" w14:textId="77777777" w:rsidR="00FD7234" w:rsidRDefault="00FD7234" w:rsidP="00FD7234">
      <w:pPr>
        <w:spacing w:line="300" w:lineRule="exact"/>
      </w:pPr>
      <w:r>
        <w:rPr>
          <w:rFonts w:hint="eastAsia"/>
        </w:rPr>
        <w:t>政策</w:t>
      </w:r>
      <w:r>
        <w:rPr>
          <w:rFonts w:hint="eastAsia"/>
        </w:rPr>
        <w:t>6</w:t>
      </w:r>
      <w:r>
        <w:rPr>
          <w:rFonts w:hint="eastAsia"/>
        </w:rPr>
        <w:t>、産業・雇用</w:t>
      </w:r>
    </w:p>
    <w:p w14:paraId="0082CBD3" w14:textId="77777777" w:rsidR="00FD7234" w:rsidRDefault="00FD7234" w:rsidP="00FD7234">
      <w:pPr>
        <w:spacing w:line="300" w:lineRule="exact"/>
      </w:pPr>
      <w:r w:rsidRPr="003E30D0">
        <w:rPr>
          <w:rFonts w:hint="eastAsia"/>
        </w:rPr>
        <w:t>施策</w:t>
      </w:r>
      <w:r>
        <w:rPr>
          <w:rFonts w:hint="eastAsia"/>
        </w:rPr>
        <w:t>1</w:t>
      </w:r>
      <w:r>
        <w:rPr>
          <w:rFonts w:hint="eastAsia"/>
        </w:rPr>
        <w:t>、農業の振興、ゴール</w:t>
      </w:r>
      <w:r>
        <w:rPr>
          <w:rFonts w:hint="eastAsia"/>
        </w:rPr>
        <w:t>2</w:t>
      </w:r>
      <w:r>
        <w:rPr>
          <w:rFonts w:hint="eastAsia"/>
        </w:rPr>
        <w:t>、</w:t>
      </w:r>
      <w:r>
        <w:rPr>
          <w:rFonts w:hint="eastAsia"/>
        </w:rPr>
        <w:t>11</w:t>
      </w:r>
      <w:r>
        <w:rPr>
          <w:rFonts w:hint="eastAsia"/>
        </w:rPr>
        <w:t>、</w:t>
      </w:r>
      <w:r>
        <w:rPr>
          <w:rFonts w:hint="eastAsia"/>
        </w:rPr>
        <w:t>15</w:t>
      </w:r>
      <w:r>
        <w:rPr>
          <w:rFonts w:hint="eastAsia"/>
        </w:rPr>
        <w:t>、</w:t>
      </w:r>
      <w:r>
        <w:rPr>
          <w:rFonts w:hint="eastAsia"/>
        </w:rPr>
        <w:t>17</w:t>
      </w:r>
    </w:p>
    <w:p w14:paraId="34D20777" w14:textId="77777777" w:rsidR="00FD7234" w:rsidRDefault="00FD7234" w:rsidP="00FD7234">
      <w:pPr>
        <w:spacing w:line="300" w:lineRule="exact"/>
      </w:pPr>
      <w:r w:rsidRPr="003E30D0">
        <w:rPr>
          <w:rFonts w:hint="eastAsia"/>
        </w:rPr>
        <w:t>施策</w:t>
      </w:r>
      <w:r>
        <w:rPr>
          <w:rFonts w:hint="eastAsia"/>
        </w:rPr>
        <w:t>2</w:t>
      </w:r>
      <w:r>
        <w:rPr>
          <w:rFonts w:hint="eastAsia"/>
        </w:rPr>
        <w:t>、工業の振興、ゴール</w:t>
      </w:r>
      <w:r>
        <w:rPr>
          <w:rFonts w:hint="eastAsia"/>
        </w:rPr>
        <w:t>8</w:t>
      </w:r>
      <w:r>
        <w:rPr>
          <w:rFonts w:hint="eastAsia"/>
        </w:rPr>
        <w:t>、</w:t>
      </w:r>
      <w:r>
        <w:rPr>
          <w:rFonts w:hint="eastAsia"/>
        </w:rPr>
        <w:t>9</w:t>
      </w:r>
      <w:r>
        <w:rPr>
          <w:rFonts w:hint="eastAsia"/>
        </w:rPr>
        <w:t>、</w:t>
      </w:r>
      <w:r>
        <w:rPr>
          <w:rFonts w:hint="eastAsia"/>
        </w:rPr>
        <w:t>11</w:t>
      </w:r>
      <w:r>
        <w:rPr>
          <w:rFonts w:hint="eastAsia"/>
        </w:rPr>
        <w:t>、</w:t>
      </w:r>
      <w:r>
        <w:rPr>
          <w:rFonts w:hint="eastAsia"/>
        </w:rPr>
        <w:t>17</w:t>
      </w:r>
    </w:p>
    <w:p w14:paraId="78752157" w14:textId="77777777" w:rsidR="00FD7234" w:rsidRDefault="00FD7234" w:rsidP="00FD7234">
      <w:pPr>
        <w:spacing w:line="300" w:lineRule="exact"/>
      </w:pPr>
      <w:r w:rsidRPr="003E30D0">
        <w:rPr>
          <w:rFonts w:hint="eastAsia"/>
        </w:rPr>
        <w:t>施策</w:t>
      </w:r>
      <w:r>
        <w:rPr>
          <w:rFonts w:hint="eastAsia"/>
        </w:rPr>
        <w:t>3</w:t>
      </w:r>
      <w:r>
        <w:rPr>
          <w:rFonts w:hint="eastAsia"/>
        </w:rPr>
        <w:t>、商業の振興、ゴール</w:t>
      </w:r>
      <w:r>
        <w:rPr>
          <w:rFonts w:hint="eastAsia"/>
        </w:rPr>
        <w:t>8</w:t>
      </w:r>
      <w:r>
        <w:rPr>
          <w:rFonts w:hint="eastAsia"/>
        </w:rPr>
        <w:t>、</w:t>
      </w:r>
      <w:r>
        <w:rPr>
          <w:rFonts w:hint="eastAsia"/>
        </w:rPr>
        <w:t>11</w:t>
      </w:r>
      <w:r>
        <w:rPr>
          <w:rFonts w:hint="eastAsia"/>
        </w:rPr>
        <w:t>、</w:t>
      </w:r>
      <w:r>
        <w:rPr>
          <w:rFonts w:hint="eastAsia"/>
        </w:rPr>
        <w:t>17</w:t>
      </w:r>
    </w:p>
    <w:p w14:paraId="408D0C64" w14:textId="77777777" w:rsidR="00FD7234" w:rsidRDefault="00FD7234" w:rsidP="00FD7234">
      <w:pPr>
        <w:spacing w:line="300" w:lineRule="exact"/>
      </w:pPr>
      <w:r w:rsidRPr="003E30D0">
        <w:rPr>
          <w:rFonts w:hint="eastAsia"/>
        </w:rPr>
        <w:t>施策</w:t>
      </w:r>
      <w:r>
        <w:rPr>
          <w:rFonts w:hint="eastAsia"/>
        </w:rPr>
        <w:t>4</w:t>
      </w:r>
      <w:r>
        <w:rPr>
          <w:rFonts w:hint="eastAsia"/>
        </w:rPr>
        <w:t>、雇用の安定と勤労者支援の充実、ゴール</w:t>
      </w:r>
      <w:r>
        <w:rPr>
          <w:rFonts w:hint="eastAsia"/>
        </w:rPr>
        <w:t>1</w:t>
      </w:r>
      <w:r>
        <w:rPr>
          <w:rFonts w:hint="eastAsia"/>
        </w:rPr>
        <w:t>、</w:t>
      </w:r>
      <w:r>
        <w:rPr>
          <w:rFonts w:hint="eastAsia"/>
        </w:rPr>
        <w:t>4</w:t>
      </w:r>
      <w:r>
        <w:rPr>
          <w:rFonts w:hint="eastAsia"/>
        </w:rPr>
        <w:t>、</w:t>
      </w:r>
      <w:r>
        <w:rPr>
          <w:rFonts w:hint="eastAsia"/>
        </w:rPr>
        <w:t>8</w:t>
      </w:r>
      <w:r>
        <w:rPr>
          <w:rFonts w:hint="eastAsia"/>
        </w:rPr>
        <w:t>、</w:t>
      </w:r>
      <w:r>
        <w:rPr>
          <w:rFonts w:hint="eastAsia"/>
        </w:rPr>
        <w:t>10</w:t>
      </w:r>
      <w:r>
        <w:rPr>
          <w:rFonts w:hint="eastAsia"/>
        </w:rPr>
        <w:t>、</w:t>
      </w:r>
      <w:r>
        <w:rPr>
          <w:rFonts w:hint="eastAsia"/>
        </w:rPr>
        <w:t>11</w:t>
      </w:r>
      <w:r>
        <w:rPr>
          <w:rFonts w:hint="eastAsia"/>
        </w:rPr>
        <w:t>、</w:t>
      </w:r>
      <w:r>
        <w:rPr>
          <w:rFonts w:hint="eastAsia"/>
        </w:rPr>
        <w:t>17</w:t>
      </w:r>
    </w:p>
    <w:p w14:paraId="7E212B45" w14:textId="77777777" w:rsidR="00FD7234" w:rsidRDefault="00FD7234" w:rsidP="00FD7234">
      <w:pPr>
        <w:spacing w:line="300" w:lineRule="exact"/>
      </w:pPr>
      <w:r w:rsidRPr="003E30D0">
        <w:rPr>
          <w:rFonts w:hint="eastAsia"/>
        </w:rPr>
        <w:t>施策</w:t>
      </w:r>
      <w:r>
        <w:rPr>
          <w:rFonts w:hint="eastAsia"/>
        </w:rPr>
        <w:t>5</w:t>
      </w:r>
      <w:r>
        <w:rPr>
          <w:rFonts w:hint="eastAsia"/>
        </w:rPr>
        <w:t>、中心市街地の活性化、ゴール</w:t>
      </w:r>
      <w:r>
        <w:rPr>
          <w:rFonts w:hint="eastAsia"/>
        </w:rPr>
        <w:t>9</w:t>
      </w:r>
      <w:r>
        <w:rPr>
          <w:rFonts w:hint="eastAsia"/>
        </w:rPr>
        <w:t>、</w:t>
      </w:r>
      <w:r>
        <w:rPr>
          <w:rFonts w:hint="eastAsia"/>
        </w:rPr>
        <w:t>11</w:t>
      </w:r>
      <w:r>
        <w:rPr>
          <w:rFonts w:hint="eastAsia"/>
        </w:rPr>
        <w:t>、</w:t>
      </w:r>
      <w:r>
        <w:rPr>
          <w:rFonts w:hint="eastAsia"/>
        </w:rPr>
        <w:t>17</w:t>
      </w:r>
    </w:p>
    <w:p w14:paraId="5985F931" w14:textId="77777777" w:rsidR="00FD7234" w:rsidRDefault="00FD7234" w:rsidP="00FD7234">
      <w:pPr>
        <w:spacing w:line="300" w:lineRule="exact"/>
      </w:pPr>
      <w:r w:rsidRPr="003E30D0">
        <w:rPr>
          <w:rFonts w:hint="eastAsia"/>
        </w:rPr>
        <w:t>施策</w:t>
      </w:r>
      <w:r>
        <w:rPr>
          <w:rFonts w:hint="eastAsia"/>
        </w:rPr>
        <w:t>6</w:t>
      </w:r>
      <w:r>
        <w:rPr>
          <w:rFonts w:hint="eastAsia"/>
        </w:rPr>
        <w:t>、観光の振興、ゴール</w:t>
      </w:r>
      <w:r>
        <w:rPr>
          <w:rFonts w:hint="eastAsia"/>
        </w:rPr>
        <w:t>8</w:t>
      </w:r>
      <w:r>
        <w:rPr>
          <w:rFonts w:hint="eastAsia"/>
        </w:rPr>
        <w:t>、</w:t>
      </w:r>
      <w:r>
        <w:rPr>
          <w:rFonts w:hint="eastAsia"/>
        </w:rPr>
        <w:t>11</w:t>
      </w:r>
      <w:r>
        <w:rPr>
          <w:rFonts w:hint="eastAsia"/>
        </w:rPr>
        <w:t>、</w:t>
      </w:r>
      <w:r>
        <w:rPr>
          <w:rFonts w:hint="eastAsia"/>
        </w:rPr>
        <w:t>17</w:t>
      </w:r>
    </w:p>
    <w:p w14:paraId="03B5A1D9" w14:textId="77777777" w:rsidR="00FD7234" w:rsidRDefault="00FD7234" w:rsidP="00FD7234">
      <w:pPr>
        <w:spacing w:line="300" w:lineRule="exact"/>
      </w:pPr>
    </w:p>
    <w:p w14:paraId="6A0EBB86" w14:textId="77777777" w:rsidR="00FD7234" w:rsidRDefault="00FD7234" w:rsidP="00FD7234">
      <w:pPr>
        <w:spacing w:line="300" w:lineRule="exact"/>
      </w:pPr>
      <w:r>
        <w:rPr>
          <w:rFonts w:hint="eastAsia"/>
        </w:rPr>
        <w:t>目標</w:t>
      </w:r>
      <w:r>
        <w:rPr>
          <w:rFonts w:hint="eastAsia"/>
        </w:rPr>
        <w:t>7</w:t>
      </w:r>
      <w:r>
        <w:rPr>
          <w:rFonts w:hint="eastAsia"/>
        </w:rPr>
        <w:t>、地域と行政がしっかりと支えているまち</w:t>
      </w:r>
    </w:p>
    <w:p w14:paraId="523CFEA3" w14:textId="77777777" w:rsidR="00FD7234" w:rsidRDefault="00FD7234" w:rsidP="00FD7234">
      <w:pPr>
        <w:spacing w:line="300" w:lineRule="exact"/>
      </w:pPr>
      <w:r>
        <w:rPr>
          <w:rFonts w:hint="eastAsia"/>
        </w:rPr>
        <w:t>政策</w:t>
      </w:r>
      <w:r>
        <w:rPr>
          <w:rFonts w:hint="eastAsia"/>
        </w:rPr>
        <w:t>7</w:t>
      </w:r>
      <w:r>
        <w:rPr>
          <w:rFonts w:hint="eastAsia"/>
        </w:rPr>
        <w:t>、地域・行政</w:t>
      </w:r>
    </w:p>
    <w:p w14:paraId="09018FD4" w14:textId="77777777" w:rsidR="00FD7234" w:rsidRDefault="00FD7234" w:rsidP="00FD7234">
      <w:pPr>
        <w:spacing w:line="300" w:lineRule="exact"/>
      </w:pPr>
      <w:r w:rsidRPr="003E30D0">
        <w:rPr>
          <w:rFonts w:hint="eastAsia"/>
        </w:rPr>
        <w:t>施策</w:t>
      </w:r>
      <w:r>
        <w:rPr>
          <w:rFonts w:hint="eastAsia"/>
        </w:rPr>
        <w:t>1</w:t>
      </w:r>
      <w:r>
        <w:rPr>
          <w:rFonts w:hint="eastAsia"/>
        </w:rPr>
        <w:t>、コミュニティ活動・市民活動の推進、ゴール</w:t>
      </w:r>
      <w:r>
        <w:rPr>
          <w:rFonts w:hint="eastAsia"/>
        </w:rPr>
        <w:t>11</w:t>
      </w:r>
      <w:r>
        <w:rPr>
          <w:rFonts w:hint="eastAsia"/>
        </w:rPr>
        <w:t>、</w:t>
      </w:r>
      <w:r>
        <w:rPr>
          <w:rFonts w:hint="eastAsia"/>
        </w:rPr>
        <w:t>16</w:t>
      </w:r>
      <w:r>
        <w:rPr>
          <w:rFonts w:hint="eastAsia"/>
        </w:rPr>
        <w:t>、</w:t>
      </w:r>
      <w:r>
        <w:rPr>
          <w:rFonts w:hint="eastAsia"/>
        </w:rPr>
        <w:t>17</w:t>
      </w:r>
    </w:p>
    <w:p w14:paraId="1BF77EFA" w14:textId="77777777" w:rsidR="00FD7234" w:rsidRDefault="00FD7234" w:rsidP="00FD7234">
      <w:pPr>
        <w:spacing w:line="300" w:lineRule="exact"/>
      </w:pPr>
      <w:r w:rsidRPr="003E30D0">
        <w:rPr>
          <w:rFonts w:hint="eastAsia"/>
        </w:rPr>
        <w:t>施策</w:t>
      </w:r>
      <w:r>
        <w:rPr>
          <w:rFonts w:hint="eastAsia"/>
        </w:rPr>
        <w:t>2</w:t>
      </w:r>
      <w:r>
        <w:rPr>
          <w:rFonts w:hint="eastAsia"/>
        </w:rPr>
        <w:t>、男女共同参画の推進、ゴール</w:t>
      </w:r>
      <w:r>
        <w:rPr>
          <w:rFonts w:hint="eastAsia"/>
        </w:rPr>
        <w:t>5</w:t>
      </w:r>
      <w:r>
        <w:rPr>
          <w:rFonts w:hint="eastAsia"/>
        </w:rPr>
        <w:t>、</w:t>
      </w:r>
      <w:r>
        <w:rPr>
          <w:rFonts w:hint="eastAsia"/>
        </w:rPr>
        <w:t>8</w:t>
      </w:r>
      <w:r>
        <w:rPr>
          <w:rFonts w:hint="eastAsia"/>
        </w:rPr>
        <w:t>、</w:t>
      </w:r>
      <w:r>
        <w:rPr>
          <w:rFonts w:hint="eastAsia"/>
        </w:rPr>
        <w:t>11</w:t>
      </w:r>
      <w:r>
        <w:rPr>
          <w:rFonts w:hint="eastAsia"/>
        </w:rPr>
        <w:t>、</w:t>
      </w:r>
      <w:r>
        <w:rPr>
          <w:rFonts w:hint="eastAsia"/>
        </w:rPr>
        <w:t>17</w:t>
      </w:r>
    </w:p>
    <w:p w14:paraId="00CEF0D3" w14:textId="77777777" w:rsidR="00FD7234" w:rsidRDefault="00FD7234" w:rsidP="00FD7234">
      <w:pPr>
        <w:spacing w:line="300" w:lineRule="exact"/>
      </w:pPr>
      <w:r w:rsidRPr="003E30D0">
        <w:rPr>
          <w:rFonts w:hint="eastAsia"/>
        </w:rPr>
        <w:t>施策</w:t>
      </w:r>
      <w:r>
        <w:rPr>
          <w:rFonts w:hint="eastAsia"/>
        </w:rPr>
        <w:t>3</w:t>
      </w:r>
      <w:r>
        <w:rPr>
          <w:rFonts w:hint="eastAsia"/>
        </w:rPr>
        <w:t>、人権尊重の推進、ゴール</w:t>
      </w:r>
      <w:r>
        <w:rPr>
          <w:rFonts w:hint="eastAsia"/>
        </w:rPr>
        <w:t>3</w:t>
      </w:r>
      <w:r>
        <w:rPr>
          <w:rFonts w:hint="eastAsia"/>
        </w:rPr>
        <w:t>、</w:t>
      </w:r>
      <w:r>
        <w:rPr>
          <w:rFonts w:hint="eastAsia"/>
        </w:rPr>
        <w:t>5</w:t>
      </w:r>
      <w:r>
        <w:rPr>
          <w:rFonts w:hint="eastAsia"/>
        </w:rPr>
        <w:t>、</w:t>
      </w:r>
      <w:r>
        <w:rPr>
          <w:rFonts w:hint="eastAsia"/>
        </w:rPr>
        <w:t>10</w:t>
      </w:r>
      <w:r>
        <w:rPr>
          <w:rFonts w:hint="eastAsia"/>
        </w:rPr>
        <w:t>、</w:t>
      </w:r>
      <w:r>
        <w:rPr>
          <w:rFonts w:hint="eastAsia"/>
        </w:rPr>
        <w:t>11</w:t>
      </w:r>
      <w:r>
        <w:rPr>
          <w:rFonts w:hint="eastAsia"/>
        </w:rPr>
        <w:t>、</w:t>
      </w:r>
      <w:r>
        <w:rPr>
          <w:rFonts w:hint="eastAsia"/>
        </w:rPr>
        <w:t>16</w:t>
      </w:r>
      <w:r>
        <w:rPr>
          <w:rFonts w:hint="eastAsia"/>
        </w:rPr>
        <w:t>、</w:t>
      </w:r>
      <w:r>
        <w:rPr>
          <w:rFonts w:hint="eastAsia"/>
        </w:rPr>
        <w:t>17</w:t>
      </w:r>
    </w:p>
    <w:p w14:paraId="1DF98461" w14:textId="77777777" w:rsidR="00FD7234" w:rsidRDefault="00FD7234" w:rsidP="00FD7234">
      <w:pPr>
        <w:spacing w:line="300" w:lineRule="exact"/>
      </w:pPr>
      <w:r w:rsidRPr="003E30D0">
        <w:rPr>
          <w:rFonts w:hint="eastAsia"/>
        </w:rPr>
        <w:lastRenderedPageBreak/>
        <w:t>施策</w:t>
      </w:r>
      <w:r>
        <w:rPr>
          <w:rFonts w:hint="eastAsia"/>
        </w:rPr>
        <w:t>4</w:t>
      </w:r>
      <w:r>
        <w:rPr>
          <w:rFonts w:hint="eastAsia"/>
        </w:rPr>
        <w:t>、た文化共生の推進、ゴール</w:t>
      </w:r>
      <w:r>
        <w:rPr>
          <w:rFonts w:hint="eastAsia"/>
        </w:rPr>
        <w:t>4</w:t>
      </w:r>
      <w:r>
        <w:rPr>
          <w:rFonts w:hint="eastAsia"/>
        </w:rPr>
        <w:t>、</w:t>
      </w:r>
      <w:r>
        <w:rPr>
          <w:rFonts w:hint="eastAsia"/>
        </w:rPr>
        <w:t>11</w:t>
      </w:r>
      <w:r>
        <w:rPr>
          <w:rFonts w:hint="eastAsia"/>
        </w:rPr>
        <w:t>、</w:t>
      </w:r>
      <w:r>
        <w:rPr>
          <w:rFonts w:hint="eastAsia"/>
        </w:rPr>
        <w:t>17</w:t>
      </w:r>
    </w:p>
    <w:p w14:paraId="085839C9" w14:textId="77777777" w:rsidR="00FD7234" w:rsidRDefault="00FD7234" w:rsidP="00FD7234">
      <w:pPr>
        <w:spacing w:line="300" w:lineRule="exact"/>
      </w:pPr>
      <w:r w:rsidRPr="003E30D0">
        <w:rPr>
          <w:rFonts w:hint="eastAsia"/>
        </w:rPr>
        <w:t>施策</w:t>
      </w:r>
      <w:r>
        <w:rPr>
          <w:rFonts w:hint="eastAsia"/>
        </w:rPr>
        <w:t>5</w:t>
      </w:r>
      <w:r>
        <w:rPr>
          <w:rFonts w:hint="eastAsia"/>
        </w:rPr>
        <w:t>、情報発信とこうちょうの推進、ゴール</w:t>
      </w:r>
      <w:r>
        <w:rPr>
          <w:rFonts w:hint="eastAsia"/>
        </w:rPr>
        <w:t>11</w:t>
      </w:r>
      <w:r>
        <w:rPr>
          <w:rFonts w:hint="eastAsia"/>
        </w:rPr>
        <w:t>、</w:t>
      </w:r>
      <w:r>
        <w:rPr>
          <w:rFonts w:hint="eastAsia"/>
        </w:rPr>
        <w:t>16</w:t>
      </w:r>
      <w:r>
        <w:rPr>
          <w:rFonts w:hint="eastAsia"/>
        </w:rPr>
        <w:t>、</w:t>
      </w:r>
      <w:r>
        <w:rPr>
          <w:rFonts w:hint="eastAsia"/>
        </w:rPr>
        <w:t>17</w:t>
      </w:r>
    </w:p>
    <w:p w14:paraId="3BAD8A02" w14:textId="77777777" w:rsidR="00FD7234" w:rsidRDefault="00FD7234" w:rsidP="00FD7234">
      <w:pPr>
        <w:spacing w:line="300" w:lineRule="exact"/>
      </w:pPr>
      <w:r w:rsidRPr="003E30D0">
        <w:rPr>
          <w:rFonts w:hint="eastAsia"/>
        </w:rPr>
        <w:t>施策</w:t>
      </w:r>
      <w:r>
        <w:rPr>
          <w:rFonts w:hint="eastAsia"/>
        </w:rPr>
        <w:t>6</w:t>
      </w:r>
      <w:r>
        <w:rPr>
          <w:rFonts w:hint="eastAsia"/>
        </w:rPr>
        <w:t>、公共施設の適正配置と長じゅみょう化の推進、ゴール</w:t>
      </w:r>
      <w:r>
        <w:rPr>
          <w:rFonts w:hint="eastAsia"/>
        </w:rPr>
        <w:t>7</w:t>
      </w:r>
      <w:r>
        <w:rPr>
          <w:rFonts w:hint="eastAsia"/>
        </w:rPr>
        <w:t>、</w:t>
      </w:r>
      <w:r>
        <w:rPr>
          <w:rFonts w:hint="eastAsia"/>
        </w:rPr>
        <w:t>11</w:t>
      </w:r>
      <w:r>
        <w:rPr>
          <w:rFonts w:hint="eastAsia"/>
        </w:rPr>
        <w:t>、</w:t>
      </w:r>
      <w:r>
        <w:rPr>
          <w:rFonts w:hint="eastAsia"/>
        </w:rPr>
        <w:t>17</w:t>
      </w:r>
    </w:p>
    <w:p w14:paraId="0B94307B" w14:textId="77777777" w:rsidR="00FD7234" w:rsidRDefault="00FD7234" w:rsidP="00FD7234">
      <w:pPr>
        <w:spacing w:line="300" w:lineRule="exact"/>
      </w:pPr>
      <w:r w:rsidRPr="003E30D0">
        <w:rPr>
          <w:rFonts w:hint="eastAsia"/>
        </w:rPr>
        <w:t>施策</w:t>
      </w:r>
      <w:r>
        <w:rPr>
          <w:rFonts w:hint="eastAsia"/>
        </w:rPr>
        <w:t>7</w:t>
      </w:r>
      <w:r>
        <w:rPr>
          <w:rFonts w:hint="eastAsia"/>
        </w:rPr>
        <w:t>、自治体</w:t>
      </w:r>
      <w:r>
        <w:rPr>
          <w:rFonts w:hint="eastAsia"/>
        </w:rPr>
        <w:t>DX</w:t>
      </w:r>
      <w:r>
        <w:rPr>
          <w:rFonts w:hint="eastAsia"/>
        </w:rPr>
        <w:t>の推進、ゴール</w:t>
      </w:r>
      <w:r>
        <w:rPr>
          <w:rFonts w:hint="eastAsia"/>
        </w:rPr>
        <w:t>11</w:t>
      </w:r>
      <w:r>
        <w:rPr>
          <w:rFonts w:hint="eastAsia"/>
        </w:rPr>
        <w:t>、</w:t>
      </w:r>
      <w:r>
        <w:rPr>
          <w:rFonts w:hint="eastAsia"/>
        </w:rPr>
        <w:t>16</w:t>
      </w:r>
      <w:r>
        <w:rPr>
          <w:rFonts w:hint="eastAsia"/>
        </w:rPr>
        <w:t>、</w:t>
      </w:r>
      <w:r>
        <w:rPr>
          <w:rFonts w:hint="eastAsia"/>
        </w:rPr>
        <w:t>17</w:t>
      </w:r>
    </w:p>
    <w:p w14:paraId="4F148DE3" w14:textId="77777777" w:rsidR="00FD7234" w:rsidRPr="00A062BC" w:rsidRDefault="00FD7234" w:rsidP="00FD7234">
      <w:pPr>
        <w:spacing w:line="300" w:lineRule="exact"/>
      </w:pPr>
      <w:r w:rsidRPr="003E30D0">
        <w:rPr>
          <w:rFonts w:hint="eastAsia"/>
        </w:rPr>
        <w:t>施策</w:t>
      </w:r>
      <w:r>
        <w:rPr>
          <w:rFonts w:hint="eastAsia"/>
        </w:rPr>
        <w:t>8</w:t>
      </w:r>
      <w:r>
        <w:rPr>
          <w:rFonts w:hint="eastAsia"/>
        </w:rPr>
        <w:t>、持続可能な行財政運営の推進、ゴール</w:t>
      </w:r>
      <w:r>
        <w:rPr>
          <w:rFonts w:hint="eastAsia"/>
        </w:rPr>
        <w:t>5</w:t>
      </w:r>
      <w:r>
        <w:rPr>
          <w:rFonts w:hint="eastAsia"/>
        </w:rPr>
        <w:t>、</w:t>
      </w:r>
      <w:r>
        <w:rPr>
          <w:rFonts w:hint="eastAsia"/>
        </w:rPr>
        <w:t>11</w:t>
      </w:r>
      <w:r>
        <w:rPr>
          <w:rFonts w:hint="eastAsia"/>
        </w:rPr>
        <w:t>、</w:t>
      </w:r>
      <w:r>
        <w:rPr>
          <w:rFonts w:hint="eastAsia"/>
        </w:rPr>
        <w:t>16</w:t>
      </w:r>
      <w:r>
        <w:rPr>
          <w:rFonts w:hint="eastAsia"/>
        </w:rPr>
        <w:t>、</w:t>
      </w:r>
      <w:r>
        <w:rPr>
          <w:rFonts w:hint="eastAsia"/>
        </w:rPr>
        <w:t>17</w:t>
      </w:r>
    </w:p>
    <w:p w14:paraId="629427F0" w14:textId="77777777" w:rsidR="00FD7234" w:rsidRPr="00A062BC" w:rsidRDefault="00FD7234" w:rsidP="00FD7234">
      <w:pPr>
        <w:spacing w:line="300" w:lineRule="exact"/>
      </w:pPr>
    </w:p>
    <w:p w14:paraId="68CD004C" w14:textId="26D9C0FA" w:rsidR="00FD7234" w:rsidRPr="00BB3FA0" w:rsidRDefault="00FD7234" w:rsidP="00FD7234">
      <w:pPr>
        <w:spacing w:line="300" w:lineRule="exact"/>
        <w:rPr>
          <w:shd w:val="pct15" w:color="auto" w:fill="FFFFFF"/>
        </w:rPr>
      </w:pPr>
      <w:r w:rsidRPr="00BB3FA0">
        <w:rPr>
          <w:rFonts w:hint="eastAsia"/>
          <w:shd w:val="pct15" w:color="auto" w:fill="FFFFFF"/>
        </w:rPr>
        <w:t>第</w:t>
      </w:r>
      <w:r w:rsidRPr="00BB3FA0">
        <w:rPr>
          <w:rFonts w:hint="eastAsia"/>
          <w:shd w:val="pct15" w:color="auto" w:fill="FFFFFF"/>
        </w:rPr>
        <w:t>4</w:t>
      </w:r>
      <w:r w:rsidRPr="00BB3FA0">
        <w:rPr>
          <w:rFonts w:hint="eastAsia"/>
          <w:shd w:val="pct15" w:color="auto" w:fill="FFFFFF"/>
        </w:rPr>
        <w:t>章　行政</w:t>
      </w:r>
      <w:r w:rsidR="0012657E">
        <w:rPr>
          <w:rFonts w:hint="eastAsia"/>
          <w:shd w:val="pct15" w:color="auto" w:fill="FFFFFF"/>
        </w:rPr>
        <w:t>ぶんや</w:t>
      </w:r>
      <w:r w:rsidRPr="00BB3FA0">
        <w:rPr>
          <w:rFonts w:hint="eastAsia"/>
          <w:shd w:val="pct15" w:color="auto" w:fill="FFFFFF"/>
        </w:rPr>
        <w:t>別計画</w:t>
      </w:r>
    </w:p>
    <w:p w14:paraId="1B9142D9" w14:textId="77777777" w:rsidR="00FD7234" w:rsidRPr="00A062BC" w:rsidRDefault="00FD7234" w:rsidP="00FD7234">
      <w:pPr>
        <w:spacing w:line="300" w:lineRule="exact"/>
      </w:pPr>
    </w:p>
    <w:p w14:paraId="2EBE2D24" w14:textId="77777777" w:rsidR="00FD7234" w:rsidRPr="00A062BC" w:rsidRDefault="00FD7234" w:rsidP="00FD7234">
      <w:pPr>
        <w:spacing w:line="300" w:lineRule="exact"/>
      </w:pPr>
      <w:r w:rsidRPr="00A062BC">
        <w:rPr>
          <w:rFonts w:hint="eastAsia"/>
        </w:rPr>
        <w:t>基本構想で定める「まちづくりの目標と施策の骨組み」に基づき、施策ごとの取組などを行政分野別計画として整理し、総合的に進めていきます。</w:t>
      </w:r>
    </w:p>
    <w:p w14:paraId="50D67B4B" w14:textId="77777777" w:rsidR="00FD7234" w:rsidRDefault="00FD7234" w:rsidP="00FD7234">
      <w:pPr>
        <w:spacing w:line="300" w:lineRule="exact"/>
      </w:pPr>
    </w:p>
    <w:p w14:paraId="4F44D572" w14:textId="77777777" w:rsidR="00FD7234" w:rsidRDefault="00FD7234" w:rsidP="00FD7234">
      <w:pPr>
        <w:spacing w:line="300" w:lineRule="exact"/>
      </w:pPr>
      <w:r>
        <w:rPr>
          <w:rFonts w:hint="eastAsia"/>
        </w:rPr>
        <w:t>１、</w:t>
      </w:r>
      <w:r w:rsidRPr="00A062BC">
        <w:rPr>
          <w:rFonts w:hint="eastAsia"/>
        </w:rPr>
        <w:t>行政分野別計画で記載するもの</w:t>
      </w:r>
    </w:p>
    <w:p w14:paraId="1EBD5128" w14:textId="77777777" w:rsidR="00FD7234" w:rsidRPr="00BB3FA0" w:rsidRDefault="00FD7234" w:rsidP="00FD7234">
      <w:pPr>
        <w:spacing w:line="300" w:lineRule="exact"/>
      </w:pPr>
    </w:p>
    <w:p w14:paraId="5FDF1DBB" w14:textId="77777777" w:rsidR="00FD7234" w:rsidRPr="00A062BC" w:rsidRDefault="00FD7234" w:rsidP="00FD7234">
      <w:pPr>
        <w:spacing w:line="300" w:lineRule="exact"/>
      </w:pPr>
      <w:r w:rsidRPr="00A062BC">
        <w:rPr>
          <w:rFonts w:hint="eastAsia"/>
        </w:rPr>
        <w:t>将来目標</w:t>
      </w:r>
    </w:p>
    <w:p w14:paraId="0D84839A" w14:textId="77777777" w:rsidR="00FD7234" w:rsidRDefault="00FD7234" w:rsidP="00FD7234">
      <w:pPr>
        <w:spacing w:line="300" w:lineRule="exact"/>
      </w:pPr>
      <w:r w:rsidRPr="00A062BC">
        <w:rPr>
          <w:rFonts w:hint="eastAsia"/>
        </w:rPr>
        <w:t>施策がめざす豊川市の将来の姿を、「将来目標」として設定します。</w:t>
      </w:r>
    </w:p>
    <w:p w14:paraId="2FB9574E" w14:textId="77777777" w:rsidR="00FD7234" w:rsidRPr="00A062BC" w:rsidRDefault="00FD7234" w:rsidP="00FD7234">
      <w:pPr>
        <w:spacing w:line="300" w:lineRule="exact"/>
      </w:pPr>
      <w:r w:rsidRPr="00A062BC">
        <w:rPr>
          <w:rFonts w:hint="eastAsia"/>
        </w:rPr>
        <w:t>現況</w:t>
      </w:r>
    </w:p>
    <w:p w14:paraId="74571330" w14:textId="77777777" w:rsidR="00FD7234" w:rsidRDefault="00FD7234" w:rsidP="00FD7234">
      <w:pPr>
        <w:spacing w:line="300" w:lineRule="exact"/>
      </w:pPr>
      <w:r w:rsidRPr="00A062BC">
        <w:rPr>
          <w:rFonts w:hint="eastAsia"/>
        </w:rPr>
        <w:t>施策に関連する主な数値データについて整理し、「現況」をとらえます。</w:t>
      </w:r>
    </w:p>
    <w:p w14:paraId="4B88200F" w14:textId="77777777" w:rsidR="00FD7234" w:rsidRPr="00A062BC" w:rsidRDefault="00FD7234" w:rsidP="00FD7234">
      <w:pPr>
        <w:spacing w:line="300" w:lineRule="exact"/>
      </w:pPr>
      <w:r w:rsidRPr="00A062BC">
        <w:rPr>
          <w:rFonts w:hint="eastAsia"/>
        </w:rPr>
        <w:t>主な手段と事業例</w:t>
      </w:r>
    </w:p>
    <w:p w14:paraId="4042B099" w14:textId="77777777" w:rsidR="00FD7234" w:rsidRPr="00A062BC" w:rsidRDefault="00FD7234" w:rsidP="00FD7234">
      <w:pPr>
        <w:spacing w:line="300" w:lineRule="exact"/>
      </w:pPr>
      <w:r w:rsidRPr="00A062BC">
        <w:rPr>
          <w:rFonts w:hint="eastAsia"/>
        </w:rPr>
        <w:t>将来目標を実現するための「主な手段」を定め、その具体的な取組となる「事業例」を示します。</w:t>
      </w:r>
    </w:p>
    <w:p w14:paraId="597DAC8E" w14:textId="77777777" w:rsidR="00FD7234" w:rsidRPr="00A062BC" w:rsidRDefault="00FD7234" w:rsidP="00FD7234">
      <w:pPr>
        <w:spacing w:line="300" w:lineRule="exact"/>
      </w:pPr>
      <w:r w:rsidRPr="00A062BC">
        <w:rPr>
          <w:rFonts w:hint="eastAsia"/>
        </w:rPr>
        <w:t>重要業績評価指標（</w:t>
      </w:r>
      <w:r>
        <w:rPr>
          <w:rFonts w:hint="eastAsia"/>
        </w:rPr>
        <w:t>KPI</w:t>
      </w:r>
      <w:r w:rsidRPr="00A062BC">
        <w:rPr>
          <w:rFonts w:hint="eastAsia"/>
        </w:rPr>
        <w:t>）</w:t>
      </w:r>
    </w:p>
    <w:p w14:paraId="4551AEA9" w14:textId="77777777" w:rsidR="00FD7234" w:rsidRPr="00A062BC" w:rsidRDefault="00FD7234" w:rsidP="00FD7234">
      <w:pPr>
        <w:spacing w:line="300" w:lineRule="exact"/>
      </w:pPr>
      <w:r w:rsidRPr="00A062BC">
        <w:rPr>
          <w:rFonts w:hint="eastAsia"/>
        </w:rPr>
        <w:t>将来目標の実現に</w:t>
      </w:r>
      <w:r>
        <w:rPr>
          <w:rFonts w:hint="eastAsia"/>
        </w:rPr>
        <w:t>向けた、</w:t>
      </w:r>
      <w:r w:rsidRPr="00A062BC">
        <w:rPr>
          <w:rFonts w:hint="eastAsia"/>
        </w:rPr>
        <w:t>施策の進捗状況を把握するための目安として</w:t>
      </w:r>
      <w:r>
        <w:rPr>
          <w:rFonts w:hint="eastAsia"/>
        </w:rPr>
        <w:t>、</w:t>
      </w:r>
      <w:r w:rsidRPr="00A062BC">
        <w:rPr>
          <w:rFonts w:hint="eastAsia"/>
        </w:rPr>
        <w:t>「重要業績評価指標（</w:t>
      </w:r>
      <w:r>
        <w:rPr>
          <w:rFonts w:hint="eastAsia"/>
        </w:rPr>
        <w:t>KPI</w:t>
      </w:r>
      <w:r w:rsidRPr="00A062BC">
        <w:rPr>
          <w:rFonts w:hint="eastAsia"/>
        </w:rPr>
        <w:t>）」を設定し、「目標</w:t>
      </w:r>
      <w:r>
        <w:rPr>
          <w:rFonts w:hint="eastAsia"/>
        </w:rPr>
        <w:t>ち</w:t>
      </w:r>
      <w:r w:rsidRPr="00A062BC">
        <w:rPr>
          <w:rFonts w:hint="eastAsia"/>
        </w:rPr>
        <w:t>」を定めます。</w:t>
      </w:r>
    </w:p>
    <w:p w14:paraId="69A65286" w14:textId="77777777" w:rsidR="00FD7234" w:rsidRPr="00A062BC" w:rsidRDefault="00FD7234" w:rsidP="00FD7234">
      <w:pPr>
        <w:spacing w:line="300" w:lineRule="exact"/>
      </w:pPr>
      <w:r w:rsidRPr="00A062BC">
        <w:rPr>
          <w:rFonts w:hint="eastAsia"/>
        </w:rPr>
        <w:t>「目標</w:t>
      </w:r>
      <w:r>
        <w:rPr>
          <w:rFonts w:hint="eastAsia"/>
        </w:rPr>
        <w:t>ち</w:t>
      </w:r>
      <w:r w:rsidRPr="00A062BC">
        <w:rPr>
          <w:rFonts w:hint="eastAsia"/>
        </w:rPr>
        <w:t>」は、施策がめざす最終的な目標に対し、計画期間中での達成をめざす数値とします。</w:t>
      </w:r>
    </w:p>
    <w:p w14:paraId="2CB8C34F" w14:textId="77777777" w:rsidR="00FD7234" w:rsidRPr="00A062BC" w:rsidRDefault="00FD7234" w:rsidP="00FD7234">
      <w:pPr>
        <w:spacing w:line="300" w:lineRule="exact"/>
      </w:pPr>
      <w:r w:rsidRPr="00A062BC">
        <w:rPr>
          <w:rFonts w:hint="eastAsia"/>
        </w:rPr>
        <w:t>本施策を推進する計画など</w:t>
      </w:r>
    </w:p>
    <w:p w14:paraId="4729855D" w14:textId="77777777" w:rsidR="00FD7234" w:rsidRDefault="00FD7234" w:rsidP="00FD7234">
      <w:pPr>
        <w:spacing w:line="300" w:lineRule="exact"/>
      </w:pPr>
      <w:r w:rsidRPr="00A062BC">
        <w:rPr>
          <w:rFonts w:hint="eastAsia"/>
        </w:rPr>
        <w:t>施策を推進する、市の姿勢や具体的な取組内容の計画的な実施が定められている計画や方針などを記載します。</w:t>
      </w:r>
    </w:p>
    <w:p w14:paraId="1EEE2E8F" w14:textId="77777777" w:rsidR="00FD7234" w:rsidRPr="00A062BC" w:rsidRDefault="00FD7234" w:rsidP="00FD7234">
      <w:pPr>
        <w:spacing w:line="300" w:lineRule="exact"/>
      </w:pPr>
      <w:r w:rsidRPr="00A062BC">
        <w:rPr>
          <w:rFonts w:hint="eastAsia"/>
        </w:rPr>
        <w:t>関連する主な</w:t>
      </w:r>
      <w:r>
        <w:rPr>
          <w:rFonts w:hint="eastAsia"/>
        </w:rPr>
        <w:t>SDGs</w:t>
      </w:r>
    </w:p>
    <w:p w14:paraId="327CDB66" w14:textId="77777777" w:rsidR="00FD7234" w:rsidRPr="00A062BC" w:rsidRDefault="00FD7234" w:rsidP="00FD7234">
      <w:pPr>
        <w:spacing w:line="300" w:lineRule="exact"/>
      </w:pPr>
      <w:r w:rsidRPr="00A062BC">
        <w:rPr>
          <w:rFonts w:hint="eastAsia"/>
        </w:rPr>
        <w:t>施策に関連する主な</w:t>
      </w:r>
      <w:r>
        <w:rPr>
          <w:rFonts w:hint="eastAsia"/>
        </w:rPr>
        <w:t>SDGs</w:t>
      </w:r>
      <w:r w:rsidRPr="00A062BC">
        <w:rPr>
          <w:rFonts w:hint="eastAsia"/>
        </w:rPr>
        <w:t>のゴールを設定します。</w:t>
      </w:r>
    </w:p>
    <w:p w14:paraId="7AF99B69" w14:textId="77777777" w:rsidR="00FD7234" w:rsidRPr="00A062BC" w:rsidRDefault="00FD7234" w:rsidP="00FD7234">
      <w:pPr>
        <w:spacing w:line="300" w:lineRule="exact"/>
      </w:pPr>
    </w:p>
    <w:p w14:paraId="54CC16A9" w14:textId="77777777" w:rsidR="00FD7234" w:rsidRPr="00A062BC" w:rsidRDefault="00FD7234" w:rsidP="00FD7234">
      <w:pPr>
        <w:spacing w:line="300" w:lineRule="exact"/>
      </w:pPr>
      <w:r>
        <w:rPr>
          <w:rFonts w:hint="eastAsia"/>
        </w:rPr>
        <w:t>２、</w:t>
      </w:r>
      <w:r w:rsidRPr="00A062BC">
        <w:rPr>
          <w:rFonts w:hint="eastAsia"/>
        </w:rPr>
        <w:t>行政分野別計画の進捗において留意すること</w:t>
      </w:r>
    </w:p>
    <w:p w14:paraId="348E33A0" w14:textId="77777777" w:rsidR="00FD7234" w:rsidRPr="00BB3FA0" w:rsidRDefault="00FD7234" w:rsidP="00FD7234">
      <w:pPr>
        <w:spacing w:line="300" w:lineRule="exact"/>
      </w:pPr>
    </w:p>
    <w:p w14:paraId="4E5F5FFC" w14:textId="77777777" w:rsidR="00FD7234" w:rsidRPr="00A062BC" w:rsidRDefault="00FD7234" w:rsidP="00FD7234">
      <w:pPr>
        <w:spacing w:line="300" w:lineRule="exact"/>
      </w:pPr>
      <w:r w:rsidRPr="00A062BC">
        <w:rPr>
          <w:rFonts w:hint="eastAsia"/>
        </w:rPr>
        <w:t>まちづくりの基本方針</w:t>
      </w:r>
    </w:p>
    <w:p w14:paraId="3BF21EBD" w14:textId="77777777" w:rsidR="00FD7234" w:rsidRPr="00A062BC" w:rsidRDefault="00FD7234" w:rsidP="00FD7234">
      <w:pPr>
        <w:spacing w:line="300" w:lineRule="exact"/>
      </w:pPr>
      <w:r w:rsidRPr="00A062BC">
        <w:rPr>
          <w:rFonts w:hint="eastAsia"/>
        </w:rPr>
        <w:t>基本構想で定める「まちづくりの基本方針」は、行政分野を横断して</w:t>
      </w:r>
      <w:r>
        <w:rPr>
          <w:rFonts w:hint="eastAsia"/>
        </w:rPr>
        <w:t>、</w:t>
      </w:r>
      <w:r w:rsidRPr="00A062BC">
        <w:rPr>
          <w:rFonts w:hint="eastAsia"/>
        </w:rPr>
        <w:t>あらゆる施策の基礎となるものであり、</w:t>
      </w:r>
      <w:r>
        <w:rPr>
          <w:rFonts w:hint="eastAsia"/>
        </w:rPr>
        <w:t>しょうし</w:t>
      </w:r>
      <w:r w:rsidRPr="00A062BC">
        <w:rPr>
          <w:rFonts w:hint="eastAsia"/>
        </w:rPr>
        <w:t>高齢化の進行や</w:t>
      </w:r>
      <w:r>
        <w:rPr>
          <w:rFonts w:hint="eastAsia"/>
        </w:rPr>
        <w:t>、</w:t>
      </w:r>
      <w:r w:rsidRPr="00A062BC">
        <w:rPr>
          <w:rFonts w:hint="eastAsia"/>
        </w:rPr>
        <w:t>人口減少への的確な対応を意識した</w:t>
      </w:r>
      <w:r>
        <w:rPr>
          <w:rFonts w:hint="eastAsia"/>
        </w:rPr>
        <w:t>、</w:t>
      </w:r>
      <w:r w:rsidRPr="00A062BC">
        <w:rPr>
          <w:rFonts w:hint="eastAsia"/>
        </w:rPr>
        <w:t>まちづくりの一貫性を持たせる役割を担っています。</w:t>
      </w:r>
    </w:p>
    <w:p w14:paraId="52920A7B" w14:textId="77777777" w:rsidR="00FD7234" w:rsidRPr="00A062BC" w:rsidRDefault="00FD7234" w:rsidP="00FD7234">
      <w:pPr>
        <w:spacing w:line="300" w:lineRule="exact"/>
      </w:pPr>
      <w:r w:rsidRPr="00A062BC">
        <w:rPr>
          <w:rFonts w:hint="eastAsia"/>
        </w:rPr>
        <w:t>具体的な取組については、「まちづくりの基本方針」との関連性を踏まえ、工夫を施しながら進めていくことで、それぞれの施策の効果を高めていきます。</w:t>
      </w:r>
    </w:p>
    <w:p w14:paraId="47A8F802" w14:textId="77777777" w:rsidR="00FD7234" w:rsidRPr="00A062BC" w:rsidRDefault="00FD7234" w:rsidP="00FD7234">
      <w:pPr>
        <w:spacing w:line="300" w:lineRule="exact"/>
      </w:pPr>
    </w:p>
    <w:p w14:paraId="383F5113" w14:textId="77777777" w:rsidR="00FD7234" w:rsidRPr="00A062BC" w:rsidRDefault="00FD7234" w:rsidP="00FD7234">
      <w:pPr>
        <w:spacing w:line="300" w:lineRule="exact"/>
      </w:pPr>
      <w:r w:rsidRPr="00A062BC">
        <w:rPr>
          <w:rFonts w:hint="eastAsia"/>
        </w:rPr>
        <w:t>政策、施策間の連携</w:t>
      </w:r>
    </w:p>
    <w:p w14:paraId="70161267" w14:textId="77777777" w:rsidR="00FD7234" w:rsidRDefault="00FD7234" w:rsidP="00FD7234">
      <w:pPr>
        <w:spacing w:line="300" w:lineRule="exact"/>
      </w:pPr>
      <w:r w:rsidRPr="00454A43">
        <w:rPr>
          <w:rFonts w:hint="eastAsia"/>
        </w:rPr>
        <w:t>基本構想で定める</w:t>
      </w:r>
      <w:r w:rsidRPr="00454A43">
        <w:rPr>
          <w:rFonts w:hint="eastAsia"/>
        </w:rPr>
        <w:t>7</w:t>
      </w:r>
      <w:r w:rsidRPr="00454A43">
        <w:rPr>
          <w:rFonts w:hint="eastAsia"/>
        </w:rPr>
        <w:t>つの政策、</w:t>
      </w:r>
      <w:r w:rsidRPr="00454A43">
        <w:rPr>
          <w:rFonts w:hint="eastAsia"/>
        </w:rPr>
        <w:t>38</w:t>
      </w:r>
      <w:r w:rsidRPr="00454A43">
        <w:rPr>
          <w:rFonts w:hint="eastAsia"/>
        </w:rPr>
        <w:t>の施策は、目的や対象者が類似しているなど、互いに関連するものが多くあるため、相乗効果を発揮させる視点や、連携による新たな取組につなげる視点が重要です。</w:t>
      </w:r>
    </w:p>
    <w:p w14:paraId="19CCE4B8" w14:textId="77777777" w:rsidR="00FD7234" w:rsidRDefault="00FD7234" w:rsidP="00FD7234">
      <w:pPr>
        <w:spacing w:line="300" w:lineRule="exact"/>
      </w:pPr>
      <w:r w:rsidRPr="00454A43">
        <w:rPr>
          <w:rFonts w:hint="eastAsia"/>
        </w:rPr>
        <w:t>具体的な取組については、目的を明確にし、主となる施策に位置づけますが、関連する他の施策の方向性もとらえ、組織間で連携して将来目標の実現を目指しながら、それぞれの取組の効果を多面的に高めていきます。</w:t>
      </w:r>
    </w:p>
    <w:p w14:paraId="646F1E83" w14:textId="77777777" w:rsidR="00FD7234" w:rsidRPr="00A062BC" w:rsidRDefault="00FD7234" w:rsidP="00FD7234">
      <w:pPr>
        <w:spacing w:line="300" w:lineRule="exact"/>
      </w:pPr>
    </w:p>
    <w:p w14:paraId="15F28639" w14:textId="77777777" w:rsidR="00FD7234" w:rsidRPr="00A062BC" w:rsidRDefault="00FD7234" w:rsidP="00FD7234">
      <w:pPr>
        <w:spacing w:line="300" w:lineRule="exact"/>
      </w:pPr>
      <w:r w:rsidRPr="00A062BC">
        <w:rPr>
          <w:rFonts w:hint="eastAsia"/>
        </w:rPr>
        <w:t>国、県、東三河広域連合との連携</w:t>
      </w:r>
    </w:p>
    <w:p w14:paraId="1413EB23" w14:textId="77777777" w:rsidR="00FD7234" w:rsidRPr="00A062BC" w:rsidRDefault="00FD7234" w:rsidP="00FD7234">
      <w:pPr>
        <w:spacing w:line="300" w:lineRule="exact"/>
      </w:pPr>
      <w:r w:rsidRPr="00A062BC">
        <w:rPr>
          <w:rFonts w:hint="eastAsia"/>
        </w:rPr>
        <w:t>市民の暮らしにおいては、市の取組のみではなく、国や県、東三河広域連合による</w:t>
      </w:r>
      <w:r>
        <w:rPr>
          <w:rFonts w:hint="eastAsia"/>
        </w:rPr>
        <w:t>、</w:t>
      </w:r>
      <w:r w:rsidRPr="00A062BC">
        <w:rPr>
          <w:rFonts w:hint="eastAsia"/>
        </w:rPr>
        <w:t>様々な取組が互いに連動することで、まちづくりの効果が高まっていくことが期待されています。</w:t>
      </w:r>
    </w:p>
    <w:p w14:paraId="5B305A8E" w14:textId="77777777" w:rsidR="00FD7234" w:rsidRPr="00A062BC" w:rsidRDefault="00FD7234" w:rsidP="00FD7234">
      <w:pPr>
        <w:spacing w:line="300" w:lineRule="exact"/>
      </w:pPr>
      <w:r w:rsidRPr="00A062BC">
        <w:rPr>
          <w:rFonts w:hint="eastAsia"/>
        </w:rPr>
        <w:t>行政分野別計画には、市が直接行う取組を主として位置づけますが、国や県、東三河広域連合が担う取組とも</w:t>
      </w:r>
      <w:r>
        <w:rPr>
          <w:rFonts w:hint="eastAsia"/>
        </w:rPr>
        <w:t>、</w:t>
      </w:r>
      <w:r w:rsidRPr="00A062BC">
        <w:rPr>
          <w:rFonts w:hint="eastAsia"/>
        </w:rPr>
        <w:t>積極的に連携させることで、それぞれの施策の効果を高めていきます。</w:t>
      </w:r>
    </w:p>
    <w:p w14:paraId="690EE64E" w14:textId="77777777" w:rsidR="00FD7234" w:rsidRPr="00A062BC" w:rsidRDefault="00FD7234" w:rsidP="00FD7234">
      <w:pPr>
        <w:spacing w:line="300" w:lineRule="exact"/>
      </w:pPr>
    </w:p>
    <w:p w14:paraId="7BA62DAD" w14:textId="77777777" w:rsidR="00FD7234" w:rsidRPr="00A062BC" w:rsidRDefault="00FD7234" w:rsidP="00FD7234">
      <w:pPr>
        <w:spacing w:line="300" w:lineRule="exact"/>
      </w:pPr>
      <w:r w:rsidRPr="00A062BC">
        <w:rPr>
          <w:rFonts w:hint="eastAsia"/>
        </w:rPr>
        <w:t>民間事業者との連携</w:t>
      </w:r>
    </w:p>
    <w:p w14:paraId="313342E7" w14:textId="77777777" w:rsidR="00FD7234" w:rsidRPr="00A062BC" w:rsidRDefault="00FD7234" w:rsidP="00FD7234">
      <w:pPr>
        <w:spacing w:line="300" w:lineRule="exact"/>
      </w:pPr>
      <w:r w:rsidRPr="00A062BC">
        <w:rPr>
          <w:rFonts w:hint="eastAsia"/>
        </w:rPr>
        <w:t>市民が住みよさを実感でき、活気があるまちづくりを進めるためには、民間事業者の持つ経験や活力を市民サービスにかけ合わせた取組を展開していくことが必要です。</w:t>
      </w:r>
    </w:p>
    <w:p w14:paraId="169A77E7" w14:textId="77777777" w:rsidR="00FD7234" w:rsidRPr="00A062BC" w:rsidRDefault="00FD7234" w:rsidP="00FD7234">
      <w:pPr>
        <w:spacing w:line="300" w:lineRule="exact"/>
      </w:pPr>
      <w:r w:rsidRPr="00A062BC">
        <w:rPr>
          <w:rFonts w:hint="eastAsia"/>
        </w:rPr>
        <w:t>行政と民間事業者の互いの強みを生かし、従来の手法では解決が難しかった地域課題への対応を進めます。</w:t>
      </w:r>
    </w:p>
    <w:p w14:paraId="3EF6A68B" w14:textId="77777777" w:rsidR="00FD7234" w:rsidRPr="00A062BC" w:rsidRDefault="00FD7234" w:rsidP="00FD7234">
      <w:pPr>
        <w:spacing w:line="300" w:lineRule="exact"/>
      </w:pPr>
    </w:p>
    <w:p w14:paraId="1760033B" w14:textId="77777777" w:rsidR="00FD7234" w:rsidRPr="00A062BC" w:rsidRDefault="00FD7234" w:rsidP="00FD7234">
      <w:pPr>
        <w:spacing w:line="300" w:lineRule="exact"/>
      </w:pPr>
      <w:r w:rsidRPr="00A062BC">
        <w:rPr>
          <w:rFonts w:hint="eastAsia"/>
        </w:rPr>
        <w:t>総合計画と総合戦略の一体</w:t>
      </w:r>
      <w:r>
        <w:rPr>
          <w:rFonts w:hint="eastAsia"/>
        </w:rPr>
        <w:t>てき</w:t>
      </w:r>
      <w:r w:rsidRPr="00A062BC">
        <w:rPr>
          <w:rFonts w:hint="eastAsia"/>
        </w:rPr>
        <w:t>な推進</w:t>
      </w:r>
    </w:p>
    <w:p w14:paraId="5968B504" w14:textId="77777777" w:rsidR="00FD7234" w:rsidRPr="00A062BC" w:rsidRDefault="00FD7234" w:rsidP="00FD7234">
      <w:pPr>
        <w:spacing w:line="300" w:lineRule="exact"/>
      </w:pPr>
      <w:r w:rsidRPr="00A062BC">
        <w:rPr>
          <w:rFonts w:hint="eastAsia"/>
        </w:rPr>
        <w:t>基本計画を</w:t>
      </w:r>
      <w:r>
        <w:rPr>
          <w:rFonts w:hint="eastAsia"/>
        </w:rPr>
        <w:t>、</w:t>
      </w:r>
      <w:r w:rsidRPr="00A062BC">
        <w:rPr>
          <w:rFonts w:hint="eastAsia"/>
        </w:rPr>
        <w:t>市町村まち・ひと・しごと創生総合戦略として位置づけるとともに、国や県が定めるまち・ひと・しごと創生総合戦略を勘案して策定した「第２期豊川市まち・ひと・しごと創生総合戦略」に掲げる</w:t>
      </w:r>
      <w:r>
        <w:rPr>
          <w:rFonts w:hint="eastAsia"/>
        </w:rPr>
        <w:t>4</w:t>
      </w:r>
      <w:r w:rsidRPr="00A062BC">
        <w:rPr>
          <w:rFonts w:hint="eastAsia"/>
        </w:rPr>
        <w:t>つの基本目標を「まちづくりの基本方針」で受け継ぐことから、総合的な数値目標として設定する</w:t>
      </w:r>
      <w:r>
        <w:rPr>
          <w:rFonts w:hint="eastAsia"/>
        </w:rPr>
        <w:t>、</w:t>
      </w:r>
      <w:r w:rsidRPr="00A062BC">
        <w:rPr>
          <w:rFonts w:hint="eastAsia"/>
        </w:rPr>
        <w:t>6</w:t>
      </w:r>
      <w:r w:rsidRPr="00A062BC">
        <w:rPr>
          <w:rFonts w:hint="eastAsia"/>
        </w:rPr>
        <w:t>つの指標を意識しながら各施策を展開することで、施策を効果的・効率的に推進します。</w:t>
      </w:r>
    </w:p>
    <w:p w14:paraId="20F53857" w14:textId="77777777" w:rsidR="00FD7234" w:rsidRPr="00BB3FA0" w:rsidRDefault="00FD7234" w:rsidP="00FD7234">
      <w:pPr>
        <w:spacing w:line="300" w:lineRule="exact"/>
      </w:pPr>
    </w:p>
    <w:p w14:paraId="7A7F2BEE" w14:textId="77777777" w:rsidR="00FD7234" w:rsidRPr="00A062BC" w:rsidRDefault="00FD7234" w:rsidP="00FD7234">
      <w:pPr>
        <w:spacing w:line="300" w:lineRule="exact"/>
      </w:pPr>
      <w:r w:rsidRPr="00A062BC">
        <w:rPr>
          <w:rFonts w:hint="eastAsia"/>
        </w:rPr>
        <w:t>総合計画と</w:t>
      </w:r>
      <w:r>
        <w:rPr>
          <w:rFonts w:hint="eastAsia"/>
        </w:rPr>
        <w:t>SDGs</w:t>
      </w:r>
      <w:r w:rsidRPr="00A062BC">
        <w:rPr>
          <w:rFonts w:hint="eastAsia"/>
        </w:rPr>
        <w:t>の一体</w:t>
      </w:r>
      <w:r>
        <w:rPr>
          <w:rFonts w:hint="eastAsia"/>
        </w:rPr>
        <w:t>てき</w:t>
      </w:r>
      <w:r w:rsidRPr="00A062BC">
        <w:rPr>
          <w:rFonts w:hint="eastAsia"/>
        </w:rPr>
        <w:t>な推進</w:t>
      </w:r>
    </w:p>
    <w:p w14:paraId="7BC550DA" w14:textId="77777777" w:rsidR="00FD7234" w:rsidRPr="00A062BC" w:rsidRDefault="00FD7234" w:rsidP="00FD7234">
      <w:pPr>
        <w:spacing w:line="300" w:lineRule="exact"/>
      </w:pPr>
      <w:r>
        <w:rPr>
          <w:rFonts w:hint="eastAsia"/>
        </w:rPr>
        <w:t>SDGs</w:t>
      </w:r>
      <w:r w:rsidRPr="00A062BC">
        <w:rPr>
          <w:rFonts w:hint="eastAsia"/>
        </w:rPr>
        <w:t>のめざす</w:t>
      </w:r>
      <w:r w:rsidRPr="00A062BC">
        <w:rPr>
          <w:rFonts w:hint="eastAsia"/>
        </w:rPr>
        <w:t>17</w:t>
      </w:r>
      <w:r w:rsidRPr="00A062BC">
        <w:rPr>
          <w:rFonts w:hint="eastAsia"/>
        </w:rPr>
        <w:t>のゴールとの関連を意識しながら</w:t>
      </w:r>
      <w:r>
        <w:rPr>
          <w:rFonts w:hint="eastAsia"/>
        </w:rPr>
        <w:t>、</w:t>
      </w:r>
      <w:r w:rsidRPr="00A062BC">
        <w:rPr>
          <w:rFonts w:hint="eastAsia"/>
        </w:rPr>
        <w:t>各施策を実施することで、総合計画と</w:t>
      </w:r>
      <w:r>
        <w:rPr>
          <w:rFonts w:hint="eastAsia"/>
        </w:rPr>
        <w:t>SDGs</w:t>
      </w:r>
      <w:r w:rsidRPr="00A062BC">
        <w:rPr>
          <w:rFonts w:hint="eastAsia"/>
        </w:rPr>
        <w:t>の一体</w:t>
      </w:r>
      <w:r>
        <w:rPr>
          <w:rFonts w:hint="eastAsia"/>
        </w:rPr>
        <w:t>てき</w:t>
      </w:r>
      <w:r w:rsidRPr="00A062BC">
        <w:rPr>
          <w:rFonts w:hint="eastAsia"/>
        </w:rPr>
        <w:t>な推進を図ります。</w:t>
      </w:r>
    </w:p>
    <w:p w14:paraId="5BBBC417" w14:textId="77777777" w:rsidR="00FD7234" w:rsidRPr="00A062BC" w:rsidRDefault="00FD7234" w:rsidP="00FD7234">
      <w:pPr>
        <w:spacing w:line="300" w:lineRule="exact"/>
      </w:pPr>
    </w:p>
    <w:p w14:paraId="4D5E7ACD" w14:textId="77777777" w:rsidR="00FD7234" w:rsidRPr="00A062BC" w:rsidRDefault="00FD7234" w:rsidP="00FD7234">
      <w:pPr>
        <w:spacing w:line="300" w:lineRule="exact"/>
      </w:pPr>
      <w:r>
        <w:rPr>
          <w:rFonts w:hint="eastAsia"/>
        </w:rPr>
        <w:t>３、</w:t>
      </w:r>
      <w:r w:rsidRPr="00A062BC">
        <w:rPr>
          <w:rFonts w:hint="eastAsia"/>
        </w:rPr>
        <w:t>行政分野別計画の見方</w:t>
      </w:r>
    </w:p>
    <w:p w14:paraId="3C99D926" w14:textId="77777777" w:rsidR="00FD7234" w:rsidRPr="00A062BC" w:rsidRDefault="00FD7234" w:rsidP="00FD7234">
      <w:pPr>
        <w:spacing w:line="300" w:lineRule="exact"/>
      </w:pPr>
    </w:p>
    <w:p w14:paraId="752C5600" w14:textId="77777777" w:rsidR="00FD7234" w:rsidRDefault="00FD7234" w:rsidP="00FD7234">
      <w:pPr>
        <w:spacing w:line="300" w:lineRule="exact"/>
      </w:pPr>
      <w:r>
        <w:rPr>
          <w:rFonts w:hint="eastAsia"/>
        </w:rPr>
        <w:t>PDF</w:t>
      </w:r>
      <w:r>
        <w:rPr>
          <w:rFonts w:hint="eastAsia"/>
        </w:rPr>
        <w:t>形式の資料では、行政分野別計画の見方を図で表しています。ここでは省略しますが、先に触れた「行政分野別計画で記載するもの」と同様の内容となっています。</w:t>
      </w:r>
    </w:p>
    <w:p w14:paraId="40EC3DFA" w14:textId="77777777" w:rsidR="00FD7234" w:rsidRPr="00A062BC" w:rsidRDefault="00FD7234" w:rsidP="00FD7234">
      <w:pPr>
        <w:spacing w:line="300" w:lineRule="exact"/>
      </w:pPr>
    </w:p>
    <w:p w14:paraId="421282F3" w14:textId="77777777" w:rsidR="00FD7234" w:rsidRPr="00A062BC" w:rsidRDefault="00FD7234" w:rsidP="00FD7234">
      <w:pPr>
        <w:spacing w:line="300" w:lineRule="exact"/>
      </w:pPr>
      <w:r w:rsidRPr="00BB3FA0">
        <w:rPr>
          <w:rFonts w:hint="eastAsia"/>
        </w:rPr>
        <w:t>現況データや重要業績評価指標（</w:t>
      </w:r>
      <w:r>
        <w:rPr>
          <w:rFonts w:hint="eastAsia"/>
        </w:rPr>
        <w:t>KPI</w:t>
      </w:r>
      <w:r w:rsidRPr="00BB3FA0">
        <w:rPr>
          <w:rFonts w:hint="eastAsia"/>
        </w:rPr>
        <w:t>）に掲載する数値などのうち、暫定</w:t>
      </w:r>
      <w:r>
        <w:rPr>
          <w:rFonts w:hint="eastAsia"/>
        </w:rPr>
        <w:t>ち</w:t>
      </w:r>
      <w:r w:rsidRPr="00BB3FA0">
        <w:rPr>
          <w:rFonts w:hint="eastAsia"/>
        </w:rPr>
        <w:t>を計上している箇所に緑色着色をしています。今後、確定</w:t>
      </w:r>
      <w:r>
        <w:rPr>
          <w:rFonts w:hint="eastAsia"/>
        </w:rPr>
        <w:t>ち</w:t>
      </w:r>
      <w:r w:rsidRPr="00BB3FA0">
        <w:rPr>
          <w:rFonts w:hint="eastAsia"/>
        </w:rPr>
        <w:t>が判明次第、当該箇所の内容を更新するとともに、目標</w:t>
      </w:r>
      <w:r>
        <w:rPr>
          <w:rFonts w:hint="eastAsia"/>
        </w:rPr>
        <w:t>ち</w:t>
      </w:r>
      <w:r w:rsidRPr="00BB3FA0">
        <w:rPr>
          <w:rFonts w:hint="eastAsia"/>
        </w:rPr>
        <w:t>などの関係箇所について</w:t>
      </w:r>
      <w:r>
        <w:rPr>
          <w:rFonts w:hint="eastAsia"/>
        </w:rPr>
        <w:t>、</w:t>
      </w:r>
      <w:r w:rsidRPr="00BB3FA0">
        <w:rPr>
          <w:rFonts w:hint="eastAsia"/>
        </w:rPr>
        <w:t>数値などを見直す場合があります。</w:t>
      </w:r>
    </w:p>
    <w:p w14:paraId="5B368A07" w14:textId="77777777" w:rsidR="00FD7234" w:rsidRPr="00A062BC" w:rsidRDefault="00FD7234" w:rsidP="00FD7234">
      <w:pPr>
        <w:spacing w:line="300" w:lineRule="exact"/>
      </w:pPr>
    </w:p>
    <w:p w14:paraId="565A2202" w14:textId="77777777" w:rsidR="00FD7234" w:rsidRPr="00BB3FA0" w:rsidRDefault="00FD7234" w:rsidP="00FD7234">
      <w:pPr>
        <w:spacing w:line="300" w:lineRule="exact"/>
        <w:rPr>
          <w:shd w:val="pct15" w:color="auto" w:fill="FFFFFF"/>
        </w:rPr>
      </w:pPr>
      <w:r w:rsidRPr="00BB3FA0">
        <w:rPr>
          <w:rFonts w:hint="eastAsia"/>
          <w:shd w:val="pct15" w:color="auto" w:fill="FFFFFF"/>
        </w:rPr>
        <w:t>政策</w:t>
      </w:r>
      <w:r w:rsidRPr="00BB3FA0">
        <w:rPr>
          <w:rFonts w:hint="eastAsia"/>
          <w:shd w:val="pct15" w:color="auto" w:fill="FFFFFF"/>
        </w:rPr>
        <w:t>1</w:t>
      </w:r>
      <w:r w:rsidRPr="00BB3FA0">
        <w:rPr>
          <w:rFonts w:hint="eastAsia"/>
          <w:shd w:val="pct15" w:color="auto" w:fill="FFFFFF"/>
        </w:rPr>
        <w:t>、安全・安心</w:t>
      </w:r>
    </w:p>
    <w:p w14:paraId="5AD77D0B" w14:textId="77777777" w:rsidR="00FD7234" w:rsidRPr="00A062BC" w:rsidRDefault="00FD7234" w:rsidP="00FD7234">
      <w:pPr>
        <w:spacing w:line="300" w:lineRule="exact"/>
      </w:pPr>
      <w:r w:rsidRPr="00A062BC">
        <w:rPr>
          <w:rFonts w:hint="eastAsia"/>
        </w:rPr>
        <w:t>まちづくりの目標「安全で快適な生活環境が整っているまち」</w:t>
      </w:r>
    </w:p>
    <w:p w14:paraId="17E4F26E" w14:textId="77777777" w:rsidR="00FD7234" w:rsidRDefault="00FD7234" w:rsidP="00FD7234">
      <w:pPr>
        <w:spacing w:line="300" w:lineRule="exact"/>
      </w:pPr>
    </w:p>
    <w:p w14:paraId="45351ADC" w14:textId="77777777" w:rsidR="00FD7234" w:rsidRDefault="00FD7234" w:rsidP="00FD7234">
      <w:pPr>
        <w:spacing w:line="300" w:lineRule="exact"/>
      </w:pPr>
      <w:r>
        <w:rPr>
          <w:rFonts w:hint="eastAsia"/>
        </w:rPr>
        <w:t>施策</w:t>
      </w:r>
      <w:r>
        <w:rPr>
          <w:rFonts w:hint="eastAsia"/>
        </w:rPr>
        <w:t>1</w:t>
      </w:r>
      <w:r>
        <w:rPr>
          <w:rFonts w:hint="eastAsia"/>
        </w:rPr>
        <w:t>、交通安全対策の強化</w:t>
      </w:r>
    </w:p>
    <w:p w14:paraId="21544CE8" w14:textId="77777777" w:rsidR="00FD7234" w:rsidRDefault="00FD7234" w:rsidP="00FD7234">
      <w:pPr>
        <w:spacing w:line="300" w:lineRule="exact"/>
      </w:pPr>
      <w:r>
        <w:rPr>
          <w:rFonts w:hint="eastAsia"/>
        </w:rPr>
        <w:t>施策</w:t>
      </w:r>
      <w:r>
        <w:rPr>
          <w:rFonts w:hint="eastAsia"/>
        </w:rPr>
        <w:t>2</w:t>
      </w:r>
      <w:r>
        <w:rPr>
          <w:rFonts w:hint="eastAsia"/>
        </w:rPr>
        <w:t>、防犯対策の強化</w:t>
      </w:r>
    </w:p>
    <w:p w14:paraId="3A1711BC" w14:textId="77777777" w:rsidR="00FD7234" w:rsidRDefault="00FD7234" w:rsidP="00FD7234">
      <w:pPr>
        <w:spacing w:line="300" w:lineRule="exact"/>
      </w:pPr>
      <w:r>
        <w:rPr>
          <w:rFonts w:hint="eastAsia"/>
        </w:rPr>
        <w:t>施策</w:t>
      </w:r>
      <w:r>
        <w:rPr>
          <w:rFonts w:hint="eastAsia"/>
        </w:rPr>
        <w:t>3</w:t>
      </w:r>
      <w:r>
        <w:rPr>
          <w:rFonts w:hint="eastAsia"/>
        </w:rPr>
        <w:t>、防災対策の強化</w:t>
      </w:r>
    </w:p>
    <w:p w14:paraId="22102EA4" w14:textId="77777777" w:rsidR="00FD7234" w:rsidRDefault="00FD7234" w:rsidP="00FD7234">
      <w:pPr>
        <w:spacing w:line="300" w:lineRule="exact"/>
      </w:pPr>
      <w:r>
        <w:rPr>
          <w:rFonts w:hint="eastAsia"/>
        </w:rPr>
        <w:t>施策</w:t>
      </w:r>
      <w:r>
        <w:rPr>
          <w:rFonts w:hint="eastAsia"/>
        </w:rPr>
        <w:t>4</w:t>
      </w:r>
      <w:r>
        <w:rPr>
          <w:rFonts w:hint="eastAsia"/>
        </w:rPr>
        <w:t>、消防・救急体制の充実</w:t>
      </w:r>
    </w:p>
    <w:p w14:paraId="61DA1F25" w14:textId="77777777" w:rsidR="00FD7234" w:rsidRDefault="00FD7234" w:rsidP="00FD7234">
      <w:pPr>
        <w:spacing w:line="300" w:lineRule="exact"/>
      </w:pPr>
      <w:r>
        <w:rPr>
          <w:rFonts w:hint="eastAsia"/>
        </w:rPr>
        <w:t>施策</w:t>
      </w:r>
      <w:r>
        <w:rPr>
          <w:rFonts w:hint="eastAsia"/>
        </w:rPr>
        <w:t>5</w:t>
      </w:r>
      <w:r>
        <w:rPr>
          <w:rFonts w:hint="eastAsia"/>
        </w:rPr>
        <w:t>、環境保全と生活衛生の向上</w:t>
      </w:r>
    </w:p>
    <w:p w14:paraId="07E9B8EB" w14:textId="77777777" w:rsidR="00FD7234" w:rsidRDefault="00FD7234" w:rsidP="00FD7234">
      <w:pPr>
        <w:spacing w:line="300" w:lineRule="exact"/>
      </w:pPr>
      <w:r>
        <w:rPr>
          <w:rFonts w:hint="eastAsia"/>
        </w:rPr>
        <w:t>施策</w:t>
      </w:r>
      <w:r>
        <w:rPr>
          <w:rFonts w:hint="eastAsia"/>
        </w:rPr>
        <w:t>6</w:t>
      </w:r>
      <w:r>
        <w:rPr>
          <w:rFonts w:hint="eastAsia"/>
        </w:rPr>
        <w:t>、ごみの適正処理の推進</w:t>
      </w:r>
    </w:p>
    <w:p w14:paraId="2C67C71F" w14:textId="77777777" w:rsidR="00FD7234" w:rsidRDefault="00FD7234" w:rsidP="00FD7234">
      <w:pPr>
        <w:spacing w:line="300" w:lineRule="exact"/>
      </w:pPr>
      <w:r>
        <w:rPr>
          <w:rFonts w:hint="eastAsia"/>
        </w:rPr>
        <w:t>施策</w:t>
      </w:r>
      <w:r>
        <w:rPr>
          <w:rFonts w:hint="eastAsia"/>
        </w:rPr>
        <w:t>7</w:t>
      </w:r>
      <w:r>
        <w:rPr>
          <w:rFonts w:hint="eastAsia"/>
        </w:rPr>
        <w:t>、生活排水対策の推進</w:t>
      </w:r>
    </w:p>
    <w:p w14:paraId="244EA922" w14:textId="77777777" w:rsidR="00FD7234" w:rsidRDefault="00FD7234" w:rsidP="00FD7234">
      <w:pPr>
        <w:spacing w:line="300" w:lineRule="exact"/>
      </w:pPr>
      <w:r>
        <w:rPr>
          <w:rFonts w:hint="eastAsia"/>
        </w:rPr>
        <w:t>施策</w:t>
      </w:r>
      <w:r>
        <w:rPr>
          <w:rFonts w:hint="eastAsia"/>
        </w:rPr>
        <w:t>8</w:t>
      </w:r>
      <w:r>
        <w:rPr>
          <w:rFonts w:hint="eastAsia"/>
        </w:rPr>
        <w:t>、水道すいの安定供給</w:t>
      </w:r>
    </w:p>
    <w:p w14:paraId="78BB5204" w14:textId="77777777" w:rsidR="00FD7234" w:rsidRDefault="00FD7234" w:rsidP="00FD7234">
      <w:pPr>
        <w:spacing w:line="300" w:lineRule="exact"/>
      </w:pPr>
    </w:p>
    <w:p w14:paraId="45466D65" w14:textId="77777777" w:rsidR="00FD7234" w:rsidRDefault="00FD7234" w:rsidP="00FD7234">
      <w:pPr>
        <w:spacing w:line="300" w:lineRule="exact"/>
      </w:pPr>
      <w:r w:rsidRPr="00235D91">
        <w:rPr>
          <w:rFonts w:hint="eastAsia"/>
        </w:rPr>
        <w:t>本政策を連携して推進する主な部課等</w:t>
      </w:r>
    </w:p>
    <w:p w14:paraId="39DFA4F7" w14:textId="77777777" w:rsidR="00FD7234" w:rsidRDefault="00FD7234" w:rsidP="00FD7234">
      <w:pPr>
        <w:spacing w:line="300" w:lineRule="exact"/>
      </w:pPr>
      <w:bookmarkStart w:id="20" w:name="_Hlk206514993"/>
      <w:r w:rsidRPr="00695D4E">
        <w:rPr>
          <w:rFonts w:hint="eastAsia"/>
        </w:rPr>
        <w:t>読み上げる部課等</w:t>
      </w:r>
      <w:r>
        <w:rPr>
          <w:rFonts w:hint="eastAsia"/>
        </w:rPr>
        <w:t>を中心に施策を展開しながら、各部課等で連携して、まちづくりの目標の実現をめざします。</w:t>
      </w:r>
    </w:p>
    <w:bookmarkEnd w:id="20"/>
    <w:p w14:paraId="53C87970" w14:textId="77777777" w:rsidR="00FD7234" w:rsidRDefault="00FD7234" w:rsidP="00FD7234">
      <w:pPr>
        <w:spacing w:line="300" w:lineRule="exact"/>
      </w:pPr>
      <w:r>
        <w:rPr>
          <w:rFonts w:hint="eastAsia"/>
        </w:rPr>
        <w:t>危機管理課</w:t>
      </w:r>
    </w:p>
    <w:p w14:paraId="4CE79222" w14:textId="77777777" w:rsidR="00FD7234" w:rsidRDefault="00FD7234" w:rsidP="00FD7234">
      <w:pPr>
        <w:spacing w:line="300" w:lineRule="exact"/>
      </w:pPr>
      <w:r>
        <w:rPr>
          <w:rFonts w:hint="eastAsia"/>
        </w:rPr>
        <w:t>財務部、財産管理課</w:t>
      </w:r>
    </w:p>
    <w:p w14:paraId="6ADDF106" w14:textId="77777777" w:rsidR="00FD7234" w:rsidRDefault="00FD7234" w:rsidP="00FD7234">
      <w:pPr>
        <w:spacing w:line="300" w:lineRule="exact"/>
      </w:pPr>
      <w:r>
        <w:rPr>
          <w:rFonts w:hint="eastAsia"/>
        </w:rPr>
        <w:t>福祉部、障害福祉課、介護高齢課</w:t>
      </w:r>
    </w:p>
    <w:p w14:paraId="5F7468BE" w14:textId="77777777" w:rsidR="00FD7234" w:rsidRDefault="00FD7234" w:rsidP="00FD7234">
      <w:pPr>
        <w:spacing w:line="300" w:lineRule="exact"/>
      </w:pPr>
      <w:r>
        <w:rPr>
          <w:rFonts w:hint="eastAsia"/>
        </w:rPr>
        <w:t>市民部、人権生活安全課</w:t>
      </w:r>
    </w:p>
    <w:p w14:paraId="0FE31AB7" w14:textId="77777777" w:rsidR="00FD7234" w:rsidRDefault="00FD7234" w:rsidP="00FD7234">
      <w:pPr>
        <w:spacing w:line="300" w:lineRule="exact"/>
      </w:pPr>
      <w:r>
        <w:rPr>
          <w:rFonts w:hint="eastAsia"/>
        </w:rPr>
        <w:t>産業環境部、農務課、環境課、清掃事業課</w:t>
      </w:r>
    </w:p>
    <w:p w14:paraId="1684A238" w14:textId="77777777" w:rsidR="00FD7234" w:rsidRDefault="00FD7234" w:rsidP="00FD7234">
      <w:pPr>
        <w:spacing w:line="300" w:lineRule="exact"/>
      </w:pPr>
      <w:r>
        <w:rPr>
          <w:rFonts w:hint="eastAsia"/>
        </w:rPr>
        <w:t>建設部、道路河川管理課、道路建設課、建築課</w:t>
      </w:r>
    </w:p>
    <w:p w14:paraId="794FF99C" w14:textId="77777777" w:rsidR="00FD7234" w:rsidRDefault="00FD7234" w:rsidP="00FD7234">
      <w:pPr>
        <w:spacing w:line="300" w:lineRule="exact"/>
      </w:pPr>
      <w:r>
        <w:rPr>
          <w:rFonts w:hint="eastAsia"/>
        </w:rPr>
        <w:t>都市整備部、都市計画課、市街地整備課</w:t>
      </w:r>
    </w:p>
    <w:p w14:paraId="0C27C984" w14:textId="77777777" w:rsidR="00FD7234" w:rsidRDefault="00FD7234" w:rsidP="00FD7234">
      <w:pPr>
        <w:spacing w:line="300" w:lineRule="exact"/>
      </w:pPr>
      <w:r>
        <w:rPr>
          <w:rFonts w:hint="eastAsia"/>
        </w:rPr>
        <w:t>上下水道部、経営課、水道整備課、下水整備課</w:t>
      </w:r>
    </w:p>
    <w:p w14:paraId="6D6A7988" w14:textId="0ACCF769" w:rsidR="00FD7234" w:rsidRDefault="00FD7234" w:rsidP="00FD7234">
      <w:pPr>
        <w:spacing w:line="300" w:lineRule="exact"/>
      </w:pPr>
      <w:r>
        <w:rPr>
          <w:rFonts w:hint="eastAsia"/>
        </w:rPr>
        <w:t>消防本部、</w:t>
      </w:r>
      <w:r w:rsidR="0050785B">
        <w:rPr>
          <w:rFonts w:hint="eastAsia"/>
        </w:rPr>
        <w:t>総務課、予防課、通信指令課</w:t>
      </w:r>
      <w:r>
        <w:rPr>
          <w:rFonts w:hint="eastAsia"/>
        </w:rPr>
        <w:t>、消防署</w:t>
      </w:r>
    </w:p>
    <w:p w14:paraId="28C55988" w14:textId="77777777" w:rsidR="00FD7234" w:rsidRDefault="00FD7234" w:rsidP="00FD7234">
      <w:pPr>
        <w:spacing w:line="300" w:lineRule="exact"/>
      </w:pPr>
    </w:p>
    <w:p w14:paraId="36088B73" w14:textId="77777777" w:rsidR="00FD7234" w:rsidRPr="00666A6C" w:rsidRDefault="00FD7234" w:rsidP="00FD7234">
      <w:pPr>
        <w:spacing w:line="300" w:lineRule="exact"/>
        <w:rPr>
          <w:shd w:val="pct15" w:color="auto" w:fill="FFFFFF"/>
        </w:rPr>
      </w:pPr>
      <w:r w:rsidRPr="00666A6C">
        <w:rPr>
          <w:rFonts w:hint="eastAsia"/>
          <w:shd w:val="pct15" w:color="auto" w:fill="FFFFFF"/>
        </w:rPr>
        <w:t>施策</w:t>
      </w:r>
      <w:r w:rsidRPr="00666A6C">
        <w:rPr>
          <w:rFonts w:hint="eastAsia"/>
          <w:shd w:val="pct15" w:color="auto" w:fill="FFFFFF"/>
        </w:rPr>
        <w:t>1</w:t>
      </w:r>
      <w:r w:rsidRPr="00666A6C">
        <w:rPr>
          <w:rFonts w:hint="eastAsia"/>
          <w:shd w:val="pct15" w:color="auto" w:fill="FFFFFF"/>
        </w:rPr>
        <w:t xml:space="preserve">　交通安全対策の強化</w:t>
      </w:r>
    </w:p>
    <w:p w14:paraId="00DA9AD7" w14:textId="77777777" w:rsidR="00FD7234" w:rsidRDefault="00FD7234" w:rsidP="00FD7234">
      <w:pPr>
        <w:spacing w:line="300" w:lineRule="exact"/>
      </w:pPr>
    </w:p>
    <w:p w14:paraId="5D72D856" w14:textId="77777777" w:rsidR="00FD7234" w:rsidRDefault="00FD7234" w:rsidP="00FD7234">
      <w:pPr>
        <w:spacing w:line="300" w:lineRule="exact"/>
      </w:pPr>
      <w:r w:rsidRPr="00122D2F">
        <w:rPr>
          <w:rFonts w:hint="eastAsia"/>
        </w:rPr>
        <w:t>将来目標</w:t>
      </w:r>
    </w:p>
    <w:p w14:paraId="19E237DB" w14:textId="77777777" w:rsidR="00FD7234" w:rsidRDefault="00FD7234" w:rsidP="00FD7234">
      <w:pPr>
        <w:spacing w:line="300" w:lineRule="exact"/>
      </w:pPr>
      <w:r w:rsidRPr="00122D2F">
        <w:rPr>
          <w:rFonts w:hint="eastAsia"/>
        </w:rPr>
        <w:t>交通事故が減少し、市民が安全に行き来しているまち</w:t>
      </w:r>
    </w:p>
    <w:p w14:paraId="16859EFC" w14:textId="77777777" w:rsidR="00FD7234" w:rsidRDefault="00FD7234" w:rsidP="00FD7234">
      <w:pPr>
        <w:spacing w:line="300" w:lineRule="exact"/>
      </w:pPr>
    </w:p>
    <w:p w14:paraId="1F30D588" w14:textId="77777777" w:rsidR="00FD7234" w:rsidRDefault="00FD7234" w:rsidP="00FD7234">
      <w:pPr>
        <w:spacing w:line="300" w:lineRule="exact"/>
      </w:pPr>
      <w:r>
        <w:rPr>
          <w:rFonts w:hint="eastAsia"/>
        </w:rPr>
        <w:t>現況</w:t>
      </w:r>
    </w:p>
    <w:p w14:paraId="2F7C8DC9" w14:textId="743C40A5" w:rsidR="00FD7234" w:rsidRDefault="00FD7234" w:rsidP="00FD7234">
      <w:pPr>
        <w:spacing w:line="300" w:lineRule="exact"/>
      </w:pPr>
      <w:r>
        <w:rPr>
          <w:rFonts w:hint="eastAsia"/>
        </w:rPr>
        <w:t>「交通安全対策」に関する市民満足度は、平成</w:t>
      </w:r>
      <w:r>
        <w:rPr>
          <w:rFonts w:hint="eastAsia"/>
        </w:rPr>
        <w:t>27</w:t>
      </w:r>
      <w:r>
        <w:rPr>
          <w:rFonts w:hint="eastAsia"/>
        </w:rPr>
        <w:t>年以降は低下しましたが、令和</w:t>
      </w:r>
      <w:r>
        <w:rPr>
          <w:rFonts w:hint="eastAsia"/>
        </w:rPr>
        <w:t>3</w:t>
      </w:r>
      <w:r>
        <w:rPr>
          <w:rFonts w:hint="eastAsia"/>
        </w:rPr>
        <w:t>年からは上昇傾向となっています。</w:t>
      </w:r>
    </w:p>
    <w:p w14:paraId="58582784" w14:textId="46890169" w:rsidR="00FD7234" w:rsidRDefault="00FD7234" w:rsidP="00FD7234">
      <w:pPr>
        <w:spacing w:line="300" w:lineRule="exact"/>
      </w:pPr>
      <w:r>
        <w:rPr>
          <w:rFonts w:hint="eastAsia"/>
        </w:rPr>
        <w:t>「歩行者にとっての道路の安全性」に関する市民満足度は、増減を繰り返しているものの、概ね上昇傾向となっています。</w:t>
      </w:r>
    </w:p>
    <w:p w14:paraId="48F0E871" w14:textId="11080292" w:rsidR="00FD7234" w:rsidRDefault="00FD7234" w:rsidP="00FD7234">
      <w:pPr>
        <w:spacing w:line="300" w:lineRule="exact"/>
      </w:pPr>
      <w:r>
        <w:rPr>
          <w:rFonts w:hint="eastAsia"/>
        </w:rPr>
        <w:t>交通事故年間発生件数は、平成</w:t>
      </w:r>
      <w:r>
        <w:rPr>
          <w:rFonts w:hint="eastAsia"/>
        </w:rPr>
        <w:t>27</w:t>
      </w:r>
      <w:r>
        <w:rPr>
          <w:rFonts w:hint="eastAsia"/>
        </w:rPr>
        <w:t>年値から減少していましたが、近年は増加傾向となっており、死傷者数も、交通事故年間発生件数と同様の傾向を示しています。死傷者の内訳として、高齢者の割合</w:t>
      </w:r>
      <w:r w:rsidR="00B96894">
        <w:rPr>
          <w:rFonts w:hint="eastAsia"/>
        </w:rPr>
        <w:t>は</w:t>
      </w:r>
      <w:r>
        <w:rPr>
          <w:rFonts w:hint="eastAsia"/>
        </w:rPr>
        <w:t>概ね横ばいとなっていますが、子どもの割合は近年は増加しています。</w:t>
      </w:r>
    </w:p>
    <w:p w14:paraId="5D1209B2" w14:textId="77777777" w:rsidR="00FD7234" w:rsidRDefault="00FD7234" w:rsidP="00FD7234">
      <w:pPr>
        <w:spacing w:line="300" w:lineRule="exact"/>
      </w:pPr>
    </w:p>
    <w:p w14:paraId="180AD8EB" w14:textId="77777777" w:rsidR="00FD7234" w:rsidRDefault="00FD7234" w:rsidP="00FD7234">
      <w:pPr>
        <w:spacing w:line="300" w:lineRule="exact"/>
      </w:pPr>
      <w:r>
        <w:rPr>
          <w:rFonts w:hint="eastAsia"/>
        </w:rPr>
        <w:t>将来目標を実現するための主な手段と事業例</w:t>
      </w:r>
    </w:p>
    <w:p w14:paraId="73306E62" w14:textId="77777777" w:rsidR="00FD7234" w:rsidRDefault="00FD7234" w:rsidP="00FD7234">
      <w:pPr>
        <w:spacing w:line="300" w:lineRule="exact"/>
      </w:pPr>
      <w:r>
        <w:rPr>
          <w:rFonts w:hint="eastAsia"/>
        </w:rPr>
        <w:t>手段</w:t>
      </w:r>
      <w:r>
        <w:rPr>
          <w:rFonts w:hint="eastAsia"/>
        </w:rPr>
        <w:t>1</w:t>
      </w:r>
      <w:r>
        <w:rPr>
          <w:rFonts w:hint="eastAsia"/>
        </w:rPr>
        <w:t>、交通安全教育と意識啓発により、市民一人ひとりの安全意識を高めます。</w:t>
      </w:r>
    </w:p>
    <w:p w14:paraId="24079C97" w14:textId="7B576451" w:rsidR="00FD7234" w:rsidRDefault="00FD7234" w:rsidP="00FD7234">
      <w:pPr>
        <w:spacing w:line="300" w:lineRule="exact"/>
      </w:pPr>
      <w:r>
        <w:rPr>
          <w:rFonts w:hint="eastAsia"/>
        </w:rPr>
        <w:t>事業例</w:t>
      </w:r>
      <w:r w:rsidR="00F60FA2">
        <w:rPr>
          <w:rFonts w:hint="eastAsia"/>
        </w:rPr>
        <w:t>、</w:t>
      </w:r>
      <w:r>
        <w:rPr>
          <w:rFonts w:hint="eastAsia"/>
        </w:rPr>
        <w:t>子どもや高齢者等に向けた交通安全教室の開催、自転車乗車用ヘルメットの着用促進、など</w:t>
      </w:r>
    </w:p>
    <w:p w14:paraId="530F116A" w14:textId="77777777" w:rsidR="00FD7234" w:rsidRDefault="00FD7234" w:rsidP="00FD7234">
      <w:pPr>
        <w:spacing w:line="300" w:lineRule="exact"/>
      </w:pPr>
      <w:r>
        <w:rPr>
          <w:rFonts w:hint="eastAsia"/>
        </w:rPr>
        <w:t>手段</w:t>
      </w:r>
      <w:r>
        <w:rPr>
          <w:rFonts w:hint="eastAsia"/>
        </w:rPr>
        <w:t>2</w:t>
      </w:r>
      <w:r>
        <w:rPr>
          <w:rFonts w:hint="eastAsia"/>
        </w:rPr>
        <w:t>、交通安全ボランティアの育成・強化により、地域ぐるみで交通事故を防ぎます。</w:t>
      </w:r>
    </w:p>
    <w:p w14:paraId="041BF112" w14:textId="62B069FD" w:rsidR="00FD7234" w:rsidRDefault="00FD7234" w:rsidP="00FD7234">
      <w:pPr>
        <w:spacing w:line="300" w:lineRule="exact"/>
      </w:pPr>
      <w:r>
        <w:rPr>
          <w:rFonts w:hint="eastAsia"/>
        </w:rPr>
        <w:t>事業例</w:t>
      </w:r>
      <w:r w:rsidR="00F60FA2">
        <w:rPr>
          <w:rFonts w:hint="eastAsia"/>
        </w:rPr>
        <w:t>、</w:t>
      </w:r>
      <w:r>
        <w:rPr>
          <w:rFonts w:hint="eastAsia"/>
        </w:rPr>
        <w:t>交通安全指導隊、校区安全なまちづくり推進協議会、幼児交通安全クラブ等への支援、など</w:t>
      </w:r>
    </w:p>
    <w:p w14:paraId="3EFBDFAF" w14:textId="77777777" w:rsidR="00FD7234" w:rsidRDefault="00FD7234" w:rsidP="00FD7234">
      <w:pPr>
        <w:spacing w:line="300" w:lineRule="exact"/>
      </w:pPr>
      <w:r>
        <w:rPr>
          <w:rFonts w:hint="eastAsia"/>
        </w:rPr>
        <w:t>手段</w:t>
      </w:r>
      <w:r>
        <w:rPr>
          <w:rFonts w:hint="eastAsia"/>
        </w:rPr>
        <w:t>3</w:t>
      </w:r>
      <w:r>
        <w:rPr>
          <w:rFonts w:hint="eastAsia"/>
        </w:rPr>
        <w:t>、安全な交通環境の整備により、誰もが安心して通行できるまちをつくります。</w:t>
      </w:r>
    </w:p>
    <w:p w14:paraId="5FC1137D" w14:textId="24DF04C6" w:rsidR="00FD7234" w:rsidRDefault="00FD7234" w:rsidP="00FD7234">
      <w:pPr>
        <w:spacing w:line="300" w:lineRule="exact"/>
      </w:pPr>
      <w:r>
        <w:rPr>
          <w:rFonts w:hint="eastAsia"/>
        </w:rPr>
        <w:t>事業例</w:t>
      </w:r>
      <w:r w:rsidR="00F60FA2">
        <w:rPr>
          <w:rFonts w:hint="eastAsia"/>
        </w:rPr>
        <w:t>、</w:t>
      </w:r>
      <w:r>
        <w:rPr>
          <w:rFonts w:hint="eastAsia"/>
        </w:rPr>
        <w:t>交通安全施設の整備・更新、歩道の設置、など</w:t>
      </w:r>
    </w:p>
    <w:p w14:paraId="0D15973A" w14:textId="77777777" w:rsidR="00FD7234" w:rsidRDefault="00FD7234" w:rsidP="00FD7234">
      <w:pPr>
        <w:spacing w:line="300" w:lineRule="exact"/>
      </w:pPr>
      <w:r>
        <w:rPr>
          <w:rFonts w:hint="eastAsia"/>
        </w:rPr>
        <w:t>手段</w:t>
      </w:r>
      <w:r>
        <w:rPr>
          <w:rFonts w:hint="eastAsia"/>
        </w:rPr>
        <w:t>4</w:t>
      </w:r>
      <w:r>
        <w:rPr>
          <w:rFonts w:hint="eastAsia"/>
        </w:rPr>
        <w:t>、通学路の危険箇所などへの重点対策により、子どもたちの安全を守ります。</w:t>
      </w:r>
    </w:p>
    <w:p w14:paraId="1057465E" w14:textId="1AC6EF0E" w:rsidR="00FD7234" w:rsidRDefault="00FD7234" w:rsidP="00FD7234">
      <w:pPr>
        <w:spacing w:line="300" w:lineRule="exact"/>
      </w:pPr>
      <w:r>
        <w:rPr>
          <w:rFonts w:hint="eastAsia"/>
        </w:rPr>
        <w:t>事業例</w:t>
      </w:r>
      <w:r w:rsidR="00F60FA2">
        <w:rPr>
          <w:rFonts w:hint="eastAsia"/>
        </w:rPr>
        <w:t>、</w:t>
      </w:r>
      <w:r>
        <w:rPr>
          <w:rFonts w:hint="eastAsia"/>
        </w:rPr>
        <w:t>通学路危険箇所の点検と安全対策、交通指導員の充実、など</w:t>
      </w:r>
    </w:p>
    <w:p w14:paraId="7F3343C2" w14:textId="77777777" w:rsidR="00FD7234" w:rsidRDefault="00FD7234" w:rsidP="00FD7234">
      <w:pPr>
        <w:spacing w:line="300" w:lineRule="exact"/>
      </w:pPr>
    </w:p>
    <w:p w14:paraId="6CBB71D8"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6E0B5BC9" w14:textId="5CCDBEBB" w:rsidR="00FD7234" w:rsidRDefault="00FD7234" w:rsidP="00FD7234">
      <w:pPr>
        <w:spacing w:line="300" w:lineRule="exact"/>
      </w:pPr>
      <w:r>
        <w:rPr>
          <w:rFonts w:hint="eastAsia"/>
        </w:rPr>
        <w:t>指標</w:t>
      </w:r>
      <w:r>
        <w:rPr>
          <w:rFonts w:hint="eastAsia"/>
        </w:rPr>
        <w:t>1</w:t>
      </w:r>
      <w:r>
        <w:rPr>
          <w:rFonts w:hint="eastAsia"/>
        </w:rPr>
        <w:t>、</w:t>
      </w:r>
      <w:r w:rsidRPr="00122D2F">
        <w:rPr>
          <w:rFonts w:hint="eastAsia"/>
        </w:rPr>
        <w:t>「交通安全対策」市民満足度</w:t>
      </w:r>
      <w:r>
        <w:rPr>
          <w:rFonts w:hint="eastAsia"/>
        </w:rPr>
        <w:t>は、</w:t>
      </w:r>
      <w:r w:rsidRPr="00666A6C">
        <w:rPr>
          <w:rFonts w:hint="eastAsia"/>
        </w:rPr>
        <w:t>市民意識調査の「交通安全対策」に関する満足の程度の問いについて、「満足」「まあ満足」と</w:t>
      </w:r>
      <w:r w:rsidR="0050785B">
        <w:rPr>
          <w:rFonts w:hint="eastAsia"/>
        </w:rPr>
        <w:t>こた</w:t>
      </w:r>
      <w:r w:rsidRPr="00666A6C">
        <w:rPr>
          <w:rFonts w:hint="eastAsia"/>
        </w:rPr>
        <w:t>えた人の割合です。</w:t>
      </w:r>
      <w:r>
        <w:rPr>
          <w:rFonts w:hint="eastAsia"/>
        </w:rPr>
        <w:t>現状値は令和</w:t>
      </w:r>
      <w:r>
        <w:rPr>
          <w:rFonts w:hint="eastAsia"/>
        </w:rPr>
        <w:t>7</w:t>
      </w:r>
      <w:r>
        <w:rPr>
          <w:rFonts w:hint="eastAsia"/>
        </w:rPr>
        <w:t>年値で</w:t>
      </w:r>
      <w:r>
        <w:rPr>
          <w:rFonts w:hint="eastAsia"/>
        </w:rPr>
        <w:t>55.0</w:t>
      </w:r>
      <w:r>
        <w:rPr>
          <w:rFonts w:hint="eastAsia"/>
        </w:rPr>
        <w:t>％に対して、目標値は令和</w:t>
      </w:r>
      <w:r>
        <w:rPr>
          <w:rFonts w:hint="eastAsia"/>
        </w:rPr>
        <w:t>17</w:t>
      </w:r>
      <w:r>
        <w:rPr>
          <w:rFonts w:hint="eastAsia"/>
        </w:rPr>
        <w:t>年値で</w:t>
      </w:r>
      <w:r>
        <w:rPr>
          <w:rFonts w:hint="eastAsia"/>
        </w:rPr>
        <w:t>60.0</w:t>
      </w:r>
      <w:r>
        <w:rPr>
          <w:rFonts w:hint="eastAsia"/>
        </w:rPr>
        <w:t>％としています。</w:t>
      </w:r>
    </w:p>
    <w:p w14:paraId="44CD12A6" w14:textId="5C1AF32F" w:rsidR="00FD7234" w:rsidRDefault="00FD7234" w:rsidP="00FD7234">
      <w:pPr>
        <w:spacing w:line="300" w:lineRule="exact"/>
      </w:pPr>
      <w:r>
        <w:rPr>
          <w:rFonts w:hint="eastAsia"/>
        </w:rPr>
        <w:t>指標</w:t>
      </w:r>
      <w:r>
        <w:rPr>
          <w:rFonts w:hint="eastAsia"/>
        </w:rPr>
        <w:t>2</w:t>
      </w:r>
      <w:r>
        <w:rPr>
          <w:rFonts w:hint="eastAsia"/>
        </w:rPr>
        <w:t>、「歩行者にとっての道路の安全性」市民満足度は、市民意識調査の「歩行者にとっての道路の安全性」に関する満足の程度の問いについて、「満足」「まあ満足」と</w:t>
      </w:r>
      <w:r w:rsidR="0050785B">
        <w:rPr>
          <w:rFonts w:hint="eastAsia"/>
        </w:rPr>
        <w:t>こた</w:t>
      </w:r>
      <w:r>
        <w:rPr>
          <w:rFonts w:hint="eastAsia"/>
        </w:rPr>
        <w:t>えた人の割合です。現状値は令和</w:t>
      </w:r>
      <w:r>
        <w:rPr>
          <w:rFonts w:hint="eastAsia"/>
        </w:rPr>
        <w:t>7</w:t>
      </w:r>
      <w:r>
        <w:rPr>
          <w:rFonts w:hint="eastAsia"/>
        </w:rPr>
        <w:t>年値で</w:t>
      </w:r>
      <w:r>
        <w:rPr>
          <w:rFonts w:hint="eastAsia"/>
        </w:rPr>
        <w:t>39.5</w:t>
      </w:r>
      <w:r>
        <w:rPr>
          <w:rFonts w:hint="eastAsia"/>
        </w:rPr>
        <w:t>％に対して、目標値は令和</w:t>
      </w:r>
      <w:r>
        <w:rPr>
          <w:rFonts w:hint="eastAsia"/>
        </w:rPr>
        <w:t>17</w:t>
      </w:r>
      <w:r>
        <w:rPr>
          <w:rFonts w:hint="eastAsia"/>
        </w:rPr>
        <w:t>年値で</w:t>
      </w:r>
      <w:r>
        <w:rPr>
          <w:rFonts w:hint="eastAsia"/>
        </w:rPr>
        <w:t>46.2</w:t>
      </w:r>
      <w:r>
        <w:rPr>
          <w:rFonts w:hint="eastAsia"/>
        </w:rPr>
        <w:t>％としています。</w:t>
      </w:r>
    </w:p>
    <w:p w14:paraId="0A51420D" w14:textId="77777777" w:rsidR="00FD7234" w:rsidRPr="00666A6C" w:rsidRDefault="00FD7234" w:rsidP="00FD7234">
      <w:pPr>
        <w:spacing w:line="300" w:lineRule="exact"/>
      </w:pPr>
      <w:r>
        <w:rPr>
          <w:rFonts w:hint="eastAsia"/>
        </w:rPr>
        <w:t>指標</w:t>
      </w:r>
      <w:r>
        <w:rPr>
          <w:rFonts w:hint="eastAsia"/>
        </w:rPr>
        <w:t>3</w:t>
      </w:r>
      <w:r>
        <w:rPr>
          <w:rFonts w:hint="eastAsia"/>
        </w:rPr>
        <w:t>、交通事故年間発生件数は、</w:t>
      </w:r>
      <w:r>
        <w:rPr>
          <w:rFonts w:hint="eastAsia"/>
        </w:rPr>
        <w:t>1</w:t>
      </w:r>
      <w:r>
        <w:rPr>
          <w:rFonts w:hint="eastAsia"/>
        </w:rPr>
        <w:t>月から</w:t>
      </w:r>
      <w:r>
        <w:rPr>
          <w:rFonts w:hint="eastAsia"/>
        </w:rPr>
        <w:t>12</w:t>
      </w:r>
      <w:r>
        <w:rPr>
          <w:rFonts w:hint="eastAsia"/>
        </w:rPr>
        <w:t>月までに市内で発生した交通事故（人身事故）件数です。現状値は令和</w:t>
      </w:r>
      <w:r>
        <w:rPr>
          <w:rFonts w:hint="eastAsia"/>
        </w:rPr>
        <w:t>6</w:t>
      </w:r>
      <w:r>
        <w:rPr>
          <w:rFonts w:hint="eastAsia"/>
        </w:rPr>
        <w:t>年値で</w:t>
      </w:r>
      <w:r>
        <w:rPr>
          <w:rFonts w:hint="eastAsia"/>
        </w:rPr>
        <w:t>714</w:t>
      </w:r>
      <w:r>
        <w:rPr>
          <w:rFonts w:hint="eastAsia"/>
        </w:rPr>
        <w:t>件に対して、目標値は令和</w:t>
      </w:r>
      <w:r>
        <w:rPr>
          <w:rFonts w:hint="eastAsia"/>
        </w:rPr>
        <w:t>16</w:t>
      </w:r>
      <w:r>
        <w:rPr>
          <w:rFonts w:hint="eastAsia"/>
        </w:rPr>
        <w:t>年値で</w:t>
      </w:r>
      <w:r>
        <w:rPr>
          <w:rFonts w:hint="eastAsia"/>
        </w:rPr>
        <w:t>665</w:t>
      </w:r>
      <w:r>
        <w:rPr>
          <w:rFonts w:hint="eastAsia"/>
        </w:rPr>
        <w:t>件としています。</w:t>
      </w:r>
    </w:p>
    <w:p w14:paraId="6A5F94BB" w14:textId="77777777" w:rsidR="00FD7234" w:rsidRPr="00666A6C" w:rsidRDefault="00FD7234" w:rsidP="00FD7234">
      <w:pPr>
        <w:spacing w:line="300" w:lineRule="exact"/>
      </w:pPr>
    </w:p>
    <w:p w14:paraId="6FD9C9FC" w14:textId="77777777" w:rsidR="00FD7234" w:rsidRDefault="00FD7234" w:rsidP="00FD7234">
      <w:pPr>
        <w:spacing w:line="300" w:lineRule="exact"/>
      </w:pPr>
      <w:r>
        <w:rPr>
          <w:rFonts w:hint="eastAsia"/>
        </w:rPr>
        <w:t>本施策を推進する計画など</w:t>
      </w:r>
    </w:p>
    <w:p w14:paraId="1126B2A6" w14:textId="77777777" w:rsidR="00FD7234" w:rsidRDefault="00FD7234" w:rsidP="00FD7234">
      <w:pPr>
        <w:spacing w:line="300" w:lineRule="exact"/>
      </w:pPr>
      <w:r>
        <w:rPr>
          <w:rFonts w:hint="eastAsia"/>
        </w:rPr>
        <w:t>豊川市交通安全計画、豊川市交通安全計画実施計画、豊川市バリアフリー基本構想、豊川市通学路交通安全プログラム</w:t>
      </w:r>
    </w:p>
    <w:p w14:paraId="14A04593" w14:textId="77777777" w:rsidR="00FD7234" w:rsidRPr="00666A6C" w:rsidRDefault="00FD7234" w:rsidP="00FD7234">
      <w:pPr>
        <w:spacing w:line="300" w:lineRule="exact"/>
      </w:pPr>
    </w:p>
    <w:p w14:paraId="6399E5E0" w14:textId="77777777" w:rsidR="00FD7234" w:rsidRDefault="00FD7234" w:rsidP="00FD7234">
      <w:pPr>
        <w:spacing w:line="300" w:lineRule="exact"/>
      </w:pPr>
      <w:r>
        <w:rPr>
          <w:rFonts w:hint="eastAsia"/>
        </w:rPr>
        <w:t>用語解説</w:t>
      </w:r>
    </w:p>
    <w:p w14:paraId="2214BB89" w14:textId="77777777" w:rsidR="00FD7234" w:rsidRDefault="00FD7234" w:rsidP="00FD7234">
      <w:pPr>
        <w:spacing w:line="300" w:lineRule="exact"/>
      </w:pPr>
      <w:r w:rsidRPr="00666A6C">
        <w:rPr>
          <w:rFonts w:hint="eastAsia"/>
        </w:rPr>
        <w:t>交通安全施設</w:t>
      </w:r>
      <w:r>
        <w:rPr>
          <w:rFonts w:hint="eastAsia"/>
        </w:rPr>
        <w:t>とは、</w:t>
      </w:r>
      <w:r w:rsidRPr="00666A6C">
        <w:rPr>
          <w:rFonts w:hint="eastAsia"/>
        </w:rPr>
        <w:t>ここでは、市が道路管理者として設置する区画線、カラー舗装、防護柵、道路反射鏡などのこととしています。その他に公安委員会が設置する横断歩道などがあります。</w:t>
      </w:r>
    </w:p>
    <w:p w14:paraId="106B4599" w14:textId="77777777" w:rsidR="00FD7234" w:rsidRDefault="00FD7234" w:rsidP="00FD7234">
      <w:pPr>
        <w:spacing w:line="300" w:lineRule="exact"/>
      </w:pPr>
    </w:p>
    <w:p w14:paraId="7E59B55A" w14:textId="77777777" w:rsidR="00FD7234" w:rsidRPr="009C7D80" w:rsidRDefault="00FD7234" w:rsidP="00FD7234">
      <w:pPr>
        <w:spacing w:line="300" w:lineRule="exact"/>
        <w:rPr>
          <w:shd w:val="pct15" w:color="auto" w:fill="FFFFFF"/>
        </w:rPr>
      </w:pPr>
      <w:r w:rsidRPr="009C7D80">
        <w:rPr>
          <w:rFonts w:hint="eastAsia"/>
          <w:shd w:val="pct15" w:color="auto" w:fill="FFFFFF"/>
        </w:rPr>
        <w:t>施策</w:t>
      </w:r>
      <w:r w:rsidRPr="009C7D80">
        <w:rPr>
          <w:rFonts w:hint="eastAsia"/>
          <w:shd w:val="pct15" w:color="auto" w:fill="FFFFFF"/>
        </w:rPr>
        <w:t>2</w:t>
      </w:r>
      <w:r w:rsidRPr="009C7D80">
        <w:rPr>
          <w:rFonts w:hint="eastAsia"/>
          <w:shd w:val="pct15" w:color="auto" w:fill="FFFFFF"/>
        </w:rPr>
        <w:t xml:space="preserve">　防犯対策の強化</w:t>
      </w:r>
    </w:p>
    <w:p w14:paraId="528F356E" w14:textId="77777777" w:rsidR="00FD7234" w:rsidRDefault="00FD7234" w:rsidP="00FD7234">
      <w:pPr>
        <w:spacing w:line="300" w:lineRule="exact"/>
      </w:pPr>
    </w:p>
    <w:p w14:paraId="5B01A0FD" w14:textId="77777777" w:rsidR="00FD7234" w:rsidRDefault="00FD7234" w:rsidP="00FD7234">
      <w:pPr>
        <w:spacing w:line="300" w:lineRule="exact"/>
      </w:pPr>
      <w:r>
        <w:rPr>
          <w:rFonts w:hint="eastAsia"/>
        </w:rPr>
        <w:t>将来目標</w:t>
      </w:r>
    </w:p>
    <w:p w14:paraId="6889F68E" w14:textId="77777777" w:rsidR="00FD7234" w:rsidRDefault="00FD7234" w:rsidP="00FD7234">
      <w:pPr>
        <w:spacing w:line="300" w:lineRule="exact"/>
      </w:pPr>
      <w:r w:rsidRPr="00666A6C">
        <w:rPr>
          <w:rFonts w:hint="eastAsia"/>
        </w:rPr>
        <w:t>犯罪が起きにくく、市民が安心して暮らしているまち</w:t>
      </w:r>
    </w:p>
    <w:p w14:paraId="0FC48DF7" w14:textId="77777777" w:rsidR="00FD7234" w:rsidRDefault="00FD7234" w:rsidP="00FD7234">
      <w:pPr>
        <w:spacing w:line="300" w:lineRule="exact"/>
      </w:pPr>
    </w:p>
    <w:p w14:paraId="0286F12F" w14:textId="77777777" w:rsidR="00FD7234" w:rsidRDefault="00FD7234" w:rsidP="00FD7234">
      <w:pPr>
        <w:spacing w:line="300" w:lineRule="exact"/>
      </w:pPr>
      <w:r>
        <w:rPr>
          <w:rFonts w:hint="eastAsia"/>
        </w:rPr>
        <w:t>現況</w:t>
      </w:r>
    </w:p>
    <w:p w14:paraId="0DDF513F" w14:textId="10F03775" w:rsidR="00FD7234" w:rsidRDefault="00FD7234" w:rsidP="00FD7234">
      <w:pPr>
        <w:spacing w:line="300" w:lineRule="exact"/>
      </w:pPr>
      <w:r>
        <w:rPr>
          <w:rFonts w:hint="eastAsia"/>
        </w:rPr>
        <w:t>「防犯対策」に関する市民満足度は、徐々に上昇しています。</w:t>
      </w:r>
    </w:p>
    <w:p w14:paraId="4B3CA811" w14:textId="77777777" w:rsidR="00FD7234" w:rsidRDefault="00FD7234" w:rsidP="00FD7234">
      <w:pPr>
        <w:spacing w:line="300" w:lineRule="exact"/>
      </w:pPr>
      <w:r>
        <w:rPr>
          <w:rFonts w:hint="eastAsia"/>
        </w:rPr>
        <w:lastRenderedPageBreak/>
        <w:t>市内の刑法犯認知件数は、平成</w:t>
      </w:r>
      <w:r>
        <w:rPr>
          <w:rFonts w:hint="eastAsia"/>
        </w:rPr>
        <w:t>27</w:t>
      </w:r>
      <w:r>
        <w:rPr>
          <w:rFonts w:hint="eastAsia"/>
        </w:rPr>
        <w:t>年値から減少しており、新型コロナウイルス感染症の感染拡大の影響などから令和</w:t>
      </w:r>
      <w:r>
        <w:rPr>
          <w:rFonts w:hint="eastAsia"/>
        </w:rPr>
        <w:t>2</w:t>
      </w:r>
      <w:r>
        <w:rPr>
          <w:rFonts w:hint="eastAsia"/>
        </w:rPr>
        <w:t>年度以降はさらに減少しましたが、近年は増加傾向にあります。犯罪の種別としては、自転車盗の占める割合が最も多く、また、全国的に増加傾向である特殊詐欺が、ほん市においてもピーク時の平成</w:t>
      </w:r>
      <w:r>
        <w:rPr>
          <w:rFonts w:hint="eastAsia"/>
        </w:rPr>
        <w:t>28</w:t>
      </w:r>
      <w:r>
        <w:rPr>
          <w:rFonts w:hint="eastAsia"/>
        </w:rPr>
        <w:t>年に迫る件数となっています。</w:t>
      </w:r>
    </w:p>
    <w:p w14:paraId="71087E46" w14:textId="77777777" w:rsidR="00FD7234" w:rsidRDefault="00FD7234" w:rsidP="00FD7234">
      <w:pPr>
        <w:spacing w:line="300" w:lineRule="exact"/>
      </w:pPr>
    </w:p>
    <w:p w14:paraId="6DE1250F" w14:textId="77777777" w:rsidR="00FD7234" w:rsidRDefault="00FD7234" w:rsidP="00FD7234">
      <w:pPr>
        <w:spacing w:line="300" w:lineRule="exact"/>
      </w:pPr>
      <w:r>
        <w:rPr>
          <w:rFonts w:hint="eastAsia"/>
        </w:rPr>
        <w:t>将来目標を実現するための主な手段と事業例</w:t>
      </w:r>
    </w:p>
    <w:p w14:paraId="7157A45C" w14:textId="77777777" w:rsidR="00FD7234" w:rsidRDefault="00FD7234" w:rsidP="00FD7234">
      <w:pPr>
        <w:spacing w:line="300" w:lineRule="exact"/>
      </w:pPr>
      <w:r>
        <w:rPr>
          <w:rFonts w:hint="eastAsia"/>
        </w:rPr>
        <w:t>手段</w:t>
      </w:r>
      <w:r>
        <w:rPr>
          <w:rFonts w:hint="eastAsia"/>
        </w:rPr>
        <w:t>1</w:t>
      </w:r>
      <w:r>
        <w:rPr>
          <w:rFonts w:hint="eastAsia"/>
        </w:rPr>
        <w:t>、</w:t>
      </w:r>
      <w:r w:rsidRPr="00193733">
        <w:rPr>
          <w:rFonts w:hint="eastAsia"/>
        </w:rPr>
        <w:t>地域防犯活動の推進により、安全な地域づくりを進めます。</w:t>
      </w:r>
    </w:p>
    <w:p w14:paraId="4A495DA0" w14:textId="6A8C2DC3" w:rsidR="00FD7234" w:rsidRPr="00193733" w:rsidRDefault="00FD7234" w:rsidP="00FD7234">
      <w:pPr>
        <w:spacing w:line="300" w:lineRule="exact"/>
      </w:pPr>
      <w:r>
        <w:rPr>
          <w:rFonts w:hint="eastAsia"/>
        </w:rPr>
        <w:t>事業例</w:t>
      </w:r>
      <w:r w:rsidR="00F60FA2">
        <w:rPr>
          <w:rFonts w:hint="eastAsia"/>
        </w:rPr>
        <w:t>、</w:t>
      </w:r>
      <w:r w:rsidRPr="00193733">
        <w:rPr>
          <w:rFonts w:hint="eastAsia"/>
        </w:rPr>
        <w:t>防犯ボランティアの育成、団体への支援</w:t>
      </w:r>
      <w:r>
        <w:rPr>
          <w:rFonts w:hint="eastAsia"/>
        </w:rPr>
        <w:t>、</w:t>
      </w:r>
      <w:r w:rsidRPr="00193733">
        <w:rPr>
          <w:rFonts w:hint="eastAsia"/>
        </w:rPr>
        <w:t>校区安全なまちづくり推進協議会への支援</w:t>
      </w:r>
      <w:r>
        <w:rPr>
          <w:rFonts w:hint="eastAsia"/>
        </w:rPr>
        <w:t>、</w:t>
      </w:r>
      <w:r w:rsidRPr="00193733">
        <w:rPr>
          <w:rFonts w:hint="eastAsia"/>
        </w:rPr>
        <w:t>など</w:t>
      </w:r>
    </w:p>
    <w:p w14:paraId="7B9994DE" w14:textId="77777777" w:rsidR="00FD7234" w:rsidRDefault="00FD7234" w:rsidP="00FD7234">
      <w:pPr>
        <w:spacing w:line="300" w:lineRule="exact"/>
      </w:pPr>
      <w:r>
        <w:rPr>
          <w:rFonts w:hint="eastAsia"/>
        </w:rPr>
        <w:t>手段</w:t>
      </w:r>
      <w:r>
        <w:rPr>
          <w:rFonts w:hint="eastAsia"/>
        </w:rPr>
        <w:t>2</w:t>
      </w:r>
      <w:r>
        <w:rPr>
          <w:rFonts w:hint="eastAsia"/>
        </w:rPr>
        <w:t>、</w:t>
      </w:r>
      <w:r w:rsidRPr="00193733">
        <w:rPr>
          <w:rFonts w:hint="eastAsia"/>
        </w:rPr>
        <w:t>防犯意識の啓発により、市民一人ひとりが犯罪被害を未然に防ぐ力を高めます。</w:t>
      </w:r>
    </w:p>
    <w:p w14:paraId="4DF10F5E" w14:textId="1EC47CC4" w:rsidR="00FD7234" w:rsidRPr="00193733" w:rsidRDefault="00FD7234" w:rsidP="00FD7234">
      <w:pPr>
        <w:spacing w:line="300" w:lineRule="exact"/>
      </w:pPr>
      <w:r>
        <w:rPr>
          <w:rFonts w:hint="eastAsia"/>
        </w:rPr>
        <w:t>事業例</w:t>
      </w:r>
      <w:r w:rsidR="00F60FA2">
        <w:rPr>
          <w:rFonts w:hint="eastAsia"/>
        </w:rPr>
        <w:t>、</w:t>
      </w:r>
      <w:r w:rsidRPr="00193733">
        <w:rPr>
          <w:rFonts w:hint="eastAsia"/>
        </w:rPr>
        <w:t>特殊詐欺対策の推進</w:t>
      </w:r>
      <w:r>
        <w:rPr>
          <w:rFonts w:hint="eastAsia"/>
        </w:rPr>
        <w:t>、</w:t>
      </w:r>
      <w:r w:rsidRPr="00193733">
        <w:rPr>
          <w:rFonts w:hint="eastAsia"/>
        </w:rPr>
        <w:t>など</w:t>
      </w:r>
    </w:p>
    <w:p w14:paraId="33E779C4" w14:textId="77777777" w:rsidR="00FD7234" w:rsidRPr="00193733" w:rsidRDefault="00FD7234" w:rsidP="00FD7234">
      <w:pPr>
        <w:spacing w:line="300" w:lineRule="exact"/>
      </w:pPr>
      <w:r>
        <w:rPr>
          <w:rFonts w:hint="eastAsia"/>
        </w:rPr>
        <w:t>手段</w:t>
      </w:r>
      <w:r>
        <w:rPr>
          <w:rFonts w:hint="eastAsia"/>
        </w:rPr>
        <w:t>3</w:t>
      </w:r>
      <w:r>
        <w:rPr>
          <w:rFonts w:hint="eastAsia"/>
        </w:rPr>
        <w:t>、</w:t>
      </w:r>
      <w:r w:rsidRPr="00193733">
        <w:rPr>
          <w:rFonts w:hint="eastAsia"/>
        </w:rPr>
        <w:t>防犯施設の整備により、犯罪の抑止につながる環境を整えます。</w:t>
      </w:r>
    </w:p>
    <w:p w14:paraId="52372E44" w14:textId="72F32665" w:rsidR="00FD7234" w:rsidRDefault="00FD7234" w:rsidP="00FD7234">
      <w:pPr>
        <w:spacing w:line="300" w:lineRule="exact"/>
      </w:pPr>
      <w:r>
        <w:rPr>
          <w:rFonts w:hint="eastAsia"/>
        </w:rPr>
        <w:t>事業例</w:t>
      </w:r>
      <w:r w:rsidR="00F60FA2">
        <w:rPr>
          <w:rFonts w:hint="eastAsia"/>
        </w:rPr>
        <w:t>、</w:t>
      </w:r>
      <w:r w:rsidRPr="00193733">
        <w:rPr>
          <w:rFonts w:hint="eastAsia"/>
        </w:rPr>
        <w:t>防犯灯の設置への支援</w:t>
      </w:r>
      <w:r>
        <w:rPr>
          <w:rFonts w:hint="eastAsia"/>
        </w:rPr>
        <w:t>、</w:t>
      </w:r>
      <w:r w:rsidRPr="00193733">
        <w:rPr>
          <w:rFonts w:hint="eastAsia"/>
        </w:rPr>
        <w:t>防犯カメラ設置の推進、支援</w:t>
      </w:r>
      <w:r>
        <w:rPr>
          <w:rFonts w:hint="eastAsia"/>
        </w:rPr>
        <w:t>、</w:t>
      </w:r>
      <w:r w:rsidRPr="00193733">
        <w:rPr>
          <w:rFonts w:hint="eastAsia"/>
        </w:rPr>
        <w:t>など</w:t>
      </w:r>
    </w:p>
    <w:p w14:paraId="29F6CD48" w14:textId="77777777" w:rsidR="00FD7234" w:rsidRDefault="00FD7234" w:rsidP="00FD7234">
      <w:pPr>
        <w:spacing w:line="300" w:lineRule="exact"/>
      </w:pPr>
    </w:p>
    <w:p w14:paraId="7C2E102E"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0E2FAA6D" w14:textId="7514DD8F" w:rsidR="00FD7234" w:rsidRDefault="00FD7234" w:rsidP="00FD7234">
      <w:pPr>
        <w:spacing w:line="300" w:lineRule="exact"/>
      </w:pPr>
      <w:r>
        <w:rPr>
          <w:rFonts w:hint="eastAsia"/>
        </w:rPr>
        <w:t>指標</w:t>
      </w:r>
      <w:r>
        <w:rPr>
          <w:rFonts w:hint="eastAsia"/>
        </w:rPr>
        <w:t>1</w:t>
      </w:r>
      <w:r>
        <w:rPr>
          <w:rFonts w:hint="eastAsia"/>
        </w:rPr>
        <w:t>、</w:t>
      </w:r>
      <w:r w:rsidRPr="00193733">
        <w:rPr>
          <w:rFonts w:hint="eastAsia"/>
        </w:rPr>
        <w:t>「防犯対策」市民満足度</w:t>
      </w:r>
      <w:r>
        <w:rPr>
          <w:rFonts w:hint="eastAsia"/>
        </w:rPr>
        <w:t>は、</w:t>
      </w:r>
      <w:r w:rsidRPr="00193733">
        <w:rPr>
          <w:rFonts w:hint="eastAsia"/>
        </w:rPr>
        <w:t>市民意識調査の「防犯対策」に関する満足の程度の問いについて、「満足」「まあ満足」と</w:t>
      </w:r>
      <w:r w:rsidR="0050785B">
        <w:rPr>
          <w:rFonts w:hint="eastAsia"/>
        </w:rPr>
        <w:t>こた</w:t>
      </w:r>
      <w:r w:rsidRPr="00193733">
        <w:rPr>
          <w:rFonts w:hint="eastAsia"/>
        </w:rPr>
        <w:t>えた人の割合です。現状値は令和</w:t>
      </w:r>
      <w:r w:rsidRPr="00193733">
        <w:rPr>
          <w:rFonts w:hint="eastAsia"/>
        </w:rPr>
        <w:t>7</w:t>
      </w:r>
      <w:r w:rsidRPr="00193733">
        <w:rPr>
          <w:rFonts w:hint="eastAsia"/>
        </w:rPr>
        <w:t>年値で</w:t>
      </w:r>
      <w:r>
        <w:rPr>
          <w:rFonts w:hint="eastAsia"/>
        </w:rPr>
        <w:t>42.2</w:t>
      </w:r>
      <w:r w:rsidRPr="00193733">
        <w:rPr>
          <w:rFonts w:hint="eastAsia"/>
        </w:rPr>
        <w:t>％に対して、目標値は令和</w:t>
      </w:r>
      <w:r w:rsidRPr="00193733">
        <w:rPr>
          <w:rFonts w:hint="eastAsia"/>
        </w:rPr>
        <w:t>17</w:t>
      </w:r>
      <w:r w:rsidRPr="00193733">
        <w:rPr>
          <w:rFonts w:hint="eastAsia"/>
        </w:rPr>
        <w:t>年値で</w:t>
      </w:r>
      <w:r>
        <w:rPr>
          <w:rFonts w:hint="eastAsia"/>
        </w:rPr>
        <w:t>51.0</w:t>
      </w:r>
      <w:r w:rsidRPr="00193733">
        <w:rPr>
          <w:rFonts w:hint="eastAsia"/>
        </w:rPr>
        <w:t>％としています。</w:t>
      </w:r>
    </w:p>
    <w:p w14:paraId="55A9D8DC" w14:textId="77777777" w:rsidR="00FD7234" w:rsidRDefault="00FD7234" w:rsidP="00FD7234">
      <w:pPr>
        <w:spacing w:line="300" w:lineRule="exact"/>
      </w:pPr>
      <w:r>
        <w:rPr>
          <w:rFonts w:hint="eastAsia"/>
        </w:rPr>
        <w:t>指標</w:t>
      </w:r>
      <w:r>
        <w:rPr>
          <w:rFonts w:hint="eastAsia"/>
        </w:rPr>
        <w:t>2</w:t>
      </w:r>
      <w:r>
        <w:rPr>
          <w:rFonts w:hint="eastAsia"/>
        </w:rPr>
        <w:t>、</w:t>
      </w:r>
      <w:r w:rsidRPr="00193733">
        <w:rPr>
          <w:rFonts w:hint="eastAsia"/>
        </w:rPr>
        <w:t>刑法犯認知件数</w:t>
      </w:r>
      <w:r>
        <w:rPr>
          <w:rFonts w:hint="eastAsia"/>
        </w:rPr>
        <w:t>は、</w:t>
      </w:r>
      <w:r w:rsidRPr="00193733">
        <w:rPr>
          <w:rFonts w:hint="eastAsia"/>
        </w:rPr>
        <w:t>1</w:t>
      </w:r>
      <w:r w:rsidRPr="00193733">
        <w:rPr>
          <w:rFonts w:hint="eastAsia"/>
        </w:rPr>
        <w:t>月から</w:t>
      </w:r>
      <w:r w:rsidRPr="00193733">
        <w:rPr>
          <w:rFonts w:hint="eastAsia"/>
        </w:rPr>
        <w:t>12</w:t>
      </w:r>
      <w:r w:rsidRPr="00193733">
        <w:rPr>
          <w:rFonts w:hint="eastAsia"/>
        </w:rPr>
        <w:t>月までに市内で発生した刑法犯認知件数です。現状値は令和</w:t>
      </w:r>
      <w:r>
        <w:rPr>
          <w:rFonts w:hint="eastAsia"/>
        </w:rPr>
        <w:t>6</w:t>
      </w:r>
      <w:r w:rsidRPr="00193733">
        <w:rPr>
          <w:rFonts w:hint="eastAsia"/>
        </w:rPr>
        <w:t>年値で</w:t>
      </w:r>
      <w:r>
        <w:rPr>
          <w:rFonts w:hint="eastAsia"/>
        </w:rPr>
        <w:t>980</w:t>
      </w:r>
      <w:r>
        <w:rPr>
          <w:rFonts w:hint="eastAsia"/>
        </w:rPr>
        <w:t>件</w:t>
      </w:r>
      <w:r w:rsidRPr="00193733">
        <w:rPr>
          <w:rFonts w:hint="eastAsia"/>
        </w:rPr>
        <w:t>に対して、目標値は令和</w:t>
      </w:r>
      <w:r w:rsidRPr="00193733">
        <w:rPr>
          <w:rFonts w:hint="eastAsia"/>
        </w:rPr>
        <w:t>1</w:t>
      </w:r>
      <w:r>
        <w:rPr>
          <w:rFonts w:hint="eastAsia"/>
        </w:rPr>
        <w:t>6</w:t>
      </w:r>
      <w:r w:rsidRPr="00193733">
        <w:rPr>
          <w:rFonts w:hint="eastAsia"/>
        </w:rPr>
        <w:t>年値で</w:t>
      </w:r>
      <w:r>
        <w:rPr>
          <w:rFonts w:hint="eastAsia"/>
        </w:rPr>
        <w:t>923</w:t>
      </w:r>
      <w:r>
        <w:rPr>
          <w:rFonts w:hint="eastAsia"/>
        </w:rPr>
        <w:t>件</w:t>
      </w:r>
      <w:r w:rsidRPr="00193733">
        <w:rPr>
          <w:rFonts w:hint="eastAsia"/>
        </w:rPr>
        <w:t>としています。</w:t>
      </w:r>
    </w:p>
    <w:p w14:paraId="6FF151C7" w14:textId="77777777" w:rsidR="00FD7234" w:rsidRDefault="00FD7234" w:rsidP="00FD7234">
      <w:pPr>
        <w:spacing w:line="300" w:lineRule="exact"/>
      </w:pPr>
    </w:p>
    <w:p w14:paraId="17DB21AD" w14:textId="77777777" w:rsidR="00FD7234" w:rsidRDefault="00FD7234" w:rsidP="00FD7234">
      <w:pPr>
        <w:spacing w:line="300" w:lineRule="exact"/>
      </w:pPr>
      <w:r w:rsidRPr="00666A6C">
        <w:rPr>
          <w:rFonts w:hint="eastAsia"/>
        </w:rPr>
        <w:t>本施策を推進する計画など</w:t>
      </w:r>
    </w:p>
    <w:p w14:paraId="4CA7B05B" w14:textId="77777777" w:rsidR="00FD7234" w:rsidRPr="00193733" w:rsidRDefault="00FD7234" w:rsidP="00FD7234">
      <w:pPr>
        <w:spacing w:line="300" w:lineRule="exact"/>
      </w:pPr>
      <w:r w:rsidRPr="00193733">
        <w:rPr>
          <w:rFonts w:hint="eastAsia"/>
        </w:rPr>
        <w:t>豊川市防犯推進計画</w:t>
      </w:r>
    </w:p>
    <w:p w14:paraId="582569F9" w14:textId="77777777" w:rsidR="00FD7234" w:rsidRDefault="00FD7234" w:rsidP="00FD7234">
      <w:pPr>
        <w:spacing w:line="300" w:lineRule="exact"/>
      </w:pPr>
    </w:p>
    <w:p w14:paraId="2E5F6A46" w14:textId="77777777" w:rsidR="00FD7234" w:rsidRDefault="00FD7234" w:rsidP="00FD7234">
      <w:pPr>
        <w:spacing w:line="300" w:lineRule="exact"/>
      </w:pPr>
      <w:r>
        <w:rPr>
          <w:rFonts w:hint="eastAsia"/>
        </w:rPr>
        <w:t>用語解説</w:t>
      </w:r>
    </w:p>
    <w:p w14:paraId="1D7CB9BA" w14:textId="77777777" w:rsidR="00FD7234" w:rsidRDefault="00FD7234" w:rsidP="00FD7234">
      <w:pPr>
        <w:spacing w:line="300" w:lineRule="exact"/>
      </w:pPr>
      <w:r>
        <w:rPr>
          <w:rFonts w:hint="eastAsia"/>
        </w:rPr>
        <w:t>刑法犯認知件数とは、刑法及び爆発物取締罰則等に規定する罪について、発生地を問わず警察で事件を認知した件数です。</w:t>
      </w:r>
    </w:p>
    <w:p w14:paraId="54EDD42F" w14:textId="77777777" w:rsidR="00FD7234" w:rsidRDefault="00FD7234" w:rsidP="00FD7234">
      <w:pPr>
        <w:spacing w:line="300" w:lineRule="exact"/>
      </w:pPr>
      <w:r>
        <w:rPr>
          <w:rFonts w:hint="eastAsia"/>
        </w:rPr>
        <w:t>特殊詐欺とは、被害者に電話をかけるなどして対面することなく信頼させ、指定した預貯金口座への振込その他の方法により、不特定多数の者から現金等をだまし取る犯罪のことです。オレオレ詐欺、預貯金詐欺、キャッシュカード詐欺盗、架空料金請求詐欺、還付金詐欺など様々な手口があります。</w:t>
      </w:r>
    </w:p>
    <w:p w14:paraId="42F1F115" w14:textId="77777777" w:rsidR="00FD7234" w:rsidRDefault="00FD7234" w:rsidP="00FD7234">
      <w:pPr>
        <w:spacing w:line="300" w:lineRule="exact"/>
      </w:pPr>
    </w:p>
    <w:p w14:paraId="56BA7C95" w14:textId="77777777" w:rsidR="00FD7234" w:rsidRPr="00923243" w:rsidRDefault="00FD7234" w:rsidP="00FD7234">
      <w:pPr>
        <w:spacing w:line="300" w:lineRule="exact"/>
        <w:rPr>
          <w:shd w:val="pct15" w:color="auto" w:fill="FFFFFF"/>
        </w:rPr>
      </w:pPr>
      <w:r w:rsidRPr="00923243">
        <w:rPr>
          <w:rFonts w:hint="eastAsia"/>
          <w:shd w:val="pct15" w:color="auto" w:fill="FFFFFF"/>
        </w:rPr>
        <w:t>施策</w:t>
      </w:r>
      <w:r w:rsidRPr="00923243">
        <w:rPr>
          <w:rFonts w:hint="eastAsia"/>
          <w:shd w:val="pct15" w:color="auto" w:fill="FFFFFF"/>
        </w:rPr>
        <w:t>3</w:t>
      </w:r>
      <w:r w:rsidRPr="00923243">
        <w:rPr>
          <w:rFonts w:hint="eastAsia"/>
          <w:shd w:val="pct15" w:color="auto" w:fill="FFFFFF"/>
        </w:rPr>
        <w:t xml:space="preserve">　防災対策の強化</w:t>
      </w:r>
    </w:p>
    <w:p w14:paraId="4B4A44AF" w14:textId="77777777" w:rsidR="00FD7234" w:rsidRDefault="00FD7234" w:rsidP="00FD7234">
      <w:pPr>
        <w:spacing w:line="300" w:lineRule="exact"/>
      </w:pPr>
    </w:p>
    <w:p w14:paraId="7B39BE45" w14:textId="77777777" w:rsidR="00FD7234" w:rsidRDefault="00FD7234" w:rsidP="00FD7234">
      <w:pPr>
        <w:spacing w:line="300" w:lineRule="exact"/>
      </w:pPr>
      <w:r>
        <w:rPr>
          <w:rFonts w:hint="eastAsia"/>
        </w:rPr>
        <w:t>将来目標</w:t>
      </w:r>
    </w:p>
    <w:p w14:paraId="71454EF4" w14:textId="77777777" w:rsidR="00FD7234" w:rsidRDefault="00FD7234" w:rsidP="00FD7234">
      <w:pPr>
        <w:spacing w:line="300" w:lineRule="exact"/>
      </w:pPr>
      <w:r w:rsidRPr="009C7D80">
        <w:rPr>
          <w:rFonts w:hint="eastAsia"/>
        </w:rPr>
        <w:t>行政と市民が協働して、災害による被害を最小限に抑える備えを行っているまち</w:t>
      </w:r>
    </w:p>
    <w:p w14:paraId="0AF2EA71" w14:textId="77777777" w:rsidR="00FD7234" w:rsidRDefault="00FD7234" w:rsidP="00FD7234">
      <w:pPr>
        <w:spacing w:line="300" w:lineRule="exact"/>
      </w:pPr>
    </w:p>
    <w:p w14:paraId="2418B803" w14:textId="77777777" w:rsidR="00FD7234" w:rsidRDefault="00FD7234" w:rsidP="00FD7234">
      <w:pPr>
        <w:spacing w:line="300" w:lineRule="exact"/>
      </w:pPr>
      <w:r>
        <w:rPr>
          <w:rFonts w:hint="eastAsia"/>
        </w:rPr>
        <w:t>現況</w:t>
      </w:r>
    </w:p>
    <w:p w14:paraId="6357FF17" w14:textId="3C84B44E" w:rsidR="00FD7234" w:rsidRDefault="00FD7234" w:rsidP="00FD7234">
      <w:pPr>
        <w:spacing w:line="300" w:lineRule="exact"/>
      </w:pPr>
      <w:r>
        <w:rPr>
          <w:rFonts w:hint="eastAsia"/>
        </w:rPr>
        <w:t>「地震などに対する防災対策」に関する市民満足度は、平成</w:t>
      </w:r>
      <w:r>
        <w:rPr>
          <w:rFonts w:hint="eastAsia"/>
        </w:rPr>
        <w:t>27</w:t>
      </w:r>
      <w:r>
        <w:rPr>
          <w:rFonts w:hint="eastAsia"/>
        </w:rPr>
        <w:t>年以降は低下しましたが、令和</w:t>
      </w:r>
      <w:r>
        <w:rPr>
          <w:rFonts w:hint="eastAsia"/>
        </w:rPr>
        <w:t>3</w:t>
      </w:r>
      <w:r>
        <w:rPr>
          <w:rFonts w:hint="eastAsia"/>
        </w:rPr>
        <w:t>年からは上昇傾向となっています。</w:t>
      </w:r>
    </w:p>
    <w:p w14:paraId="41E1F171" w14:textId="77777777" w:rsidR="00FD7234" w:rsidRDefault="00FD7234" w:rsidP="00FD7234">
      <w:pPr>
        <w:spacing w:line="300" w:lineRule="exact"/>
      </w:pPr>
      <w:r>
        <w:rPr>
          <w:rFonts w:hint="eastAsia"/>
        </w:rPr>
        <w:t>防災アプリ及びとよかわ安心メールの登録件数は、順調に登録件数を伸ばしています。</w:t>
      </w:r>
    </w:p>
    <w:p w14:paraId="13F85EF6" w14:textId="77777777" w:rsidR="00FD7234" w:rsidRDefault="00FD7234" w:rsidP="00FD7234">
      <w:pPr>
        <w:spacing w:line="300" w:lineRule="exact"/>
      </w:pPr>
      <w:r>
        <w:rPr>
          <w:rFonts w:hint="eastAsia"/>
        </w:rPr>
        <w:t>防災センター見学者数は、近年は</w:t>
      </w:r>
      <w:r>
        <w:rPr>
          <w:rFonts w:hint="eastAsia"/>
        </w:rPr>
        <w:t>4,000</w:t>
      </w:r>
      <w:r>
        <w:rPr>
          <w:rFonts w:hint="eastAsia"/>
        </w:rPr>
        <w:t>人前後の数値で推移しています。</w:t>
      </w:r>
    </w:p>
    <w:p w14:paraId="3A5FADDA" w14:textId="77777777" w:rsidR="00FD7234" w:rsidRDefault="00FD7234" w:rsidP="00FD7234">
      <w:pPr>
        <w:spacing w:line="300" w:lineRule="exact"/>
      </w:pPr>
      <w:r>
        <w:rPr>
          <w:rFonts w:hint="eastAsia"/>
        </w:rPr>
        <w:t>防災のための人材養成講座参加者数は、毎年同程度の参加者数を維持しています。</w:t>
      </w:r>
    </w:p>
    <w:p w14:paraId="039D5DAA" w14:textId="77777777" w:rsidR="00FD7234" w:rsidRDefault="00FD7234" w:rsidP="00FD7234">
      <w:pPr>
        <w:spacing w:line="300" w:lineRule="exact"/>
      </w:pPr>
      <w:r>
        <w:rPr>
          <w:rFonts w:hint="eastAsia"/>
        </w:rPr>
        <w:t>耐震性のある住宅の割合は、徐々に上昇しています。</w:t>
      </w:r>
    </w:p>
    <w:p w14:paraId="471EF197" w14:textId="77777777" w:rsidR="00FD7234" w:rsidRDefault="00FD7234" w:rsidP="00FD7234">
      <w:pPr>
        <w:spacing w:line="300" w:lineRule="exact"/>
      </w:pPr>
      <w:r>
        <w:rPr>
          <w:rFonts w:hint="eastAsia"/>
        </w:rPr>
        <w:t>計画降雨に対応する下水道整備が完了した地区の割合は、計画的に工事を実施することで、徐々に上昇しています。</w:t>
      </w:r>
    </w:p>
    <w:p w14:paraId="0926F57E" w14:textId="77777777" w:rsidR="00FD7234" w:rsidRDefault="00FD7234" w:rsidP="00FD7234">
      <w:pPr>
        <w:spacing w:line="300" w:lineRule="exact"/>
      </w:pPr>
    </w:p>
    <w:p w14:paraId="36A488C3" w14:textId="77777777" w:rsidR="00FD7234" w:rsidRDefault="00FD7234" w:rsidP="00FD7234">
      <w:pPr>
        <w:spacing w:line="300" w:lineRule="exact"/>
      </w:pPr>
      <w:bookmarkStart w:id="21" w:name="_Hlk206421992"/>
      <w:r>
        <w:rPr>
          <w:rFonts w:hint="eastAsia"/>
        </w:rPr>
        <w:t>将来目標を実現するための主な手段と事業例</w:t>
      </w:r>
    </w:p>
    <w:p w14:paraId="611F7E33" w14:textId="77777777" w:rsidR="00FD7234" w:rsidRDefault="00FD7234" w:rsidP="00FD7234">
      <w:pPr>
        <w:spacing w:line="300" w:lineRule="exact"/>
      </w:pPr>
      <w:r>
        <w:rPr>
          <w:rFonts w:hint="eastAsia"/>
        </w:rPr>
        <w:t>手段</w:t>
      </w:r>
      <w:r>
        <w:rPr>
          <w:rFonts w:hint="eastAsia"/>
        </w:rPr>
        <w:t>1</w:t>
      </w:r>
      <w:bookmarkEnd w:id="21"/>
      <w:r>
        <w:rPr>
          <w:rFonts w:hint="eastAsia"/>
        </w:rPr>
        <w:t>、</w:t>
      </w:r>
      <w:r w:rsidRPr="00217193">
        <w:rPr>
          <w:rFonts w:hint="eastAsia"/>
        </w:rPr>
        <w:t>防災に関する情報と知識の普及啓発により、日頃から災害に備えた市民の意識向上を支えます。</w:t>
      </w:r>
    </w:p>
    <w:p w14:paraId="103950CF" w14:textId="4A05E9D4" w:rsidR="00FD7234" w:rsidRDefault="00FD7234" w:rsidP="00FD7234">
      <w:pPr>
        <w:spacing w:line="300" w:lineRule="exact"/>
      </w:pPr>
      <w:r>
        <w:rPr>
          <w:rFonts w:hint="eastAsia"/>
        </w:rPr>
        <w:t>事業例</w:t>
      </w:r>
      <w:r w:rsidR="00F60FA2">
        <w:rPr>
          <w:rFonts w:hint="eastAsia"/>
        </w:rPr>
        <w:t>、</w:t>
      </w:r>
      <w:r>
        <w:rPr>
          <w:rFonts w:hint="eastAsia"/>
        </w:rPr>
        <w:t>防災アプリ及びとよかわ安心メール登録の促進、啓発用冊子、防災マップの作成、防災センターを活用した講習、見学の充実、土砂災害警戒区域内住民への啓発（土砂災害マイ・ハザードマップ作成支援など）、など</w:t>
      </w:r>
    </w:p>
    <w:p w14:paraId="01DDC65B" w14:textId="77777777" w:rsidR="00FD7234" w:rsidRDefault="00FD7234" w:rsidP="00FD7234">
      <w:pPr>
        <w:spacing w:line="300" w:lineRule="exact"/>
      </w:pPr>
      <w:r>
        <w:rPr>
          <w:rFonts w:hint="eastAsia"/>
        </w:rPr>
        <w:lastRenderedPageBreak/>
        <w:t>手段</w:t>
      </w:r>
      <w:r>
        <w:rPr>
          <w:rFonts w:hint="eastAsia"/>
        </w:rPr>
        <w:t>2</w:t>
      </w:r>
      <w:r>
        <w:rPr>
          <w:rFonts w:hint="eastAsia"/>
        </w:rPr>
        <w:t>、</w:t>
      </w:r>
      <w:r w:rsidRPr="00217193">
        <w:rPr>
          <w:rFonts w:hint="eastAsia"/>
        </w:rPr>
        <w:t>地域防災力の向上により、すべての市民が支え合って災害に対応できる体制を整えます。</w:t>
      </w:r>
    </w:p>
    <w:p w14:paraId="340F4A88" w14:textId="5FE84D85" w:rsidR="00FD7234" w:rsidRDefault="00FD7234" w:rsidP="00FD7234">
      <w:pPr>
        <w:spacing w:line="300" w:lineRule="exact"/>
      </w:pPr>
      <w:r>
        <w:rPr>
          <w:rFonts w:hint="eastAsia"/>
        </w:rPr>
        <w:t>事業例</w:t>
      </w:r>
      <w:r w:rsidR="00F60FA2">
        <w:rPr>
          <w:rFonts w:hint="eastAsia"/>
        </w:rPr>
        <w:t>、</w:t>
      </w:r>
      <w:r>
        <w:rPr>
          <w:rFonts w:hint="eastAsia"/>
        </w:rPr>
        <w:t>防災リーダー、女性防災リーダー、防災ボランティアコーディネーターの養成、要配慮者支援対策の推進、民間事業者との災害協定の締結</w:t>
      </w:r>
    </w:p>
    <w:p w14:paraId="49AB0319" w14:textId="77777777" w:rsidR="00FD7234" w:rsidRDefault="00FD7234" w:rsidP="00FD7234">
      <w:pPr>
        <w:spacing w:line="300" w:lineRule="exact"/>
      </w:pPr>
      <w:r>
        <w:rPr>
          <w:rFonts w:hint="eastAsia"/>
        </w:rPr>
        <w:t>手段</w:t>
      </w:r>
      <w:r>
        <w:rPr>
          <w:rFonts w:hint="eastAsia"/>
        </w:rPr>
        <w:t>3</w:t>
      </w:r>
      <w:r>
        <w:rPr>
          <w:rFonts w:hint="eastAsia"/>
        </w:rPr>
        <w:t>、</w:t>
      </w:r>
      <w:r w:rsidRPr="00217193">
        <w:rPr>
          <w:rFonts w:hint="eastAsia"/>
        </w:rPr>
        <w:t>災害に強いまちづくりにむけた支援などにより、火災や倒壊による被害を防ぎ、安全な居住環境の実現をめざします。</w:t>
      </w:r>
    </w:p>
    <w:p w14:paraId="40A2AFB2" w14:textId="6DF2C98B" w:rsidR="00FD7234" w:rsidRDefault="00FD7234" w:rsidP="00FD7234">
      <w:pPr>
        <w:spacing w:line="300" w:lineRule="exact"/>
      </w:pPr>
      <w:r>
        <w:rPr>
          <w:rFonts w:hint="eastAsia"/>
        </w:rPr>
        <w:t>事業例</w:t>
      </w:r>
      <w:r w:rsidR="00F60FA2">
        <w:rPr>
          <w:rFonts w:hint="eastAsia"/>
        </w:rPr>
        <w:t>、</w:t>
      </w:r>
      <w:r>
        <w:rPr>
          <w:rFonts w:hint="eastAsia"/>
        </w:rPr>
        <w:t>民間住宅の耐震診断、耐震改修などへの支援、密集市街地解消に取り組む新規地区の選定、密集市街地に居住する住民の防災意識の向上、密集市街地における道路拡幅などの実施、など</w:t>
      </w:r>
    </w:p>
    <w:p w14:paraId="3C3B22CB" w14:textId="77777777" w:rsidR="00FD7234" w:rsidRDefault="00FD7234" w:rsidP="00FD7234">
      <w:pPr>
        <w:spacing w:line="300" w:lineRule="exact"/>
      </w:pPr>
      <w:r>
        <w:rPr>
          <w:rFonts w:hint="eastAsia"/>
        </w:rPr>
        <w:t>手段</w:t>
      </w:r>
      <w:r>
        <w:rPr>
          <w:rFonts w:hint="eastAsia"/>
        </w:rPr>
        <w:t>4</w:t>
      </w:r>
      <w:r>
        <w:rPr>
          <w:rFonts w:hint="eastAsia"/>
        </w:rPr>
        <w:t>、</w:t>
      </w:r>
      <w:r w:rsidRPr="00217193">
        <w:rPr>
          <w:rFonts w:hint="eastAsia"/>
        </w:rPr>
        <w:t>雨水対策施設の整備推進により、水災害による被害の低減をめざします。</w:t>
      </w:r>
    </w:p>
    <w:p w14:paraId="43B2AB80" w14:textId="4B262576" w:rsidR="00FD7234" w:rsidRDefault="00FD7234" w:rsidP="00FD7234">
      <w:pPr>
        <w:spacing w:line="300" w:lineRule="exact"/>
      </w:pPr>
      <w:r>
        <w:rPr>
          <w:rFonts w:hint="eastAsia"/>
        </w:rPr>
        <w:t>事業例</w:t>
      </w:r>
      <w:r w:rsidR="00F60FA2">
        <w:rPr>
          <w:rFonts w:hint="eastAsia"/>
        </w:rPr>
        <w:t>、</w:t>
      </w:r>
      <w:r>
        <w:rPr>
          <w:rFonts w:hint="eastAsia"/>
        </w:rPr>
        <w:t>雨水管、</w:t>
      </w:r>
      <w:r w:rsidR="0050785B">
        <w:rPr>
          <w:rFonts w:hint="eastAsia"/>
        </w:rPr>
        <w:t>うすい</w:t>
      </w:r>
      <w:r>
        <w:rPr>
          <w:rFonts w:hint="eastAsia"/>
        </w:rPr>
        <w:t>浸透施設の整備、</w:t>
      </w:r>
      <w:r w:rsidR="0050785B">
        <w:rPr>
          <w:rFonts w:hint="eastAsia"/>
        </w:rPr>
        <w:t>うすい</w:t>
      </w:r>
      <w:r>
        <w:rPr>
          <w:rFonts w:hint="eastAsia"/>
        </w:rPr>
        <w:t>貯留タンク設置、浄化槽の</w:t>
      </w:r>
      <w:r w:rsidR="0050785B">
        <w:rPr>
          <w:rFonts w:hint="eastAsia"/>
        </w:rPr>
        <w:t>うすい</w:t>
      </w:r>
      <w:r>
        <w:rPr>
          <w:rFonts w:hint="eastAsia"/>
        </w:rPr>
        <w:t>貯留施設転用への支援、既往最大規模の豪雨災害に備えた対策整備の検討、など</w:t>
      </w:r>
    </w:p>
    <w:p w14:paraId="386A1A9A" w14:textId="77777777" w:rsidR="00FD7234" w:rsidRDefault="00FD7234" w:rsidP="00FD7234">
      <w:pPr>
        <w:spacing w:line="300" w:lineRule="exact"/>
      </w:pPr>
    </w:p>
    <w:p w14:paraId="598B5C43"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525F59C5" w14:textId="11780CF7" w:rsidR="00FD7234" w:rsidRDefault="00FD7234" w:rsidP="00FD7234">
      <w:pPr>
        <w:spacing w:line="300" w:lineRule="exact"/>
      </w:pPr>
      <w:r>
        <w:rPr>
          <w:rFonts w:hint="eastAsia"/>
        </w:rPr>
        <w:t>指標</w:t>
      </w:r>
      <w:r>
        <w:rPr>
          <w:rFonts w:hint="eastAsia"/>
        </w:rPr>
        <w:t>1</w:t>
      </w:r>
      <w:r>
        <w:rPr>
          <w:rFonts w:hint="eastAsia"/>
        </w:rPr>
        <w:t>、</w:t>
      </w:r>
      <w:r w:rsidRPr="00AC13AE">
        <w:rPr>
          <w:rFonts w:hint="eastAsia"/>
        </w:rPr>
        <w:t>「地震などに対する防災対策」市民満足度</w:t>
      </w:r>
      <w:r>
        <w:rPr>
          <w:rFonts w:hint="eastAsia"/>
        </w:rPr>
        <w:t>は、</w:t>
      </w:r>
      <w:r w:rsidRPr="00270F1A">
        <w:rPr>
          <w:rFonts w:hint="eastAsia"/>
        </w:rPr>
        <w:t>市民意識調査の「地震などに対する防災対策」に関する満足の程度の問いについて、「満足」「まあ満足」と</w:t>
      </w:r>
      <w:r w:rsidR="0050785B">
        <w:rPr>
          <w:rFonts w:hint="eastAsia"/>
        </w:rPr>
        <w:t>こた</w:t>
      </w:r>
      <w:r w:rsidRPr="00270F1A">
        <w:rPr>
          <w:rFonts w:hint="eastAsia"/>
        </w:rPr>
        <w:t>えた人の割合です。</w:t>
      </w:r>
      <w:r w:rsidRPr="001441BB">
        <w:rPr>
          <w:rFonts w:hint="eastAsia"/>
        </w:rPr>
        <w:t>現状値は令和</w:t>
      </w:r>
      <w:r w:rsidRPr="001441BB">
        <w:rPr>
          <w:rFonts w:hint="eastAsia"/>
        </w:rPr>
        <w:t>7</w:t>
      </w:r>
      <w:r w:rsidRPr="001441BB">
        <w:rPr>
          <w:rFonts w:hint="eastAsia"/>
        </w:rPr>
        <w:t>年値で</w:t>
      </w:r>
      <w:r w:rsidRPr="001441BB">
        <w:rPr>
          <w:rFonts w:hint="eastAsia"/>
        </w:rPr>
        <w:t>4</w:t>
      </w:r>
      <w:r>
        <w:rPr>
          <w:rFonts w:hint="eastAsia"/>
        </w:rPr>
        <w:t>0.8</w:t>
      </w:r>
      <w:r w:rsidRPr="001441BB">
        <w:rPr>
          <w:rFonts w:hint="eastAsia"/>
        </w:rPr>
        <w:t>％に対して、目標値は令和</w:t>
      </w:r>
      <w:r w:rsidRPr="001441BB">
        <w:rPr>
          <w:rFonts w:hint="eastAsia"/>
        </w:rPr>
        <w:t>17</w:t>
      </w:r>
      <w:r w:rsidRPr="001441BB">
        <w:rPr>
          <w:rFonts w:hint="eastAsia"/>
        </w:rPr>
        <w:t>年値で</w:t>
      </w:r>
      <w:r>
        <w:rPr>
          <w:rFonts w:hint="eastAsia"/>
        </w:rPr>
        <w:t>47.4</w:t>
      </w:r>
      <w:r w:rsidRPr="001441BB">
        <w:rPr>
          <w:rFonts w:hint="eastAsia"/>
        </w:rPr>
        <w:t>％としています。</w:t>
      </w:r>
    </w:p>
    <w:p w14:paraId="2F03B5D5" w14:textId="77777777" w:rsidR="00FD7234" w:rsidRDefault="00FD7234" w:rsidP="00FD7234">
      <w:pPr>
        <w:spacing w:line="300" w:lineRule="exact"/>
      </w:pPr>
      <w:r>
        <w:rPr>
          <w:rFonts w:hint="eastAsia"/>
        </w:rPr>
        <w:t>指標</w:t>
      </w:r>
      <w:r>
        <w:rPr>
          <w:rFonts w:hint="eastAsia"/>
        </w:rPr>
        <w:t>2</w:t>
      </w:r>
      <w:r>
        <w:rPr>
          <w:rFonts w:hint="eastAsia"/>
        </w:rPr>
        <w:t>、</w:t>
      </w:r>
      <w:r w:rsidRPr="00AC13AE">
        <w:rPr>
          <w:rFonts w:hint="eastAsia"/>
        </w:rPr>
        <w:t>防災アプリ及びとよかわ安心メール登録件数</w:t>
      </w:r>
      <w:r>
        <w:rPr>
          <w:rFonts w:hint="eastAsia"/>
        </w:rPr>
        <w:t>は、</w:t>
      </w:r>
      <w:r w:rsidRPr="00270F1A">
        <w:rPr>
          <w:rFonts w:hint="eastAsia"/>
        </w:rPr>
        <w:t>防災情報を携帯電話などにメールなどで知らせる防災アプリ及びとよかわ安心メールの登録件数の累計です。</w:t>
      </w:r>
      <w:r w:rsidRPr="00193733">
        <w:rPr>
          <w:rFonts w:hint="eastAsia"/>
        </w:rPr>
        <w:t>現状値は令和</w:t>
      </w:r>
      <w:r w:rsidRPr="00193733">
        <w:rPr>
          <w:rFonts w:hint="eastAsia"/>
        </w:rPr>
        <w:t>7</w:t>
      </w:r>
      <w:r w:rsidRPr="00193733">
        <w:rPr>
          <w:rFonts w:hint="eastAsia"/>
        </w:rPr>
        <w:t>年</w:t>
      </w:r>
      <w:r>
        <w:rPr>
          <w:rFonts w:hint="eastAsia"/>
        </w:rPr>
        <w:t>4</w:t>
      </w:r>
      <w:r>
        <w:rPr>
          <w:rFonts w:hint="eastAsia"/>
        </w:rPr>
        <w:t>月</w:t>
      </w:r>
      <w:r>
        <w:rPr>
          <w:rFonts w:hint="eastAsia"/>
        </w:rPr>
        <w:t>1</w:t>
      </w:r>
      <w:r>
        <w:rPr>
          <w:rFonts w:hint="eastAsia"/>
        </w:rPr>
        <w:t>日</w:t>
      </w:r>
      <w:r w:rsidRPr="00193733">
        <w:rPr>
          <w:rFonts w:hint="eastAsia"/>
        </w:rPr>
        <w:t>値で</w:t>
      </w:r>
      <w:r>
        <w:rPr>
          <w:rFonts w:hint="eastAsia"/>
        </w:rPr>
        <w:t>57,176</w:t>
      </w:r>
      <w:r>
        <w:rPr>
          <w:rFonts w:hint="eastAsia"/>
        </w:rPr>
        <w:t>件</w:t>
      </w:r>
      <w:r w:rsidRPr="00193733">
        <w:rPr>
          <w:rFonts w:hint="eastAsia"/>
        </w:rPr>
        <w:t>に対して、目標値は令和</w:t>
      </w:r>
      <w:r w:rsidRPr="00193733">
        <w:rPr>
          <w:rFonts w:hint="eastAsia"/>
        </w:rPr>
        <w:t>17</w:t>
      </w:r>
      <w:r w:rsidRPr="00193733">
        <w:rPr>
          <w:rFonts w:hint="eastAsia"/>
        </w:rPr>
        <w:t>年</w:t>
      </w:r>
      <w:r>
        <w:rPr>
          <w:rFonts w:hint="eastAsia"/>
        </w:rPr>
        <w:t>4</w:t>
      </w:r>
      <w:r>
        <w:rPr>
          <w:rFonts w:hint="eastAsia"/>
        </w:rPr>
        <w:t>月</w:t>
      </w:r>
      <w:r>
        <w:rPr>
          <w:rFonts w:hint="eastAsia"/>
        </w:rPr>
        <w:t>1</w:t>
      </w:r>
      <w:r>
        <w:rPr>
          <w:rFonts w:hint="eastAsia"/>
        </w:rPr>
        <w:t>日</w:t>
      </w:r>
      <w:r w:rsidRPr="00193733">
        <w:rPr>
          <w:rFonts w:hint="eastAsia"/>
        </w:rPr>
        <w:t>値で</w:t>
      </w:r>
      <w:r>
        <w:rPr>
          <w:rFonts w:hint="eastAsia"/>
        </w:rPr>
        <w:t>65,000</w:t>
      </w:r>
      <w:r>
        <w:rPr>
          <w:rFonts w:hint="eastAsia"/>
        </w:rPr>
        <w:t>件</w:t>
      </w:r>
      <w:r w:rsidRPr="00193733">
        <w:rPr>
          <w:rFonts w:hint="eastAsia"/>
        </w:rPr>
        <w:t>としています。</w:t>
      </w:r>
    </w:p>
    <w:p w14:paraId="3C6368FF" w14:textId="77777777" w:rsidR="00FD7234" w:rsidRDefault="00FD7234" w:rsidP="00FD7234">
      <w:pPr>
        <w:spacing w:line="300" w:lineRule="exact"/>
      </w:pPr>
      <w:r>
        <w:rPr>
          <w:rFonts w:hint="eastAsia"/>
        </w:rPr>
        <w:t>指標</w:t>
      </w:r>
      <w:r>
        <w:rPr>
          <w:rFonts w:hint="eastAsia"/>
        </w:rPr>
        <w:t>3</w:t>
      </w:r>
      <w:r>
        <w:rPr>
          <w:rFonts w:hint="eastAsia"/>
        </w:rPr>
        <w:t>、</w:t>
      </w:r>
      <w:r w:rsidRPr="00AC13AE">
        <w:rPr>
          <w:rFonts w:hint="eastAsia"/>
        </w:rPr>
        <w:t>防災センター見学者数</w:t>
      </w:r>
      <w:r>
        <w:rPr>
          <w:rFonts w:hint="eastAsia"/>
        </w:rPr>
        <w:t>は、</w:t>
      </w:r>
      <w:r w:rsidRPr="00270F1A">
        <w:rPr>
          <w:rFonts w:hint="eastAsia"/>
        </w:rPr>
        <w:t>自主防災会や小中学校からの申込による団体見学者数と個人見学者数の合計です。</w:t>
      </w:r>
      <w:r w:rsidRPr="00193733">
        <w:rPr>
          <w:rFonts w:hint="eastAsia"/>
        </w:rPr>
        <w:t>現状値は令和</w:t>
      </w:r>
      <w:r>
        <w:rPr>
          <w:rFonts w:hint="eastAsia"/>
        </w:rPr>
        <w:t>6</w:t>
      </w:r>
      <w:r w:rsidRPr="00193733">
        <w:rPr>
          <w:rFonts w:hint="eastAsia"/>
        </w:rPr>
        <w:t>年値で</w:t>
      </w:r>
      <w:r>
        <w:rPr>
          <w:rFonts w:hint="eastAsia"/>
        </w:rPr>
        <w:t>5,141</w:t>
      </w:r>
      <w:r>
        <w:rPr>
          <w:rFonts w:hint="eastAsia"/>
        </w:rPr>
        <w:t>人</w:t>
      </w:r>
      <w:r w:rsidRPr="00193733">
        <w:rPr>
          <w:rFonts w:hint="eastAsia"/>
        </w:rPr>
        <w:t>に対して、目標値は令和</w:t>
      </w:r>
      <w:r w:rsidRPr="00193733">
        <w:rPr>
          <w:rFonts w:hint="eastAsia"/>
        </w:rPr>
        <w:t>1</w:t>
      </w:r>
      <w:r>
        <w:rPr>
          <w:rFonts w:hint="eastAsia"/>
        </w:rPr>
        <w:t>6</w:t>
      </w:r>
      <w:r w:rsidRPr="00193733">
        <w:rPr>
          <w:rFonts w:hint="eastAsia"/>
        </w:rPr>
        <w:t>年</w:t>
      </w:r>
      <w:r>
        <w:rPr>
          <w:rFonts w:hint="eastAsia"/>
        </w:rPr>
        <w:t>度</w:t>
      </w:r>
      <w:r w:rsidRPr="00193733">
        <w:rPr>
          <w:rFonts w:hint="eastAsia"/>
        </w:rPr>
        <w:t>値で</w:t>
      </w:r>
      <w:r>
        <w:rPr>
          <w:rFonts w:hint="eastAsia"/>
        </w:rPr>
        <w:t>6,500</w:t>
      </w:r>
      <w:r>
        <w:rPr>
          <w:rFonts w:hint="eastAsia"/>
        </w:rPr>
        <w:t>人</w:t>
      </w:r>
      <w:r w:rsidRPr="00193733">
        <w:rPr>
          <w:rFonts w:hint="eastAsia"/>
        </w:rPr>
        <w:t>としています。</w:t>
      </w:r>
    </w:p>
    <w:p w14:paraId="4CBFD674" w14:textId="2C1D8AE4" w:rsidR="00FD7234" w:rsidRDefault="00FD7234" w:rsidP="00FD7234">
      <w:pPr>
        <w:spacing w:line="300" w:lineRule="exact"/>
      </w:pPr>
      <w:r>
        <w:rPr>
          <w:rFonts w:hint="eastAsia"/>
        </w:rPr>
        <w:t>指標</w:t>
      </w:r>
      <w:r>
        <w:rPr>
          <w:rFonts w:hint="eastAsia"/>
        </w:rPr>
        <w:t>4</w:t>
      </w:r>
      <w:r>
        <w:rPr>
          <w:rFonts w:hint="eastAsia"/>
        </w:rPr>
        <w:t>、</w:t>
      </w:r>
      <w:r w:rsidRPr="00AC13AE">
        <w:rPr>
          <w:rFonts w:hint="eastAsia"/>
        </w:rPr>
        <w:t>耐震性のある住宅の割合</w:t>
      </w:r>
      <w:r>
        <w:rPr>
          <w:rFonts w:hint="eastAsia"/>
        </w:rPr>
        <w:t>は、</w:t>
      </w:r>
      <w:r w:rsidRPr="00270F1A">
        <w:rPr>
          <w:rFonts w:hint="eastAsia"/>
        </w:rPr>
        <w:t>居住世帯のある住宅のうち、耐震性があると判断される住宅の割合です。</w:t>
      </w:r>
      <w:r w:rsidRPr="00193733">
        <w:rPr>
          <w:rFonts w:hint="eastAsia"/>
        </w:rPr>
        <w:t>現状値は令和</w:t>
      </w:r>
      <w:r w:rsidRPr="00193733">
        <w:rPr>
          <w:rFonts w:hint="eastAsia"/>
        </w:rPr>
        <w:t>7</w:t>
      </w:r>
      <w:r w:rsidRPr="00193733">
        <w:rPr>
          <w:rFonts w:hint="eastAsia"/>
        </w:rPr>
        <w:t>年</w:t>
      </w:r>
      <w:r>
        <w:rPr>
          <w:rFonts w:hint="eastAsia"/>
        </w:rPr>
        <w:t>3</w:t>
      </w:r>
      <w:r>
        <w:rPr>
          <w:rFonts w:hint="eastAsia"/>
        </w:rPr>
        <w:t>月</w:t>
      </w:r>
      <w:r>
        <w:rPr>
          <w:rFonts w:hint="eastAsia"/>
        </w:rPr>
        <w:t>31</w:t>
      </w:r>
      <w:r>
        <w:rPr>
          <w:rFonts w:hint="eastAsia"/>
        </w:rPr>
        <w:t>日</w:t>
      </w:r>
      <w:r w:rsidR="005A52E2">
        <w:rPr>
          <w:rFonts w:hint="eastAsia"/>
        </w:rPr>
        <w:t>ち</w:t>
      </w:r>
      <w:r w:rsidRPr="00193733">
        <w:rPr>
          <w:rFonts w:hint="eastAsia"/>
        </w:rPr>
        <w:t>で</w:t>
      </w:r>
      <w:r>
        <w:rPr>
          <w:rFonts w:hint="eastAsia"/>
        </w:rPr>
        <w:t>84.0</w:t>
      </w:r>
      <w:r>
        <w:rPr>
          <w:rFonts w:hint="eastAsia"/>
        </w:rPr>
        <w:t>％</w:t>
      </w:r>
      <w:r w:rsidRPr="00193733">
        <w:rPr>
          <w:rFonts w:hint="eastAsia"/>
        </w:rPr>
        <w:t>に対して、目標値は令和</w:t>
      </w:r>
      <w:r w:rsidRPr="00193733">
        <w:rPr>
          <w:rFonts w:hint="eastAsia"/>
        </w:rPr>
        <w:t>17</w:t>
      </w:r>
      <w:r w:rsidRPr="00193733">
        <w:rPr>
          <w:rFonts w:hint="eastAsia"/>
        </w:rPr>
        <w:t>年</w:t>
      </w:r>
      <w:r>
        <w:rPr>
          <w:rFonts w:hint="eastAsia"/>
        </w:rPr>
        <w:t>3</w:t>
      </w:r>
      <w:r>
        <w:rPr>
          <w:rFonts w:hint="eastAsia"/>
        </w:rPr>
        <w:t>月</w:t>
      </w:r>
      <w:r>
        <w:rPr>
          <w:rFonts w:hint="eastAsia"/>
        </w:rPr>
        <w:t>31</w:t>
      </w:r>
      <w:r>
        <w:rPr>
          <w:rFonts w:hint="eastAsia"/>
        </w:rPr>
        <w:t>日</w:t>
      </w:r>
      <w:r w:rsidRPr="00193733">
        <w:rPr>
          <w:rFonts w:hint="eastAsia"/>
        </w:rPr>
        <w:t>値で</w:t>
      </w:r>
      <w:r>
        <w:rPr>
          <w:rFonts w:hint="eastAsia"/>
        </w:rPr>
        <w:t>おおむね解消</w:t>
      </w:r>
      <w:r w:rsidRPr="00193733">
        <w:rPr>
          <w:rFonts w:hint="eastAsia"/>
        </w:rPr>
        <w:t>としています。</w:t>
      </w:r>
    </w:p>
    <w:p w14:paraId="7692F57B" w14:textId="77777777" w:rsidR="00FD7234" w:rsidRDefault="00FD7234" w:rsidP="00FD7234">
      <w:pPr>
        <w:spacing w:line="300" w:lineRule="exact"/>
      </w:pPr>
      <w:r>
        <w:rPr>
          <w:rFonts w:hint="eastAsia"/>
        </w:rPr>
        <w:t>指標</w:t>
      </w:r>
      <w:r>
        <w:rPr>
          <w:rFonts w:hint="eastAsia"/>
        </w:rPr>
        <w:t>5</w:t>
      </w:r>
      <w:r>
        <w:rPr>
          <w:rFonts w:hint="eastAsia"/>
        </w:rPr>
        <w:t>、</w:t>
      </w:r>
      <w:r w:rsidRPr="00AC13AE">
        <w:rPr>
          <w:rFonts w:hint="eastAsia"/>
        </w:rPr>
        <w:t>密集市街地における道路整備路線数</w:t>
      </w:r>
      <w:r>
        <w:rPr>
          <w:rFonts w:hint="eastAsia"/>
        </w:rPr>
        <w:t>は、</w:t>
      </w:r>
      <w:r w:rsidRPr="00270F1A">
        <w:rPr>
          <w:rFonts w:hint="eastAsia"/>
        </w:rPr>
        <w:t>密集市街地解消に取り組む地区における道路整備路線数の累計です。</w:t>
      </w:r>
      <w:r w:rsidRPr="00193733">
        <w:rPr>
          <w:rFonts w:hint="eastAsia"/>
        </w:rPr>
        <w:t>現状値は令和</w:t>
      </w:r>
      <w:r>
        <w:rPr>
          <w:rFonts w:hint="eastAsia"/>
        </w:rPr>
        <w:t>6</w:t>
      </w:r>
      <w:r w:rsidRPr="00193733">
        <w:rPr>
          <w:rFonts w:hint="eastAsia"/>
        </w:rPr>
        <w:t>年</w:t>
      </w:r>
      <w:r>
        <w:rPr>
          <w:rFonts w:hint="eastAsia"/>
        </w:rPr>
        <w:t>度値で</w:t>
      </w:r>
      <w:r>
        <w:rPr>
          <w:rFonts w:hint="eastAsia"/>
        </w:rPr>
        <w:t>0</w:t>
      </w:r>
      <w:r>
        <w:rPr>
          <w:rFonts w:hint="eastAsia"/>
        </w:rPr>
        <w:t>路線</w:t>
      </w:r>
      <w:r w:rsidRPr="00193733">
        <w:rPr>
          <w:rFonts w:hint="eastAsia"/>
        </w:rPr>
        <w:t>に対して、目標値は令和</w:t>
      </w:r>
      <w:r w:rsidRPr="00193733">
        <w:rPr>
          <w:rFonts w:hint="eastAsia"/>
        </w:rPr>
        <w:t>1</w:t>
      </w:r>
      <w:r>
        <w:rPr>
          <w:rFonts w:hint="eastAsia"/>
        </w:rPr>
        <w:t>6</w:t>
      </w:r>
      <w:r w:rsidRPr="00193733">
        <w:rPr>
          <w:rFonts w:hint="eastAsia"/>
        </w:rPr>
        <w:t>年</w:t>
      </w:r>
      <w:r>
        <w:rPr>
          <w:rFonts w:hint="eastAsia"/>
        </w:rPr>
        <w:t>度値で</w:t>
      </w:r>
      <w:r>
        <w:rPr>
          <w:rFonts w:hint="eastAsia"/>
        </w:rPr>
        <w:t>2</w:t>
      </w:r>
      <w:r>
        <w:rPr>
          <w:rFonts w:hint="eastAsia"/>
        </w:rPr>
        <w:t>路線</w:t>
      </w:r>
      <w:r w:rsidRPr="00193733">
        <w:rPr>
          <w:rFonts w:hint="eastAsia"/>
        </w:rPr>
        <w:t>としています。</w:t>
      </w:r>
    </w:p>
    <w:p w14:paraId="7EE06B9D" w14:textId="5957344C" w:rsidR="00FD7234" w:rsidRDefault="00FD7234" w:rsidP="00FD7234">
      <w:pPr>
        <w:spacing w:line="300" w:lineRule="exact"/>
      </w:pPr>
      <w:r>
        <w:rPr>
          <w:rFonts w:hint="eastAsia"/>
        </w:rPr>
        <w:t>指標</w:t>
      </w:r>
      <w:r>
        <w:rPr>
          <w:rFonts w:hint="eastAsia"/>
        </w:rPr>
        <w:t>6</w:t>
      </w:r>
      <w:r>
        <w:rPr>
          <w:rFonts w:hint="eastAsia"/>
        </w:rPr>
        <w:t>、</w:t>
      </w:r>
      <w:r w:rsidRPr="00AC13AE">
        <w:rPr>
          <w:rFonts w:hint="eastAsia"/>
        </w:rPr>
        <w:t>都市浸水対策達成率</w:t>
      </w:r>
      <w:r>
        <w:rPr>
          <w:rFonts w:hint="eastAsia"/>
        </w:rPr>
        <w:t>は、</w:t>
      </w:r>
      <w:r w:rsidRPr="00270F1A">
        <w:rPr>
          <w:rFonts w:hint="eastAsia"/>
        </w:rPr>
        <w:t>重要な施設などがある下水道整備区域のうち、計画降雨に対応する下水道整備が完了した面積の割合です。</w:t>
      </w:r>
      <w:r w:rsidRPr="00193733">
        <w:rPr>
          <w:rFonts w:hint="eastAsia"/>
        </w:rPr>
        <w:t>現状値は令和</w:t>
      </w:r>
      <w:r w:rsidRPr="00193733">
        <w:rPr>
          <w:rFonts w:hint="eastAsia"/>
        </w:rPr>
        <w:t>7</w:t>
      </w:r>
      <w:r w:rsidRPr="00193733">
        <w:rPr>
          <w:rFonts w:hint="eastAsia"/>
        </w:rPr>
        <w:t>年</w:t>
      </w:r>
      <w:r>
        <w:rPr>
          <w:rFonts w:hint="eastAsia"/>
        </w:rPr>
        <w:t>3</w:t>
      </w:r>
      <w:r>
        <w:rPr>
          <w:rFonts w:hint="eastAsia"/>
        </w:rPr>
        <w:t>月</w:t>
      </w:r>
      <w:r>
        <w:rPr>
          <w:rFonts w:hint="eastAsia"/>
        </w:rPr>
        <w:t>31</w:t>
      </w:r>
      <w:r>
        <w:rPr>
          <w:rFonts w:hint="eastAsia"/>
        </w:rPr>
        <w:t>日</w:t>
      </w:r>
      <w:r w:rsidR="005A52E2">
        <w:rPr>
          <w:rFonts w:hint="eastAsia"/>
        </w:rPr>
        <w:t>ね</w:t>
      </w:r>
      <w:r w:rsidRPr="00193733">
        <w:rPr>
          <w:rFonts w:hint="eastAsia"/>
        </w:rPr>
        <w:t>で</w:t>
      </w:r>
      <w:r>
        <w:rPr>
          <w:rFonts w:hint="eastAsia"/>
        </w:rPr>
        <w:t>79.6</w:t>
      </w:r>
      <w:r>
        <w:rPr>
          <w:rFonts w:hint="eastAsia"/>
        </w:rPr>
        <w:t>％</w:t>
      </w:r>
      <w:r w:rsidRPr="00193733">
        <w:rPr>
          <w:rFonts w:hint="eastAsia"/>
        </w:rPr>
        <w:t>に対して、目標値は令和</w:t>
      </w:r>
      <w:r w:rsidRPr="00193733">
        <w:rPr>
          <w:rFonts w:hint="eastAsia"/>
        </w:rPr>
        <w:t>17</w:t>
      </w:r>
      <w:r w:rsidRPr="00193733">
        <w:rPr>
          <w:rFonts w:hint="eastAsia"/>
        </w:rPr>
        <w:t>年</w:t>
      </w:r>
      <w:r>
        <w:rPr>
          <w:rFonts w:hint="eastAsia"/>
        </w:rPr>
        <w:t>3</w:t>
      </w:r>
      <w:r>
        <w:rPr>
          <w:rFonts w:hint="eastAsia"/>
        </w:rPr>
        <w:t>月</w:t>
      </w:r>
      <w:r>
        <w:rPr>
          <w:rFonts w:hint="eastAsia"/>
        </w:rPr>
        <w:t>31</w:t>
      </w:r>
      <w:r>
        <w:rPr>
          <w:rFonts w:hint="eastAsia"/>
        </w:rPr>
        <w:t>日</w:t>
      </w:r>
      <w:r w:rsidR="005A52E2">
        <w:rPr>
          <w:rFonts w:hint="eastAsia"/>
        </w:rPr>
        <w:t>ね</w:t>
      </w:r>
      <w:r w:rsidRPr="00193733">
        <w:rPr>
          <w:rFonts w:hint="eastAsia"/>
        </w:rPr>
        <w:t>で</w:t>
      </w:r>
      <w:r>
        <w:rPr>
          <w:rFonts w:hint="eastAsia"/>
        </w:rPr>
        <w:t>81.0</w:t>
      </w:r>
      <w:r>
        <w:rPr>
          <w:rFonts w:hint="eastAsia"/>
        </w:rPr>
        <w:t>％</w:t>
      </w:r>
      <w:r w:rsidRPr="00193733">
        <w:rPr>
          <w:rFonts w:hint="eastAsia"/>
        </w:rPr>
        <w:t>としています。</w:t>
      </w:r>
    </w:p>
    <w:p w14:paraId="028D50AA" w14:textId="77777777" w:rsidR="00FD7234" w:rsidRDefault="00FD7234" w:rsidP="00FD7234">
      <w:pPr>
        <w:spacing w:line="300" w:lineRule="exact"/>
      </w:pPr>
    </w:p>
    <w:p w14:paraId="025C2928" w14:textId="77777777" w:rsidR="00FD7234" w:rsidRDefault="00FD7234" w:rsidP="00FD7234">
      <w:pPr>
        <w:spacing w:line="300" w:lineRule="exact"/>
      </w:pPr>
      <w:r w:rsidRPr="00666A6C">
        <w:rPr>
          <w:rFonts w:hint="eastAsia"/>
        </w:rPr>
        <w:t>本施策を推進する計画など</w:t>
      </w:r>
    </w:p>
    <w:p w14:paraId="24A39B22" w14:textId="017E3888" w:rsidR="00FD7234" w:rsidRDefault="00FD7234" w:rsidP="00FD7234">
      <w:pPr>
        <w:spacing w:line="300" w:lineRule="exact"/>
      </w:pPr>
      <w:r>
        <w:rPr>
          <w:rFonts w:hint="eastAsia"/>
        </w:rPr>
        <w:t>豊川市地域防災計画･豊川市水防計画、豊川市国民保護計画、豊川市地域強靱化計画、豊川市地域強靱化アクションプラン、豊川市役所地震対策業務継続計画、豊川市建築物耐震改修促進計画、豊川市都市計画マスタープラン、豊川市下水道基本計画書、豊川市</w:t>
      </w:r>
      <w:r w:rsidR="005A52E2">
        <w:rPr>
          <w:rFonts w:hint="eastAsia"/>
        </w:rPr>
        <w:t>うすい</w:t>
      </w:r>
      <w:r>
        <w:rPr>
          <w:rFonts w:hint="eastAsia"/>
        </w:rPr>
        <w:t>浸透施設設置事業計画</w:t>
      </w:r>
    </w:p>
    <w:p w14:paraId="33832949" w14:textId="77777777" w:rsidR="00FD7234" w:rsidRDefault="00FD7234" w:rsidP="00FD7234">
      <w:pPr>
        <w:spacing w:line="300" w:lineRule="exact"/>
      </w:pPr>
    </w:p>
    <w:p w14:paraId="49D3A1B9" w14:textId="77777777" w:rsidR="00FD7234" w:rsidRDefault="00FD7234" w:rsidP="00FD7234">
      <w:pPr>
        <w:spacing w:line="300" w:lineRule="exact"/>
      </w:pPr>
      <w:r>
        <w:rPr>
          <w:rFonts w:hint="eastAsia"/>
        </w:rPr>
        <w:t>用語解説</w:t>
      </w:r>
    </w:p>
    <w:p w14:paraId="56F005A1" w14:textId="77777777" w:rsidR="00FD7234" w:rsidRDefault="00FD7234" w:rsidP="00FD7234">
      <w:pPr>
        <w:spacing w:line="300" w:lineRule="exact"/>
      </w:pPr>
      <w:r>
        <w:rPr>
          <w:rFonts w:hint="eastAsia"/>
        </w:rPr>
        <w:t>防災アプリとは、防災情報伝達システム（屋外放送などのシステム）のうち、スマートフォンなどへ災害情報などを配信するアプリケーションです。</w:t>
      </w:r>
    </w:p>
    <w:p w14:paraId="5114E002" w14:textId="77777777" w:rsidR="00FD7234" w:rsidRDefault="00FD7234" w:rsidP="00FD7234">
      <w:pPr>
        <w:spacing w:line="300" w:lineRule="exact"/>
      </w:pPr>
      <w:r>
        <w:rPr>
          <w:rFonts w:hint="eastAsia"/>
        </w:rPr>
        <w:t>計画降雨とは、浸水被害の発生を防止するために、下水道施設の整備目標とする降雨量です。</w:t>
      </w:r>
    </w:p>
    <w:p w14:paraId="28E2837F" w14:textId="77777777" w:rsidR="00FD7234" w:rsidRDefault="00FD7234" w:rsidP="00FD7234">
      <w:pPr>
        <w:spacing w:line="300" w:lineRule="exact"/>
      </w:pPr>
      <w:r>
        <w:rPr>
          <w:rFonts w:hint="eastAsia"/>
        </w:rPr>
        <w:t>土砂災害警戒区域とは、土石流、がけ崩れなどの土砂災害により被害を受ける恐れのある区域のことです。</w:t>
      </w:r>
    </w:p>
    <w:p w14:paraId="14DB5FA7" w14:textId="77777777" w:rsidR="00FD7234" w:rsidRDefault="00FD7234" w:rsidP="00FD7234">
      <w:pPr>
        <w:spacing w:line="300" w:lineRule="exact"/>
      </w:pPr>
      <w:r>
        <w:rPr>
          <w:rFonts w:hint="eastAsia"/>
        </w:rPr>
        <w:t>土砂災害マイ・ハザードマップとは、土砂災害発生の危険度に応じて、自分自身がとるべき準備行動や避難する場所への経路などを記載した、世帯ごとに作成する防災地図のことです。</w:t>
      </w:r>
    </w:p>
    <w:p w14:paraId="3EF14C34" w14:textId="77777777" w:rsidR="00FD7234" w:rsidRDefault="00FD7234" w:rsidP="00FD7234">
      <w:pPr>
        <w:spacing w:line="300" w:lineRule="exact"/>
      </w:pPr>
      <w:r>
        <w:rPr>
          <w:rFonts w:hint="eastAsia"/>
        </w:rPr>
        <w:t>防災リーダー、女性防災リーダーとは、災害時の地域防災力を高めるため、平常時の自主防災活動のけん引役となるリーダーのことです。平成</w:t>
      </w:r>
      <w:r>
        <w:rPr>
          <w:rFonts w:hint="eastAsia"/>
        </w:rPr>
        <w:t>29</w:t>
      </w:r>
      <w:r>
        <w:rPr>
          <w:rFonts w:hint="eastAsia"/>
        </w:rPr>
        <w:t>年度から対象者を女性とした女性防災リーダー養成講座も実施しています。</w:t>
      </w:r>
    </w:p>
    <w:p w14:paraId="4A054C1E" w14:textId="77777777" w:rsidR="00FD7234" w:rsidRDefault="00FD7234" w:rsidP="00FD7234">
      <w:pPr>
        <w:spacing w:line="300" w:lineRule="exact"/>
      </w:pPr>
      <w:r>
        <w:rPr>
          <w:rFonts w:hint="eastAsia"/>
        </w:rPr>
        <w:t>防災ボランティアコーディネーターとは、大規模な災害が発生した時に、ボランティアによる救援・救助活動が円滑で効果的に行われるために、ボランティアと被災者との調整を行う人材のことです。</w:t>
      </w:r>
    </w:p>
    <w:p w14:paraId="484603F3" w14:textId="77777777" w:rsidR="00FD7234" w:rsidRDefault="00FD7234" w:rsidP="00FD7234">
      <w:pPr>
        <w:spacing w:line="300" w:lineRule="exact"/>
      </w:pPr>
      <w:r>
        <w:rPr>
          <w:rFonts w:hint="eastAsia"/>
        </w:rPr>
        <w:t>要配慮者とは、高齢者や障害者、外国人、乳幼児、妊産婦など、災害時に配慮が必要な人のことです。</w:t>
      </w:r>
    </w:p>
    <w:p w14:paraId="41124E14" w14:textId="77777777" w:rsidR="00FD7234" w:rsidRDefault="00FD7234" w:rsidP="00FD7234">
      <w:pPr>
        <w:spacing w:line="300" w:lineRule="exact"/>
      </w:pPr>
      <w:r>
        <w:rPr>
          <w:rFonts w:hint="eastAsia"/>
        </w:rPr>
        <w:t>密集市街地とは、老朽化した木造の建物が密集しており、十分な道路や公園などが整備されていないため</w:t>
      </w:r>
      <w:r>
        <w:rPr>
          <w:rFonts w:hint="eastAsia"/>
        </w:rPr>
        <w:lastRenderedPageBreak/>
        <w:t>に、地震や火事が発生した際に大規模な延焼火災になる危険性が高く、避難しにくい防災上危険な市街地のことです。</w:t>
      </w:r>
    </w:p>
    <w:p w14:paraId="764A3612" w14:textId="77777777" w:rsidR="00FD7234" w:rsidRDefault="00FD7234" w:rsidP="00FD7234">
      <w:pPr>
        <w:spacing w:line="300" w:lineRule="exact"/>
      </w:pPr>
    </w:p>
    <w:p w14:paraId="18094475" w14:textId="77777777" w:rsidR="00FD7234" w:rsidRPr="005F7616" w:rsidRDefault="00FD7234" w:rsidP="00FD7234">
      <w:pPr>
        <w:spacing w:line="300" w:lineRule="exact"/>
        <w:rPr>
          <w:shd w:val="pct15" w:color="auto" w:fill="FFFFFF"/>
        </w:rPr>
      </w:pPr>
      <w:r w:rsidRPr="005F7616">
        <w:rPr>
          <w:rFonts w:hint="eastAsia"/>
          <w:shd w:val="pct15" w:color="auto" w:fill="FFFFFF"/>
        </w:rPr>
        <w:t>施策</w:t>
      </w:r>
      <w:r w:rsidRPr="005F7616">
        <w:rPr>
          <w:rFonts w:hint="eastAsia"/>
          <w:shd w:val="pct15" w:color="auto" w:fill="FFFFFF"/>
        </w:rPr>
        <w:t>4</w:t>
      </w:r>
      <w:r w:rsidRPr="005F7616">
        <w:rPr>
          <w:rFonts w:hint="eastAsia"/>
          <w:shd w:val="pct15" w:color="auto" w:fill="FFFFFF"/>
        </w:rPr>
        <w:t xml:space="preserve">　消防・救急体制の充実</w:t>
      </w:r>
    </w:p>
    <w:p w14:paraId="3693EFFB" w14:textId="77777777" w:rsidR="00FD7234" w:rsidRDefault="00FD7234" w:rsidP="00FD7234">
      <w:pPr>
        <w:spacing w:line="300" w:lineRule="exact"/>
      </w:pPr>
    </w:p>
    <w:p w14:paraId="646A41DB" w14:textId="77777777" w:rsidR="00FD7234" w:rsidRDefault="00FD7234" w:rsidP="00FD7234">
      <w:pPr>
        <w:spacing w:line="300" w:lineRule="exact"/>
      </w:pPr>
      <w:r>
        <w:rPr>
          <w:rFonts w:hint="eastAsia"/>
        </w:rPr>
        <w:t>将来目標</w:t>
      </w:r>
    </w:p>
    <w:p w14:paraId="5B6D47F2" w14:textId="77777777" w:rsidR="00FD7234" w:rsidRDefault="00FD7234" w:rsidP="00FD7234">
      <w:pPr>
        <w:spacing w:line="300" w:lineRule="exact"/>
      </w:pPr>
      <w:r w:rsidRPr="005F7616">
        <w:rPr>
          <w:rFonts w:hint="eastAsia"/>
        </w:rPr>
        <w:t>消防・救急体制が充実し、市民の生命と暮らしが守られているまち</w:t>
      </w:r>
    </w:p>
    <w:p w14:paraId="0A6E0382" w14:textId="77777777" w:rsidR="00FD7234" w:rsidRDefault="00FD7234" w:rsidP="00FD7234">
      <w:pPr>
        <w:spacing w:line="300" w:lineRule="exact"/>
      </w:pPr>
    </w:p>
    <w:p w14:paraId="3989379E" w14:textId="77777777" w:rsidR="00FD7234" w:rsidRDefault="00FD7234" w:rsidP="00FD7234">
      <w:pPr>
        <w:spacing w:line="300" w:lineRule="exact"/>
      </w:pPr>
      <w:r>
        <w:rPr>
          <w:rFonts w:hint="eastAsia"/>
        </w:rPr>
        <w:t>現況</w:t>
      </w:r>
    </w:p>
    <w:p w14:paraId="64A867C1" w14:textId="42DDCC73" w:rsidR="00FD7234" w:rsidRDefault="00FD7234" w:rsidP="005A52E2">
      <w:pPr>
        <w:spacing w:line="300" w:lineRule="exact"/>
      </w:pPr>
      <w:r>
        <w:rPr>
          <w:rFonts w:hint="eastAsia"/>
        </w:rPr>
        <w:t>「消防体制」、「救急体制」に関する市民満足度は、増減を繰り返しているものの、概ね上昇傾向となっています。</w:t>
      </w:r>
    </w:p>
    <w:p w14:paraId="2BA151FF" w14:textId="77777777" w:rsidR="00FD7234" w:rsidRDefault="00FD7234" w:rsidP="00FD7234">
      <w:pPr>
        <w:spacing w:line="300" w:lineRule="exact"/>
      </w:pPr>
      <w:r>
        <w:rPr>
          <w:rFonts w:hint="eastAsia"/>
        </w:rPr>
        <w:t>火災の発生件数は、令和</w:t>
      </w:r>
      <w:r>
        <w:rPr>
          <w:rFonts w:hint="eastAsia"/>
        </w:rPr>
        <w:t>4</w:t>
      </w:r>
      <w:r>
        <w:rPr>
          <w:rFonts w:hint="eastAsia"/>
        </w:rPr>
        <w:t>年の</w:t>
      </w:r>
      <w:r>
        <w:rPr>
          <w:rFonts w:hint="eastAsia"/>
        </w:rPr>
        <w:t>54</w:t>
      </w:r>
      <w:r>
        <w:rPr>
          <w:rFonts w:hint="eastAsia"/>
        </w:rPr>
        <w:t>件が最も多く、他の年は</w:t>
      </w:r>
      <w:r>
        <w:rPr>
          <w:rFonts w:hint="eastAsia"/>
        </w:rPr>
        <w:t>40</w:t>
      </w:r>
      <w:r>
        <w:rPr>
          <w:rFonts w:hint="eastAsia"/>
        </w:rPr>
        <w:t>件前後の数値となっています。死傷者数は、平成</w:t>
      </w:r>
      <w:r>
        <w:rPr>
          <w:rFonts w:hint="eastAsia"/>
        </w:rPr>
        <w:t>30</w:t>
      </w:r>
      <w:r>
        <w:rPr>
          <w:rFonts w:hint="eastAsia"/>
        </w:rPr>
        <w:t>年の</w:t>
      </w:r>
      <w:r>
        <w:rPr>
          <w:rFonts w:hint="eastAsia"/>
        </w:rPr>
        <w:t>11</w:t>
      </w:r>
      <w:r>
        <w:rPr>
          <w:rFonts w:hint="eastAsia"/>
        </w:rPr>
        <w:t>人をピークに減少が続いていましたが、近年は増加傾向となっています。</w:t>
      </w:r>
    </w:p>
    <w:p w14:paraId="66D37947" w14:textId="77777777" w:rsidR="00FD7234" w:rsidRDefault="00FD7234" w:rsidP="00FD7234">
      <w:pPr>
        <w:spacing w:line="300" w:lineRule="exact"/>
      </w:pPr>
      <w:r>
        <w:rPr>
          <w:rFonts w:hint="eastAsia"/>
        </w:rPr>
        <w:t>救急車の平均到着時間は、概ね</w:t>
      </w:r>
      <w:r>
        <w:rPr>
          <w:rFonts w:hint="eastAsia"/>
        </w:rPr>
        <w:t>8</w:t>
      </w:r>
      <w:r>
        <w:rPr>
          <w:rFonts w:hint="eastAsia"/>
        </w:rPr>
        <w:t>分台後半から</w:t>
      </w:r>
      <w:r>
        <w:rPr>
          <w:rFonts w:hint="eastAsia"/>
        </w:rPr>
        <w:t>9</w:t>
      </w:r>
      <w:r>
        <w:rPr>
          <w:rFonts w:hint="eastAsia"/>
        </w:rPr>
        <w:t>分台前半で推移し、増減を繰り返しています。出動件数は、令和２年に大きく減少しましたが、以降は再び増加傾向となっています。</w:t>
      </w:r>
    </w:p>
    <w:p w14:paraId="59E08A3C" w14:textId="77777777" w:rsidR="00FD7234" w:rsidRDefault="00FD7234" w:rsidP="00FD7234">
      <w:pPr>
        <w:spacing w:line="300" w:lineRule="exact"/>
      </w:pPr>
      <w:r>
        <w:rPr>
          <w:rFonts w:hint="eastAsia"/>
        </w:rPr>
        <w:t>市民による応急手当実施率は、増減を繰り返しながら、</w:t>
      </w:r>
      <w:r>
        <w:rPr>
          <w:rFonts w:hint="eastAsia"/>
        </w:rPr>
        <w:t>60</w:t>
      </w:r>
      <w:r>
        <w:rPr>
          <w:rFonts w:hint="eastAsia"/>
        </w:rPr>
        <w:t>％台から</w:t>
      </w:r>
      <w:r>
        <w:rPr>
          <w:rFonts w:hint="eastAsia"/>
        </w:rPr>
        <w:t>70</w:t>
      </w:r>
      <w:r>
        <w:rPr>
          <w:rFonts w:hint="eastAsia"/>
        </w:rPr>
        <w:t>％台で推移しています。</w:t>
      </w:r>
    </w:p>
    <w:p w14:paraId="1623F9CA" w14:textId="77777777" w:rsidR="00FD7234" w:rsidRPr="005F7616" w:rsidRDefault="00FD7234" w:rsidP="00FD7234">
      <w:pPr>
        <w:spacing w:line="300" w:lineRule="exact"/>
      </w:pPr>
    </w:p>
    <w:p w14:paraId="7D3273A0" w14:textId="77777777" w:rsidR="00FD7234" w:rsidRDefault="00FD7234" w:rsidP="00FD7234">
      <w:pPr>
        <w:spacing w:line="300" w:lineRule="exact"/>
      </w:pPr>
      <w:r>
        <w:rPr>
          <w:rFonts w:hint="eastAsia"/>
        </w:rPr>
        <w:t>将来目標を実現するための主な手段と事業例</w:t>
      </w:r>
    </w:p>
    <w:p w14:paraId="138AB8A3" w14:textId="77777777" w:rsidR="00FD7234" w:rsidRDefault="00FD7234" w:rsidP="00FD7234">
      <w:pPr>
        <w:spacing w:line="300" w:lineRule="exact"/>
      </w:pPr>
      <w:r>
        <w:rPr>
          <w:rFonts w:hint="eastAsia"/>
        </w:rPr>
        <w:t>手段</w:t>
      </w:r>
      <w:r>
        <w:rPr>
          <w:rFonts w:hint="eastAsia"/>
        </w:rPr>
        <w:t>1</w:t>
      </w:r>
      <w:r>
        <w:rPr>
          <w:rFonts w:hint="eastAsia"/>
        </w:rPr>
        <w:t>、消防力の強化により、火災など災害時の対応力を高めます。</w:t>
      </w:r>
    </w:p>
    <w:p w14:paraId="4BDA1444" w14:textId="51F93463" w:rsidR="00FD7234" w:rsidRDefault="00FD7234" w:rsidP="00FD7234">
      <w:pPr>
        <w:spacing w:line="300" w:lineRule="exact"/>
      </w:pPr>
      <w:r>
        <w:rPr>
          <w:rFonts w:hint="eastAsia"/>
        </w:rPr>
        <w:t>事業例</w:t>
      </w:r>
      <w:r w:rsidR="00F60FA2">
        <w:rPr>
          <w:rFonts w:hint="eastAsia"/>
        </w:rPr>
        <w:t>、</w:t>
      </w:r>
      <w:r>
        <w:rPr>
          <w:rFonts w:hint="eastAsia"/>
        </w:rPr>
        <w:t>消防庁舎の整備、消防車両の計画的な更新・整備、消防水利・消防施設の整備、消防団・自警団活動への支援、など</w:t>
      </w:r>
    </w:p>
    <w:p w14:paraId="08484062" w14:textId="77777777" w:rsidR="00FD7234" w:rsidRDefault="00FD7234" w:rsidP="00FD7234">
      <w:pPr>
        <w:spacing w:line="300" w:lineRule="exact"/>
      </w:pPr>
      <w:r>
        <w:rPr>
          <w:rFonts w:hint="eastAsia"/>
        </w:rPr>
        <w:t>手段</w:t>
      </w:r>
      <w:r>
        <w:rPr>
          <w:rFonts w:hint="eastAsia"/>
        </w:rPr>
        <w:t>2</w:t>
      </w:r>
      <w:r>
        <w:rPr>
          <w:rFonts w:hint="eastAsia"/>
        </w:rPr>
        <w:t>、防火意識の啓発により、火災を未然に防ぎます。</w:t>
      </w:r>
    </w:p>
    <w:p w14:paraId="56DAB49C" w14:textId="605BA749" w:rsidR="00FD7234" w:rsidRDefault="00FD7234" w:rsidP="00FD7234">
      <w:pPr>
        <w:spacing w:line="300" w:lineRule="exact"/>
      </w:pPr>
      <w:r>
        <w:rPr>
          <w:rFonts w:hint="eastAsia"/>
        </w:rPr>
        <w:t>事業例</w:t>
      </w:r>
      <w:r w:rsidR="00F60FA2">
        <w:rPr>
          <w:rFonts w:hint="eastAsia"/>
        </w:rPr>
        <w:t>、</w:t>
      </w:r>
      <w:r>
        <w:rPr>
          <w:rFonts w:hint="eastAsia"/>
        </w:rPr>
        <w:t>住宅用火災警報器の設置、維持管理の促進、など</w:t>
      </w:r>
    </w:p>
    <w:p w14:paraId="1F4FA9AD" w14:textId="77777777" w:rsidR="00FD7234" w:rsidRDefault="00FD7234" w:rsidP="00FD7234">
      <w:pPr>
        <w:spacing w:line="300" w:lineRule="exact"/>
      </w:pPr>
      <w:r>
        <w:rPr>
          <w:rFonts w:hint="eastAsia"/>
        </w:rPr>
        <w:t>手段</w:t>
      </w:r>
      <w:r>
        <w:rPr>
          <w:rFonts w:hint="eastAsia"/>
        </w:rPr>
        <w:t>3</w:t>
      </w:r>
      <w:r>
        <w:rPr>
          <w:rFonts w:hint="eastAsia"/>
        </w:rPr>
        <w:t>、救急活動の迅速化により、救命率の向上をめざします。</w:t>
      </w:r>
    </w:p>
    <w:p w14:paraId="4E2D25FE" w14:textId="372D75E2" w:rsidR="00FD7234" w:rsidRDefault="00FD7234" w:rsidP="00FD7234">
      <w:pPr>
        <w:spacing w:line="300" w:lineRule="exact"/>
      </w:pPr>
      <w:r>
        <w:rPr>
          <w:rFonts w:hint="eastAsia"/>
        </w:rPr>
        <w:t>事業例</w:t>
      </w:r>
      <w:r w:rsidR="00F60FA2">
        <w:rPr>
          <w:rFonts w:hint="eastAsia"/>
        </w:rPr>
        <w:t>、</w:t>
      </w:r>
      <w:r>
        <w:rPr>
          <w:rFonts w:hint="eastAsia"/>
        </w:rPr>
        <w:t>高規格救急自動車の計画的な更新・整備、救急救命士養成など救急体制の強化、など</w:t>
      </w:r>
    </w:p>
    <w:p w14:paraId="35175A70" w14:textId="77777777" w:rsidR="00FD7234" w:rsidRDefault="00FD7234" w:rsidP="00FD7234">
      <w:pPr>
        <w:spacing w:line="300" w:lineRule="exact"/>
      </w:pPr>
      <w:r>
        <w:rPr>
          <w:rFonts w:hint="eastAsia"/>
        </w:rPr>
        <w:t>手段</w:t>
      </w:r>
      <w:r>
        <w:rPr>
          <w:rFonts w:hint="eastAsia"/>
        </w:rPr>
        <w:t>4</w:t>
      </w:r>
      <w:r>
        <w:rPr>
          <w:rFonts w:hint="eastAsia"/>
        </w:rPr>
        <w:t>、救急活動の啓発により、市民の救命意識と対応力を高めます。</w:t>
      </w:r>
    </w:p>
    <w:p w14:paraId="5BF55A5F" w14:textId="66103B30" w:rsidR="00FD7234" w:rsidRDefault="00FD7234" w:rsidP="00FD7234">
      <w:pPr>
        <w:spacing w:line="300" w:lineRule="exact"/>
      </w:pPr>
      <w:r>
        <w:rPr>
          <w:rFonts w:hint="eastAsia"/>
        </w:rPr>
        <w:t>事業例</w:t>
      </w:r>
      <w:r w:rsidR="00F60FA2">
        <w:rPr>
          <w:rFonts w:hint="eastAsia"/>
        </w:rPr>
        <w:t>、</w:t>
      </w:r>
      <w:r>
        <w:rPr>
          <w:rFonts w:hint="eastAsia"/>
        </w:rPr>
        <w:t>救命講習会の実施　・</w:t>
      </w:r>
      <w:r>
        <w:rPr>
          <w:rFonts w:hint="eastAsia"/>
        </w:rPr>
        <w:t>AED</w:t>
      </w:r>
      <w:r>
        <w:rPr>
          <w:rFonts w:hint="eastAsia"/>
        </w:rPr>
        <w:t>（自動体外式除細動器）の活用促進、など</w:t>
      </w:r>
    </w:p>
    <w:p w14:paraId="6E98C6A0" w14:textId="77777777" w:rsidR="00FD7234" w:rsidRDefault="00FD7234" w:rsidP="00FD7234">
      <w:pPr>
        <w:spacing w:line="300" w:lineRule="exact"/>
      </w:pPr>
    </w:p>
    <w:p w14:paraId="7608D957"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4C86CA21" w14:textId="17BB8358" w:rsidR="00FD7234" w:rsidRDefault="00FD7234" w:rsidP="00FD7234">
      <w:pPr>
        <w:spacing w:line="300" w:lineRule="exact"/>
      </w:pPr>
      <w:r>
        <w:rPr>
          <w:rFonts w:hint="eastAsia"/>
        </w:rPr>
        <w:t>指標</w:t>
      </w:r>
      <w:r>
        <w:rPr>
          <w:rFonts w:hint="eastAsia"/>
        </w:rPr>
        <w:t>1</w:t>
      </w:r>
      <w:r>
        <w:rPr>
          <w:rFonts w:hint="eastAsia"/>
        </w:rPr>
        <w:t>、</w:t>
      </w:r>
      <w:r w:rsidRPr="005F7616">
        <w:rPr>
          <w:rFonts w:hint="eastAsia"/>
        </w:rPr>
        <w:t>「消防体制」市民満足度</w:t>
      </w:r>
      <w:r>
        <w:rPr>
          <w:rFonts w:hint="eastAsia"/>
        </w:rPr>
        <w:t>は、</w:t>
      </w:r>
      <w:r w:rsidRPr="005F7616">
        <w:rPr>
          <w:rFonts w:hint="eastAsia"/>
        </w:rPr>
        <w:t>市民意識調査の「消防体制」に関する満足の程度の問いについて、「満足」「まあ満足」と</w:t>
      </w:r>
      <w:r w:rsidR="005A52E2">
        <w:rPr>
          <w:rFonts w:hint="eastAsia"/>
        </w:rPr>
        <w:t>こた</w:t>
      </w:r>
      <w:r w:rsidRPr="005F7616">
        <w:rPr>
          <w:rFonts w:hint="eastAsia"/>
        </w:rPr>
        <w:t>えた人の割合です。現状値は令和</w:t>
      </w:r>
      <w:r w:rsidRPr="005F7616">
        <w:rPr>
          <w:rFonts w:hint="eastAsia"/>
        </w:rPr>
        <w:t>7</w:t>
      </w:r>
      <w:r w:rsidRPr="005F7616">
        <w:rPr>
          <w:rFonts w:hint="eastAsia"/>
        </w:rPr>
        <w:t>年値で</w:t>
      </w:r>
      <w:r>
        <w:rPr>
          <w:rFonts w:hint="eastAsia"/>
        </w:rPr>
        <w:t>64.1</w:t>
      </w:r>
      <w:r w:rsidRPr="005F7616">
        <w:rPr>
          <w:rFonts w:hint="eastAsia"/>
        </w:rPr>
        <w:t>％に対して、目標値は令和</w:t>
      </w:r>
      <w:r w:rsidRPr="005F7616">
        <w:rPr>
          <w:rFonts w:hint="eastAsia"/>
        </w:rPr>
        <w:t>17</w:t>
      </w:r>
      <w:r w:rsidRPr="005F7616">
        <w:rPr>
          <w:rFonts w:hint="eastAsia"/>
        </w:rPr>
        <w:t>年値で</w:t>
      </w:r>
      <w:r>
        <w:rPr>
          <w:rFonts w:hint="eastAsia"/>
        </w:rPr>
        <w:t>68.1</w:t>
      </w:r>
      <w:r w:rsidRPr="005F7616">
        <w:rPr>
          <w:rFonts w:hint="eastAsia"/>
        </w:rPr>
        <w:t>％としています。</w:t>
      </w:r>
    </w:p>
    <w:p w14:paraId="6A0520A3" w14:textId="0FAA97D2" w:rsidR="00FD7234" w:rsidRDefault="00FD7234" w:rsidP="00FD7234">
      <w:pPr>
        <w:spacing w:line="300" w:lineRule="exact"/>
      </w:pPr>
      <w:r>
        <w:rPr>
          <w:rFonts w:hint="eastAsia"/>
        </w:rPr>
        <w:t>指標</w:t>
      </w:r>
      <w:r>
        <w:rPr>
          <w:rFonts w:hint="eastAsia"/>
        </w:rPr>
        <w:t>2</w:t>
      </w:r>
      <w:r>
        <w:rPr>
          <w:rFonts w:hint="eastAsia"/>
        </w:rPr>
        <w:t>、</w:t>
      </w:r>
      <w:r w:rsidRPr="005F7616">
        <w:rPr>
          <w:rFonts w:hint="eastAsia"/>
        </w:rPr>
        <w:t>「救急体制」市民満足度</w:t>
      </w:r>
      <w:r>
        <w:rPr>
          <w:rFonts w:hint="eastAsia"/>
        </w:rPr>
        <w:t>は、</w:t>
      </w:r>
      <w:r w:rsidRPr="005F7616">
        <w:rPr>
          <w:rFonts w:hint="eastAsia"/>
        </w:rPr>
        <w:t>市民意識調査の「救急体制」に関する満足の程度の問いについて、「満足」「まあ満足」と</w:t>
      </w:r>
      <w:r w:rsidR="005A52E2">
        <w:rPr>
          <w:rFonts w:hint="eastAsia"/>
        </w:rPr>
        <w:t>こた</w:t>
      </w:r>
      <w:r w:rsidRPr="005F7616">
        <w:rPr>
          <w:rFonts w:hint="eastAsia"/>
        </w:rPr>
        <w:t>えた人の割合です。現状値は令和</w:t>
      </w:r>
      <w:r w:rsidRPr="005F7616">
        <w:rPr>
          <w:rFonts w:hint="eastAsia"/>
        </w:rPr>
        <w:t>7</w:t>
      </w:r>
      <w:r w:rsidRPr="005F7616">
        <w:rPr>
          <w:rFonts w:hint="eastAsia"/>
        </w:rPr>
        <w:t>年値で</w:t>
      </w:r>
      <w:r>
        <w:rPr>
          <w:rFonts w:hint="eastAsia"/>
        </w:rPr>
        <w:t>66.4</w:t>
      </w:r>
      <w:r w:rsidRPr="005F7616">
        <w:rPr>
          <w:rFonts w:hint="eastAsia"/>
        </w:rPr>
        <w:t>％に対して、目標値は令和</w:t>
      </w:r>
      <w:r w:rsidRPr="005F7616">
        <w:rPr>
          <w:rFonts w:hint="eastAsia"/>
        </w:rPr>
        <w:t>17</w:t>
      </w:r>
      <w:r w:rsidRPr="005F7616">
        <w:rPr>
          <w:rFonts w:hint="eastAsia"/>
        </w:rPr>
        <w:t>年値で</w:t>
      </w:r>
      <w:r>
        <w:rPr>
          <w:rFonts w:hint="eastAsia"/>
        </w:rPr>
        <w:t>70.1</w:t>
      </w:r>
      <w:r w:rsidRPr="005F7616">
        <w:rPr>
          <w:rFonts w:hint="eastAsia"/>
        </w:rPr>
        <w:t>％としています。</w:t>
      </w:r>
    </w:p>
    <w:p w14:paraId="61C20672" w14:textId="1E8F0664" w:rsidR="00FD7234" w:rsidRDefault="00FD7234" w:rsidP="00FD7234">
      <w:pPr>
        <w:spacing w:line="300" w:lineRule="exact"/>
      </w:pPr>
      <w:r>
        <w:rPr>
          <w:rFonts w:hint="eastAsia"/>
        </w:rPr>
        <w:t>指標</w:t>
      </w:r>
      <w:r>
        <w:rPr>
          <w:rFonts w:hint="eastAsia"/>
        </w:rPr>
        <w:t>3</w:t>
      </w:r>
      <w:r>
        <w:rPr>
          <w:rFonts w:hint="eastAsia"/>
        </w:rPr>
        <w:t>、</w:t>
      </w:r>
      <w:r w:rsidRPr="005F7616">
        <w:rPr>
          <w:rFonts w:hint="eastAsia"/>
        </w:rPr>
        <w:t>火災の発生件数</w:t>
      </w:r>
      <w:r>
        <w:rPr>
          <w:rFonts w:hint="eastAsia"/>
        </w:rPr>
        <w:t>は、</w:t>
      </w:r>
      <w:r w:rsidRPr="005F7616">
        <w:rPr>
          <w:rFonts w:hint="eastAsia"/>
        </w:rPr>
        <w:t>1</w:t>
      </w:r>
      <w:r w:rsidRPr="005F7616">
        <w:rPr>
          <w:rFonts w:hint="eastAsia"/>
        </w:rPr>
        <w:t>月から</w:t>
      </w:r>
      <w:r w:rsidRPr="005F7616">
        <w:rPr>
          <w:rFonts w:hint="eastAsia"/>
        </w:rPr>
        <w:t>12</w:t>
      </w:r>
      <w:r w:rsidRPr="005F7616">
        <w:rPr>
          <w:rFonts w:hint="eastAsia"/>
        </w:rPr>
        <w:t>月までに豊川市内で発生した火災の件数です。現状値は令和</w:t>
      </w:r>
      <w:r>
        <w:rPr>
          <w:rFonts w:hint="eastAsia"/>
        </w:rPr>
        <w:t>6</w:t>
      </w:r>
      <w:r>
        <w:rPr>
          <w:rFonts w:hint="eastAsia"/>
        </w:rPr>
        <w:t>年</w:t>
      </w:r>
      <w:r w:rsidRPr="005F7616">
        <w:rPr>
          <w:rFonts w:hint="eastAsia"/>
        </w:rPr>
        <w:t>値で</w:t>
      </w:r>
      <w:r>
        <w:rPr>
          <w:rFonts w:hint="eastAsia"/>
        </w:rPr>
        <w:t>38</w:t>
      </w:r>
      <w:r>
        <w:rPr>
          <w:rFonts w:hint="eastAsia"/>
        </w:rPr>
        <w:t>件</w:t>
      </w:r>
      <w:r w:rsidRPr="005F7616">
        <w:rPr>
          <w:rFonts w:hint="eastAsia"/>
        </w:rPr>
        <w:t>に対して、目標値は令和</w:t>
      </w:r>
      <w:r w:rsidRPr="005F7616">
        <w:rPr>
          <w:rFonts w:hint="eastAsia"/>
        </w:rPr>
        <w:t>1</w:t>
      </w:r>
      <w:r>
        <w:rPr>
          <w:rFonts w:hint="eastAsia"/>
        </w:rPr>
        <w:t>6</w:t>
      </w:r>
      <w:r w:rsidRPr="005F7616">
        <w:rPr>
          <w:rFonts w:hint="eastAsia"/>
        </w:rPr>
        <w:t>年値で</w:t>
      </w:r>
      <w:r>
        <w:rPr>
          <w:rFonts w:hint="eastAsia"/>
        </w:rPr>
        <w:t>35</w:t>
      </w:r>
      <w:r w:rsidR="005A52E2">
        <w:rPr>
          <w:rFonts w:hint="eastAsia"/>
        </w:rPr>
        <w:t>件</w:t>
      </w:r>
      <w:r w:rsidRPr="005F7616">
        <w:rPr>
          <w:rFonts w:hint="eastAsia"/>
        </w:rPr>
        <w:t>としています。</w:t>
      </w:r>
    </w:p>
    <w:p w14:paraId="6B7E3F91" w14:textId="77777777" w:rsidR="00FD7234" w:rsidRDefault="00FD7234" w:rsidP="00FD7234">
      <w:pPr>
        <w:spacing w:line="300" w:lineRule="exact"/>
      </w:pPr>
      <w:r>
        <w:rPr>
          <w:rFonts w:hint="eastAsia"/>
        </w:rPr>
        <w:t>指標</w:t>
      </w:r>
      <w:r>
        <w:rPr>
          <w:rFonts w:hint="eastAsia"/>
        </w:rPr>
        <w:t>4</w:t>
      </w:r>
      <w:r>
        <w:rPr>
          <w:rFonts w:hint="eastAsia"/>
        </w:rPr>
        <w:t>、</w:t>
      </w:r>
      <w:r w:rsidRPr="005F7616">
        <w:rPr>
          <w:rFonts w:hint="eastAsia"/>
        </w:rPr>
        <w:t>救急車の平均到着時間</w:t>
      </w:r>
      <w:r>
        <w:rPr>
          <w:rFonts w:hint="eastAsia"/>
        </w:rPr>
        <w:t>は、</w:t>
      </w:r>
      <w:r w:rsidRPr="005F7616">
        <w:rPr>
          <w:rFonts w:hint="eastAsia"/>
        </w:rPr>
        <w:t>管内の救急車が</w:t>
      </w:r>
      <w:r w:rsidRPr="005F7616">
        <w:rPr>
          <w:rFonts w:hint="eastAsia"/>
        </w:rPr>
        <w:t>119</w:t>
      </w:r>
      <w:r w:rsidRPr="005F7616">
        <w:rPr>
          <w:rFonts w:hint="eastAsia"/>
        </w:rPr>
        <w:t>番通報から現場に到着するまでに要した時間の</w:t>
      </w:r>
      <w:r w:rsidRPr="005F7616">
        <w:rPr>
          <w:rFonts w:hint="eastAsia"/>
        </w:rPr>
        <w:t>1</w:t>
      </w:r>
      <w:r w:rsidRPr="005F7616">
        <w:rPr>
          <w:rFonts w:hint="eastAsia"/>
        </w:rPr>
        <w:t>月から</w:t>
      </w:r>
      <w:r w:rsidRPr="005F7616">
        <w:rPr>
          <w:rFonts w:hint="eastAsia"/>
        </w:rPr>
        <w:t>12</w:t>
      </w:r>
      <w:r w:rsidRPr="005F7616">
        <w:rPr>
          <w:rFonts w:hint="eastAsia"/>
        </w:rPr>
        <w:t>月までの平均です。現状値は令和</w:t>
      </w:r>
      <w:r>
        <w:rPr>
          <w:rFonts w:hint="eastAsia"/>
        </w:rPr>
        <w:t>6</w:t>
      </w:r>
      <w:r w:rsidRPr="005F7616">
        <w:rPr>
          <w:rFonts w:hint="eastAsia"/>
        </w:rPr>
        <w:t>年値で</w:t>
      </w:r>
      <w:r>
        <w:rPr>
          <w:rFonts w:hint="eastAsia"/>
        </w:rPr>
        <w:t>8.5</w:t>
      </w:r>
      <w:r>
        <w:rPr>
          <w:rFonts w:hint="eastAsia"/>
        </w:rPr>
        <w:t>分</w:t>
      </w:r>
      <w:r w:rsidRPr="005F7616">
        <w:rPr>
          <w:rFonts w:hint="eastAsia"/>
        </w:rPr>
        <w:t>に対して、目標値は令和</w:t>
      </w:r>
      <w:r w:rsidRPr="005F7616">
        <w:rPr>
          <w:rFonts w:hint="eastAsia"/>
        </w:rPr>
        <w:t>1</w:t>
      </w:r>
      <w:r>
        <w:rPr>
          <w:rFonts w:hint="eastAsia"/>
        </w:rPr>
        <w:t>6</w:t>
      </w:r>
      <w:r w:rsidRPr="005F7616">
        <w:rPr>
          <w:rFonts w:hint="eastAsia"/>
        </w:rPr>
        <w:t>年値で</w:t>
      </w:r>
      <w:r>
        <w:rPr>
          <w:rFonts w:hint="eastAsia"/>
        </w:rPr>
        <w:t>8.2</w:t>
      </w:r>
      <w:r>
        <w:rPr>
          <w:rFonts w:hint="eastAsia"/>
        </w:rPr>
        <w:t>分</w:t>
      </w:r>
      <w:r w:rsidRPr="005F7616">
        <w:rPr>
          <w:rFonts w:hint="eastAsia"/>
        </w:rPr>
        <w:t>としています。</w:t>
      </w:r>
    </w:p>
    <w:p w14:paraId="65599D0D" w14:textId="77777777" w:rsidR="00FD7234" w:rsidRDefault="00FD7234" w:rsidP="00FD7234">
      <w:pPr>
        <w:spacing w:line="300" w:lineRule="exact"/>
      </w:pPr>
      <w:r>
        <w:rPr>
          <w:rFonts w:hint="eastAsia"/>
        </w:rPr>
        <w:t>指標</w:t>
      </w:r>
      <w:r>
        <w:rPr>
          <w:rFonts w:hint="eastAsia"/>
        </w:rPr>
        <w:t>5</w:t>
      </w:r>
      <w:r>
        <w:rPr>
          <w:rFonts w:hint="eastAsia"/>
        </w:rPr>
        <w:t>、</w:t>
      </w:r>
      <w:r w:rsidRPr="005F7616">
        <w:rPr>
          <w:rFonts w:hint="eastAsia"/>
        </w:rPr>
        <w:t>市民による応急手当実施率</w:t>
      </w:r>
      <w:r>
        <w:rPr>
          <w:rFonts w:hint="eastAsia"/>
        </w:rPr>
        <w:t>は、</w:t>
      </w:r>
      <w:r w:rsidRPr="005F7616">
        <w:rPr>
          <w:rFonts w:hint="eastAsia"/>
        </w:rPr>
        <w:t>1</w:t>
      </w:r>
      <w:r w:rsidRPr="005F7616">
        <w:rPr>
          <w:rFonts w:hint="eastAsia"/>
        </w:rPr>
        <w:t>月から</w:t>
      </w:r>
      <w:r w:rsidRPr="005F7616">
        <w:rPr>
          <w:rFonts w:hint="eastAsia"/>
        </w:rPr>
        <w:t>12</w:t>
      </w:r>
      <w:r w:rsidRPr="005F7616">
        <w:rPr>
          <w:rFonts w:hint="eastAsia"/>
        </w:rPr>
        <w:t>月までに管内で救急搬送された心肺停止傷病者に対して、救急現場で市民によって応急手当が実施された割合です。現状値は令和</w:t>
      </w:r>
      <w:r>
        <w:rPr>
          <w:rFonts w:hint="eastAsia"/>
        </w:rPr>
        <w:t>6</w:t>
      </w:r>
      <w:r w:rsidRPr="005F7616">
        <w:rPr>
          <w:rFonts w:hint="eastAsia"/>
        </w:rPr>
        <w:t>年値で</w:t>
      </w:r>
      <w:r>
        <w:rPr>
          <w:rFonts w:hint="eastAsia"/>
        </w:rPr>
        <w:t>67</w:t>
      </w:r>
      <w:r w:rsidRPr="005F7616">
        <w:rPr>
          <w:rFonts w:hint="eastAsia"/>
        </w:rPr>
        <w:t>％に対して、目標値は令和</w:t>
      </w:r>
      <w:r w:rsidRPr="005F7616">
        <w:rPr>
          <w:rFonts w:hint="eastAsia"/>
        </w:rPr>
        <w:t>1</w:t>
      </w:r>
      <w:r>
        <w:rPr>
          <w:rFonts w:hint="eastAsia"/>
        </w:rPr>
        <w:t>6</w:t>
      </w:r>
      <w:r w:rsidRPr="005F7616">
        <w:rPr>
          <w:rFonts w:hint="eastAsia"/>
        </w:rPr>
        <w:t>年値で</w:t>
      </w:r>
      <w:r>
        <w:rPr>
          <w:rFonts w:hint="eastAsia"/>
        </w:rPr>
        <w:t>75</w:t>
      </w:r>
      <w:r w:rsidRPr="005F7616">
        <w:rPr>
          <w:rFonts w:hint="eastAsia"/>
        </w:rPr>
        <w:t>％としています。</w:t>
      </w:r>
    </w:p>
    <w:p w14:paraId="39EAF3D5" w14:textId="77777777" w:rsidR="00FD7234" w:rsidRDefault="00FD7234" w:rsidP="00FD7234">
      <w:pPr>
        <w:spacing w:line="300" w:lineRule="exact"/>
      </w:pPr>
    </w:p>
    <w:p w14:paraId="059912BE" w14:textId="77777777" w:rsidR="00FD7234" w:rsidRDefault="00FD7234" w:rsidP="00FD7234">
      <w:pPr>
        <w:spacing w:line="300" w:lineRule="exact"/>
      </w:pPr>
      <w:r w:rsidRPr="00666A6C">
        <w:rPr>
          <w:rFonts w:hint="eastAsia"/>
        </w:rPr>
        <w:t>本施策を推進する計画など</w:t>
      </w:r>
    </w:p>
    <w:p w14:paraId="5C70A6C3" w14:textId="77777777" w:rsidR="00FD7234" w:rsidRDefault="00FD7234" w:rsidP="00FD7234">
      <w:pPr>
        <w:spacing w:line="300" w:lineRule="exact"/>
      </w:pPr>
      <w:r w:rsidRPr="000D30FE">
        <w:rPr>
          <w:rFonts w:hint="eastAsia"/>
        </w:rPr>
        <w:t>豊川市地域防災計画･豊川市水防計画</w:t>
      </w:r>
    </w:p>
    <w:p w14:paraId="68BA7954" w14:textId="77777777" w:rsidR="00FD7234" w:rsidRDefault="00FD7234" w:rsidP="00FD7234">
      <w:pPr>
        <w:spacing w:line="300" w:lineRule="exact"/>
      </w:pPr>
    </w:p>
    <w:p w14:paraId="54CD7A55" w14:textId="77777777" w:rsidR="00FD7234" w:rsidRDefault="00FD7234" w:rsidP="00FD7234">
      <w:pPr>
        <w:spacing w:line="300" w:lineRule="exact"/>
      </w:pPr>
      <w:r>
        <w:rPr>
          <w:rFonts w:hint="eastAsia"/>
        </w:rPr>
        <w:t>用語解説</w:t>
      </w:r>
    </w:p>
    <w:p w14:paraId="69DB0184" w14:textId="77777777" w:rsidR="00FD7234" w:rsidRDefault="00FD7234" w:rsidP="00FD7234">
      <w:pPr>
        <w:spacing w:line="300" w:lineRule="exact"/>
      </w:pPr>
      <w:r>
        <w:rPr>
          <w:rFonts w:hint="eastAsia"/>
        </w:rPr>
        <w:t>心肺停止傷病者とは、心臓と呼吸が停止し、死が目前に迫っている状態です。この状態に陥った傷病者に対しては、人工呼吸や胸骨圧迫など迅速な応急手当が必要です。</w:t>
      </w:r>
    </w:p>
    <w:p w14:paraId="11D621B6" w14:textId="77777777" w:rsidR="00FD7234" w:rsidRDefault="00FD7234" w:rsidP="00FD7234">
      <w:pPr>
        <w:spacing w:line="300" w:lineRule="exact"/>
      </w:pPr>
      <w:r>
        <w:rPr>
          <w:rFonts w:hint="eastAsia"/>
        </w:rPr>
        <w:lastRenderedPageBreak/>
        <w:t>消防水利とは、消火栓、防火水槽、耐震性貯水槽など消火活動に必要な水を確保する施設です。</w:t>
      </w:r>
    </w:p>
    <w:p w14:paraId="5ED80727" w14:textId="77777777" w:rsidR="00FD7234" w:rsidRDefault="00FD7234" w:rsidP="00FD7234">
      <w:pPr>
        <w:spacing w:line="300" w:lineRule="exact"/>
      </w:pPr>
      <w:r>
        <w:rPr>
          <w:rFonts w:hint="eastAsia"/>
        </w:rPr>
        <w:t>救命講習会とは、心肺蘇生法や</w:t>
      </w:r>
      <w:r>
        <w:rPr>
          <w:rFonts w:hint="eastAsia"/>
        </w:rPr>
        <w:t>AED</w:t>
      </w:r>
      <w:r>
        <w:rPr>
          <w:rFonts w:hint="eastAsia"/>
        </w:rPr>
        <w:t>の取扱いなどを行う講習会です。</w:t>
      </w:r>
    </w:p>
    <w:p w14:paraId="20973A50" w14:textId="77777777" w:rsidR="00FD7234" w:rsidRDefault="00FD7234" w:rsidP="00FD7234">
      <w:pPr>
        <w:spacing w:line="300" w:lineRule="exact"/>
      </w:pPr>
      <w:r>
        <w:rPr>
          <w:rFonts w:hint="eastAsia"/>
        </w:rPr>
        <w:t>AED</w:t>
      </w:r>
      <w:r>
        <w:rPr>
          <w:rFonts w:hint="eastAsia"/>
        </w:rPr>
        <w:t>（自動体外式除細動器）とは、心臓がけいれんし血液を流すポンプ機能を失った状態（心室細動）において、心臓に電気ショックを与え、正常なリズムに戻すための医療機器です。</w:t>
      </w:r>
    </w:p>
    <w:p w14:paraId="64A4CC0D" w14:textId="77777777" w:rsidR="00FD7234" w:rsidRDefault="00FD7234" w:rsidP="00FD7234">
      <w:pPr>
        <w:spacing w:line="300" w:lineRule="exact"/>
      </w:pPr>
    </w:p>
    <w:p w14:paraId="21350962" w14:textId="77777777" w:rsidR="00FD7234" w:rsidRDefault="00FD7234" w:rsidP="00FD7234">
      <w:pPr>
        <w:spacing w:line="300" w:lineRule="exact"/>
      </w:pPr>
      <w:r w:rsidRPr="00904717">
        <w:rPr>
          <w:rFonts w:hint="eastAsia"/>
          <w:shd w:val="pct15" w:color="auto" w:fill="FFFFFF"/>
        </w:rPr>
        <w:t>施策</w:t>
      </w:r>
      <w:r w:rsidRPr="00904717">
        <w:rPr>
          <w:rFonts w:hint="eastAsia"/>
          <w:shd w:val="pct15" w:color="auto" w:fill="FFFFFF"/>
        </w:rPr>
        <w:t>5</w:t>
      </w:r>
      <w:r w:rsidRPr="00904717">
        <w:rPr>
          <w:rFonts w:hint="eastAsia"/>
          <w:shd w:val="pct15" w:color="auto" w:fill="FFFFFF"/>
        </w:rPr>
        <w:t xml:space="preserve">　環境保全と生活衛生の向上</w:t>
      </w:r>
    </w:p>
    <w:p w14:paraId="0AB5B558" w14:textId="77777777" w:rsidR="00FD7234" w:rsidRDefault="00FD7234" w:rsidP="00FD7234">
      <w:pPr>
        <w:spacing w:line="300" w:lineRule="exact"/>
      </w:pPr>
    </w:p>
    <w:p w14:paraId="77FAA20B" w14:textId="77777777" w:rsidR="00FD7234" w:rsidRDefault="00FD7234" w:rsidP="00FD7234">
      <w:pPr>
        <w:spacing w:line="300" w:lineRule="exact"/>
      </w:pPr>
      <w:r>
        <w:rPr>
          <w:rFonts w:hint="eastAsia"/>
        </w:rPr>
        <w:t>将来目標</w:t>
      </w:r>
    </w:p>
    <w:p w14:paraId="65277F39" w14:textId="77777777" w:rsidR="00FD7234" w:rsidRDefault="00FD7234" w:rsidP="00FD7234">
      <w:pPr>
        <w:spacing w:line="300" w:lineRule="exact"/>
      </w:pPr>
      <w:r w:rsidRPr="00DB0D81">
        <w:rPr>
          <w:rFonts w:hint="eastAsia"/>
        </w:rPr>
        <w:t>環境にやさしい活動が推進されるとともに、自然環境や生活環境が保全され、市民が快適に暮らしているまち</w:t>
      </w:r>
    </w:p>
    <w:p w14:paraId="37489808" w14:textId="77777777" w:rsidR="00FD7234" w:rsidRDefault="00FD7234" w:rsidP="00FD7234">
      <w:pPr>
        <w:spacing w:line="300" w:lineRule="exact"/>
      </w:pPr>
    </w:p>
    <w:p w14:paraId="76FD3B14" w14:textId="77777777" w:rsidR="00FD7234" w:rsidRDefault="00FD7234" w:rsidP="00FD7234">
      <w:pPr>
        <w:spacing w:line="300" w:lineRule="exact"/>
      </w:pPr>
      <w:r>
        <w:rPr>
          <w:rFonts w:hint="eastAsia"/>
        </w:rPr>
        <w:t>現況</w:t>
      </w:r>
    </w:p>
    <w:p w14:paraId="6BD055BD" w14:textId="6FF4FF85" w:rsidR="00FD7234" w:rsidRDefault="00FD7234" w:rsidP="00FD7234">
      <w:pPr>
        <w:spacing w:line="300" w:lineRule="exact"/>
      </w:pPr>
      <w:r>
        <w:rPr>
          <w:rFonts w:hint="eastAsia"/>
        </w:rPr>
        <w:t>「地球環境の保全」に関する市民満足度は、増減を繰り返しているものの、概ね上昇傾向となっています。</w:t>
      </w:r>
    </w:p>
    <w:p w14:paraId="32762E05" w14:textId="24FB7F50" w:rsidR="00FD7234" w:rsidRDefault="00FD7234" w:rsidP="00FD7234">
      <w:pPr>
        <w:spacing w:line="300" w:lineRule="exact"/>
      </w:pPr>
      <w:r>
        <w:rPr>
          <w:rFonts w:hint="eastAsia"/>
        </w:rPr>
        <w:t>「生活における衛生環境」に関する市民満足度は、徐々に上昇しています。</w:t>
      </w:r>
    </w:p>
    <w:p w14:paraId="7AD0411E" w14:textId="77777777" w:rsidR="00FD7234" w:rsidRDefault="00FD7234" w:rsidP="00FD7234">
      <w:pPr>
        <w:spacing w:line="300" w:lineRule="exact"/>
      </w:pPr>
      <w:r>
        <w:rPr>
          <w:rFonts w:hint="eastAsia"/>
        </w:rPr>
        <w:t>市域全体の二酸化炭素排出量は、概ね減少傾向にあります。部門別では、産業部門が占める割合が大きく、平成</w:t>
      </w:r>
      <w:r>
        <w:rPr>
          <w:rFonts w:hint="eastAsia"/>
        </w:rPr>
        <w:t>27</w:t>
      </w:r>
      <w:r>
        <w:rPr>
          <w:rFonts w:hint="eastAsia"/>
        </w:rPr>
        <w:t>年以降の削減量も産業部門が最も多くなっています。</w:t>
      </w:r>
    </w:p>
    <w:p w14:paraId="225F0ACB" w14:textId="77777777" w:rsidR="00FD7234" w:rsidRDefault="00FD7234" w:rsidP="00FD7234">
      <w:pPr>
        <w:spacing w:line="300" w:lineRule="exact"/>
      </w:pPr>
    </w:p>
    <w:p w14:paraId="332DE0FE" w14:textId="77777777" w:rsidR="00FD7234" w:rsidRDefault="00FD7234" w:rsidP="00FD7234">
      <w:pPr>
        <w:spacing w:line="300" w:lineRule="exact"/>
      </w:pPr>
      <w:r>
        <w:rPr>
          <w:rFonts w:hint="eastAsia"/>
        </w:rPr>
        <w:t>将来目標を実現するための主な手段と事業例</w:t>
      </w:r>
    </w:p>
    <w:p w14:paraId="021D428C" w14:textId="77777777" w:rsidR="00FD7234" w:rsidRDefault="00FD7234" w:rsidP="00FD7234">
      <w:pPr>
        <w:spacing w:line="300" w:lineRule="exact"/>
      </w:pPr>
      <w:r>
        <w:rPr>
          <w:rFonts w:hint="eastAsia"/>
        </w:rPr>
        <w:t>手段</w:t>
      </w:r>
      <w:r>
        <w:rPr>
          <w:rFonts w:hint="eastAsia"/>
        </w:rPr>
        <w:t>1</w:t>
      </w:r>
      <w:r>
        <w:rPr>
          <w:rFonts w:hint="eastAsia"/>
        </w:rPr>
        <w:t>、</w:t>
      </w:r>
      <w:r w:rsidRPr="00DB0D81">
        <w:rPr>
          <w:rFonts w:hint="eastAsia"/>
        </w:rPr>
        <w:t>自然環境の保全により、健全な生態系と緑のある暮らしを守ります。</w:t>
      </w:r>
    </w:p>
    <w:p w14:paraId="378EB945" w14:textId="5F4FEC6A" w:rsidR="00FD7234" w:rsidRDefault="00FD7234" w:rsidP="00FD7234">
      <w:pPr>
        <w:spacing w:line="300" w:lineRule="exact"/>
      </w:pPr>
      <w:r>
        <w:rPr>
          <w:rFonts w:hint="eastAsia"/>
        </w:rPr>
        <w:t>事業例</w:t>
      </w:r>
      <w:r w:rsidR="00F60FA2">
        <w:rPr>
          <w:rFonts w:hint="eastAsia"/>
        </w:rPr>
        <w:t>、</w:t>
      </w:r>
      <w:r w:rsidRPr="00DB0D81">
        <w:rPr>
          <w:rFonts w:hint="eastAsia"/>
        </w:rPr>
        <w:t>森林保全のための森林及び林道環境整備</w:t>
      </w:r>
      <w:r>
        <w:rPr>
          <w:rFonts w:hint="eastAsia"/>
        </w:rPr>
        <w:t>、</w:t>
      </w:r>
      <w:r w:rsidRPr="00DB0D81">
        <w:rPr>
          <w:rFonts w:hint="eastAsia"/>
        </w:rPr>
        <w:t>環境学習、講座等の開催</w:t>
      </w:r>
      <w:r>
        <w:rPr>
          <w:rFonts w:hint="eastAsia"/>
        </w:rPr>
        <w:t>、</w:t>
      </w:r>
      <w:r w:rsidRPr="00DB0D81">
        <w:rPr>
          <w:rFonts w:hint="eastAsia"/>
        </w:rPr>
        <w:t>生物多様性の保全</w:t>
      </w:r>
      <w:r>
        <w:rPr>
          <w:rFonts w:hint="eastAsia"/>
        </w:rPr>
        <w:t>、</w:t>
      </w:r>
      <w:r w:rsidRPr="00DB0D81">
        <w:rPr>
          <w:rFonts w:hint="eastAsia"/>
        </w:rPr>
        <w:t>など</w:t>
      </w:r>
    </w:p>
    <w:p w14:paraId="79665FAF" w14:textId="77777777" w:rsidR="00FD7234" w:rsidRDefault="00FD7234" w:rsidP="00FD7234">
      <w:pPr>
        <w:spacing w:line="300" w:lineRule="exact"/>
      </w:pPr>
      <w:r>
        <w:rPr>
          <w:rFonts w:hint="eastAsia"/>
        </w:rPr>
        <w:t>手段</w:t>
      </w:r>
      <w:r>
        <w:rPr>
          <w:rFonts w:hint="eastAsia"/>
        </w:rPr>
        <w:t>2</w:t>
      </w:r>
      <w:r>
        <w:rPr>
          <w:rFonts w:hint="eastAsia"/>
        </w:rPr>
        <w:t>、</w:t>
      </w:r>
      <w:r w:rsidRPr="00DB0D81">
        <w:rPr>
          <w:rFonts w:hint="eastAsia"/>
        </w:rPr>
        <w:t>生活衛生環境の保全により、市民が快適に暮らせる環境を守ります。</w:t>
      </w:r>
    </w:p>
    <w:p w14:paraId="6771C8B0" w14:textId="182D7BDF" w:rsidR="00FD7234" w:rsidRDefault="00FD7234" w:rsidP="00FD7234">
      <w:pPr>
        <w:spacing w:line="300" w:lineRule="exact"/>
      </w:pPr>
      <w:r>
        <w:rPr>
          <w:rFonts w:hint="eastAsia"/>
        </w:rPr>
        <w:t>事業例</w:t>
      </w:r>
      <w:r w:rsidR="00F60FA2">
        <w:rPr>
          <w:rFonts w:hint="eastAsia"/>
        </w:rPr>
        <w:t>、</w:t>
      </w:r>
      <w:r w:rsidRPr="00DB0D81">
        <w:rPr>
          <w:rFonts w:hint="eastAsia"/>
        </w:rPr>
        <w:t>公害等発生の抑制</w:t>
      </w:r>
      <w:r>
        <w:rPr>
          <w:rFonts w:hint="eastAsia"/>
        </w:rPr>
        <w:t>、</w:t>
      </w:r>
      <w:r w:rsidRPr="00DB0D81">
        <w:rPr>
          <w:rFonts w:hint="eastAsia"/>
        </w:rPr>
        <w:t>環境騒音、交通騒音の定期監視</w:t>
      </w:r>
      <w:r>
        <w:rPr>
          <w:rFonts w:hint="eastAsia"/>
        </w:rPr>
        <w:t>、</w:t>
      </w:r>
      <w:r w:rsidRPr="00DB0D81">
        <w:rPr>
          <w:rFonts w:hint="eastAsia"/>
        </w:rPr>
        <w:t>市営墓地及び斎場会館の運営</w:t>
      </w:r>
      <w:r>
        <w:rPr>
          <w:rFonts w:hint="eastAsia"/>
        </w:rPr>
        <w:t>、</w:t>
      </w:r>
      <w:r w:rsidRPr="00DB0D81">
        <w:rPr>
          <w:rFonts w:hint="eastAsia"/>
        </w:rPr>
        <w:t>地域猫活動の支援</w:t>
      </w:r>
      <w:r>
        <w:rPr>
          <w:rFonts w:hint="eastAsia"/>
        </w:rPr>
        <w:t>、</w:t>
      </w:r>
      <w:r w:rsidRPr="00DB0D81">
        <w:rPr>
          <w:rFonts w:hint="eastAsia"/>
        </w:rPr>
        <w:t>など</w:t>
      </w:r>
    </w:p>
    <w:p w14:paraId="132CFB8E" w14:textId="77777777" w:rsidR="00FD7234" w:rsidRDefault="00FD7234" w:rsidP="00FD7234">
      <w:pPr>
        <w:spacing w:line="300" w:lineRule="exact"/>
      </w:pPr>
      <w:r>
        <w:rPr>
          <w:rFonts w:hint="eastAsia"/>
        </w:rPr>
        <w:t>手段</w:t>
      </w:r>
      <w:r>
        <w:rPr>
          <w:rFonts w:hint="eastAsia"/>
        </w:rPr>
        <w:t>3</w:t>
      </w:r>
      <w:r>
        <w:rPr>
          <w:rFonts w:hint="eastAsia"/>
        </w:rPr>
        <w:t>、</w:t>
      </w:r>
      <w:r w:rsidRPr="00DB0D81">
        <w:rPr>
          <w:rFonts w:hint="eastAsia"/>
        </w:rPr>
        <w:t>地球温暖化対策の推進により、脱炭素社会の実現をめざします。</w:t>
      </w:r>
    </w:p>
    <w:p w14:paraId="3FBB347A" w14:textId="23F5D9ED" w:rsidR="00FD7234" w:rsidRDefault="00FD7234" w:rsidP="00FD7234">
      <w:pPr>
        <w:spacing w:line="300" w:lineRule="exact"/>
      </w:pPr>
      <w:r>
        <w:rPr>
          <w:rFonts w:hint="eastAsia"/>
        </w:rPr>
        <w:t>事業例</w:t>
      </w:r>
      <w:r w:rsidR="00F60FA2">
        <w:rPr>
          <w:rFonts w:hint="eastAsia"/>
        </w:rPr>
        <w:t>、</w:t>
      </w:r>
      <w:r>
        <w:rPr>
          <w:rFonts w:hint="eastAsia"/>
        </w:rPr>
        <w:t>再生可能エネルギー等の普及啓発と導入支援、次世代自動車の普及啓発と導入支援、中小企業への脱炭素経営支援・パークアンドライドの推進、公共施設等におけるカーボンニュートラルの推進、など</w:t>
      </w:r>
    </w:p>
    <w:p w14:paraId="0BD90783" w14:textId="77777777" w:rsidR="00FD7234" w:rsidRDefault="00FD7234" w:rsidP="00FD7234">
      <w:pPr>
        <w:spacing w:line="300" w:lineRule="exact"/>
      </w:pPr>
    </w:p>
    <w:p w14:paraId="2001E23E"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03511A1A" w14:textId="29B6309E" w:rsidR="00FD7234" w:rsidRDefault="00FD7234" w:rsidP="00FD7234">
      <w:pPr>
        <w:spacing w:line="300" w:lineRule="exact"/>
      </w:pPr>
      <w:r>
        <w:rPr>
          <w:rFonts w:hint="eastAsia"/>
        </w:rPr>
        <w:t>指標</w:t>
      </w:r>
      <w:r>
        <w:rPr>
          <w:rFonts w:hint="eastAsia"/>
        </w:rPr>
        <w:t>1</w:t>
      </w:r>
      <w:r>
        <w:rPr>
          <w:rFonts w:hint="eastAsia"/>
        </w:rPr>
        <w:t>、</w:t>
      </w:r>
      <w:r w:rsidRPr="00DB0D81">
        <w:rPr>
          <w:rFonts w:hint="eastAsia"/>
        </w:rPr>
        <w:t>「地球環境の保全」の市民満足度</w:t>
      </w:r>
      <w:r>
        <w:rPr>
          <w:rFonts w:hint="eastAsia"/>
        </w:rPr>
        <w:t>は、</w:t>
      </w:r>
      <w:r w:rsidRPr="00DB0D81">
        <w:rPr>
          <w:rFonts w:hint="eastAsia"/>
        </w:rPr>
        <w:t>市民意識調査の「地球環境の保全」に関する満足の程度の問いについて、「満足」「まあ満足」と</w:t>
      </w:r>
      <w:r w:rsidR="005A52E2">
        <w:rPr>
          <w:rFonts w:hint="eastAsia"/>
        </w:rPr>
        <w:t>こた</w:t>
      </w:r>
      <w:r w:rsidRPr="00DB0D81">
        <w:rPr>
          <w:rFonts w:hint="eastAsia"/>
        </w:rPr>
        <w:t>えた人の割合です。現状値は令和</w:t>
      </w:r>
      <w:r w:rsidRPr="00DB0D81">
        <w:rPr>
          <w:rFonts w:hint="eastAsia"/>
        </w:rPr>
        <w:t>7</w:t>
      </w:r>
      <w:r w:rsidRPr="00DB0D81">
        <w:rPr>
          <w:rFonts w:hint="eastAsia"/>
        </w:rPr>
        <w:t>年値で</w:t>
      </w:r>
      <w:r>
        <w:rPr>
          <w:rFonts w:hint="eastAsia"/>
        </w:rPr>
        <w:t>45.7</w:t>
      </w:r>
      <w:r w:rsidRPr="00DB0D81">
        <w:rPr>
          <w:rFonts w:hint="eastAsia"/>
        </w:rPr>
        <w:t>％に対して、目標値は令和</w:t>
      </w:r>
      <w:r w:rsidRPr="00DB0D81">
        <w:rPr>
          <w:rFonts w:hint="eastAsia"/>
        </w:rPr>
        <w:t>17</w:t>
      </w:r>
      <w:r w:rsidRPr="00DB0D81">
        <w:rPr>
          <w:rFonts w:hint="eastAsia"/>
        </w:rPr>
        <w:t>年値で</w:t>
      </w:r>
      <w:r>
        <w:rPr>
          <w:rFonts w:hint="eastAsia"/>
        </w:rPr>
        <w:t>51.7</w:t>
      </w:r>
      <w:r w:rsidRPr="00DB0D81">
        <w:rPr>
          <w:rFonts w:hint="eastAsia"/>
        </w:rPr>
        <w:t>％としています。</w:t>
      </w:r>
    </w:p>
    <w:p w14:paraId="5963060D" w14:textId="4D73D6DE" w:rsidR="00FD7234" w:rsidRPr="00DB0D81" w:rsidRDefault="00FD7234" w:rsidP="00FD7234">
      <w:pPr>
        <w:spacing w:line="300" w:lineRule="exact"/>
      </w:pPr>
      <w:r>
        <w:rPr>
          <w:rFonts w:hint="eastAsia"/>
        </w:rPr>
        <w:t>指標</w:t>
      </w:r>
      <w:r>
        <w:rPr>
          <w:rFonts w:hint="eastAsia"/>
        </w:rPr>
        <w:t>2</w:t>
      </w:r>
      <w:r>
        <w:rPr>
          <w:rFonts w:hint="eastAsia"/>
        </w:rPr>
        <w:t>、</w:t>
      </w:r>
      <w:r w:rsidRPr="00DB0D81">
        <w:rPr>
          <w:rFonts w:hint="eastAsia"/>
        </w:rPr>
        <w:t>「生活における衛生環境」市民満足度</w:t>
      </w:r>
      <w:r>
        <w:rPr>
          <w:rFonts w:hint="eastAsia"/>
        </w:rPr>
        <w:t>は、</w:t>
      </w:r>
      <w:r w:rsidRPr="00DB0D81">
        <w:rPr>
          <w:rFonts w:hint="eastAsia"/>
        </w:rPr>
        <w:t>市民意識調査の「生活における衛生環境」に関する満足の程度の問いについて、「満足」「まあ満足」と</w:t>
      </w:r>
      <w:r w:rsidR="005A52E2">
        <w:rPr>
          <w:rFonts w:hint="eastAsia"/>
        </w:rPr>
        <w:t>こた</w:t>
      </w:r>
      <w:r w:rsidRPr="00DB0D81">
        <w:rPr>
          <w:rFonts w:hint="eastAsia"/>
        </w:rPr>
        <w:t>えた人の割合です。現状値は令和</w:t>
      </w:r>
      <w:r w:rsidRPr="00DB0D81">
        <w:rPr>
          <w:rFonts w:hint="eastAsia"/>
        </w:rPr>
        <w:t>7</w:t>
      </w:r>
      <w:r w:rsidRPr="00DB0D81">
        <w:rPr>
          <w:rFonts w:hint="eastAsia"/>
        </w:rPr>
        <w:t>年値で</w:t>
      </w:r>
      <w:r>
        <w:rPr>
          <w:rFonts w:hint="eastAsia"/>
        </w:rPr>
        <w:t>74.8</w:t>
      </w:r>
      <w:r w:rsidRPr="00DB0D81">
        <w:rPr>
          <w:rFonts w:hint="eastAsia"/>
        </w:rPr>
        <w:t>％に対して、目標値は令和</w:t>
      </w:r>
      <w:r w:rsidRPr="00DB0D81">
        <w:rPr>
          <w:rFonts w:hint="eastAsia"/>
        </w:rPr>
        <w:t>17</w:t>
      </w:r>
      <w:r w:rsidRPr="00DB0D81">
        <w:rPr>
          <w:rFonts w:hint="eastAsia"/>
        </w:rPr>
        <w:t>年値で</w:t>
      </w:r>
      <w:r>
        <w:rPr>
          <w:rFonts w:hint="eastAsia"/>
        </w:rPr>
        <w:t>77.6</w:t>
      </w:r>
      <w:r w:rsidRPr="00DB0D81">
        <w:rPr>
          <w:rFonts w:hint="eastAsia"/>
        </w:rPr>
        <w:t>％としています。</w:t>
      </w:r>
    </w:p>
    <w:p w14:paraId="46EBF9D1" w14:textId="541A0400" w:rsidR="00FD7234" w:rsidRDefault="00FD7234" w:rsidP="00FD7234">
      <w:pPr>
        <w:spacing w:line="300" w:lineRule="exact"/>
      </w:pPr>
      <w:r>
        <w:rPr>
          <w:rFonts w:hint="eastAsia"/>
        </w:rPr>
        <w:t>指標</w:t>
      </w:r>
      <w:r>
        <w:rPr>
          <w:rFonts w:hint="eastAsia"/>
        </w:rPr>
        <w:t>3</w:t>
      </w:r>
      <w:r>
        <w:rPr>
          <w:rFonts w:hint="eastAsia"/>
        </w:rPr>
        <w:t>、</w:t>
      </w:r>
      <w:r w:rsidRPr="00DB0D81">
        <w:rPr>
          <w:rFonts w:hint="eastAsia"/>
        </w:rPr>
        <w:t>市域全体の二酸化炭素排出量</w:t>
      </w:r>
      <w:r>
        <w:rPr>
          <w:rFonts w:hint="eastAsia"/>
        </w:rPr>
        <w:t>は、</w:t>
      </w:r>
      <w:r w:rsidRPr="00DB0D81">
        <w:rPr>
          <w:rFonts w:hint="eastAsia"/>
        </w:rPr>
        <w:t>市域全体の二酸化炭素排出量について、産業、家庭、業務（店舗、事業所）、運輸、廃棄物の各部門ごとに算出し、合計したものです。現状値は令和</w:t>
      </w:r>
      <w:r>
        <w:rPr>
          <w:rFonts w:hint="eastAsia"/>
        </w:rPr>
        <w:t>5</w:t>
      </w:r>
      <w:r w:rsidRPr="00DB0D81">
        <w:rPr>
          <w:rFonts w:hint="eastAsia"/>
        </w:rPr>
        <w:t>年値で</w:t>
      </w:r>
      <w:r>
        <w:rPr>
          <w:rFonts w:hint="eastAsia"/>
        </w:rPr>
        <w:t>119.9</w:t>
      </w:r>
      <w:r>
        <w:rPr>
          <w:rFonts w:hint="eastAsia"/>
        </w:rPr>
        <w:t>万</w:t>
      </w:r>
      <w:r>
        <w:rPr>
          <w:rFonts w:hint="eastAsia"/>
        </w:rPr>
        <w:t>t-CO</w:t>
      </w:r>
      <w:r w:rsidR="005A52E2">
        <w:rPr>
          <w:rFonts w:hint="eastAsia"/>
        </w:rPr>
        <w:t>ツー</w:t>
      </w:r>
      <w:r w:rsidRPr="00DB0D81">
        <w:rPr>
          <w:rFonts w:hint="eastAsia"/>
        </w:rPr>
        <w:t>に対して、目標値は令和</w:t>
      </w:r>
      <w:r w:rsidRPr="00DB0D81">
        <w:rPr>
          <w:rFonts w:hint="eastAsia"/>
        </w:rPr>
        <w:t>1</w:t>
      </w:r>
      <w:r>
        <w:rPr>
          <w:rFonts w:hint="eastAsia"/>
        </w:rPr>
        <w:t>5</w:t>
      </w:r>
      <w:r w:rsidRPr="00DB0D81">
        <w:rPr>
          <w:rFonts w:hint="eastAsia"/>
        </w:rPr>
        <w:t>年値で</w:t>
      </w:r>
      <w:r>
        <w:rPr>
          <w:rFonts w:hint="eastAsia"/>
        </w:rPr>
        <w:t>81.9</w:t>
      </w:r>
      <w:r>
        <w:rPr>
          <w:rFonts w:hint="eastAsia"/>
        </w:rPr>
        <w:t>万</w:t>
      </w:r>
      <w:r>
        <w:rPr>
          <w:rFonts w:hint="eastAsia"/>
        </w:rPr>
        <w:t>t-CO</w:t>
      </w:r>
      <w:r w:rsidR="005A52E2">
        <w:rPr>
          <w:rFonts w:hint="eastAsia"/>
        </w:rPr>
        <w:t>ツー</w:t>
      </w:r>
      <w:r w:rsidRPr="00DB0D81">
        <w:rPr>
          <w:rFonts w:hint="eastAsia"/>
        </w:rPr>
        <w:t>としています。</w:t>
      </w:r>
    </w:p>
    <w:p w14:paraId="65DB9047" w14:textId="77777777" w:rsidR="00FD7234" w:rsidRDefault="00FD7234" w:rsidP="00FD7234">
      <w:pPr>
        <w:spacing w:line="300" w:lineRule="exact"/>
      </w:pPr>
    </w:p>
    <w:p w14:paraId="333AED54" w14:textId="77777777" w:rsidR="00FD7234" w:rsidRDefault="00FD7234" w:rsidP="00FD7234">
      <w:pPr>
        <w:spacing w:line="300" w:lineRule="exact"/>
      </w:pPr>
      <w:r w:rsidRPr="00666A6C">
        <w:rPr>
          <w:rFonts w:hint="eastAsia"/>
        </w:rPr>
        <w:t>本施策を推進する計画など</w:t>
      </w:r>
    </w:p>
    <w:p w14:paraId="76AF7AD1" w14:textId="77777777" w:rsidR="00FD7234" w:rsidRDefault="00FD7234" w:rsidP="00FD7234">
      <w:pPr>
        <w:spacing w:line="300" w:lineRule="exact"/>
      </w:pPr>
      <w:r>
        <w:rPr>
          <w:rFonts w:hint="eastAsia"/>
        </w:rPr>
        <w:t>豊川市環境基本計画、豊川市役所地球温暖化対策実行計画、豊川市森林整備計画</w:t>
      </w:r>
    </w:p>
    <w:p w14:paraId="450792D2" w14:textId="77777777" w:rsidR="00FD7234" w:rsidRDefault="00FD7234" w:rsidP="00FD7234">
      <w:pPr>
        <w:spacing w:line="300" w:lineRule="exact"/>
      </w:pPr>
    </w:p>
    <w:p w14:paraId="4E985589" w14:textId="77777777" w:rsidR="00FD7234" w:rsidRDefault="00FD7234" w:rsidP="00FD7234">
      <w:pPr>
        <w:spacing w:line="300" w:lineRule="exact"/>
      </w:pPr>
      <w:r>
        <w:rPr>
          <w:rFonts w:hint="eastAsia"/>
        </w:rPr>
        <w:t>用語解説</w:t>
      </w:r>
    </w:p>
    <w:p w14:paraId="45163B0A" w14:textId="77777777" w:rsidR="00FD7234" w:rsidRDefault="00FD7234" w:rsidP="00FD7234">
      <w:pPr>
        <w:spacing w:line="300" w:lineRule="exact"/>
      </w:pPr>
      <w:r>
        <w:rPr>
          <w:rFonts w:hint="eastAsia"/>
        </w:rPr>
        <w:t>脱炭素とは、経済活動や日常生活などで発生する、二酸化炭素をはじめとする温室効果ガスの排出量がゼロであることです。</w:t>
      </w:r>
    </w:p>
    <w:p w14:paraId="00E3D969" w14:textId="05186046" w:rsidR="00FD7234" w:rsidRDefault="00FD7234" w:rsidP="00FD7234">
      <w:pPr>
        <w:spacing w:line="300" w:lineRule="exact"/>
      </w:pPr>
      <w:r>
        <w:rPr>
          <w:rFonts w:hint="eastAsia"/>
        </w:rPr>
        <w:t>再生可能エネルギーとは、エネルギー</w:t>
      </w:r>
      <w:r w:rsidR="005A52E2">
        <w:rPr>
          <w:rFonts w:hint="eastAsia"/>
        </w:rPr>
        <w:t>げん</w:t>
      </w:r>
      <w:r>
        <w:rPr>
          <w:rFonts w:hint="eastAsia"/>
        </w:rPr>
        <w:t>として、永続的に利用することができる太陽光、風力、水力、地熱、太陽熱などのことです。</w:t>
      </w:r>
    </w:p>
    <w:p w14:paraId="40183E67" w14:textId="77777777" w:rsidR="00FD7234" w:rsidRDefault="00FD7234" w:rsidP="00FD7234">
      <w:pPr>
        <w:spacing w:line="300" w:lineRule="exact"/>
      </w:pPr>
      <w:r>
        <w:rPr>
          <w:rFonts w:hint="eastAsia"/>
        </w:rPr>
        <w:t>次世代自動車とは、走行時の</w:t>
      </w:r>
      <w:r>
        <w:rPr>
          <w:rFonts w:hint="eastAsia"/>
        </w:rPr>
        <w:t>CO2</w:t>
      </w:r>
      <w:r>
        <w:rPr>
          <w:rFonts w:hint="eastAsia"/>
        </w:rPr>
        <w:t>排出量が少ない、または排出量ゼロの自動車。ハイブリッド自動車（</w:t>
      </w:r>
      <w:r>
        <w:rPr>
          <w:rFonts w:hint="eastAsia"/>
        </w:rPr>
        <w:t>HV)</w:t>
      </w:r>
      <w:r>
        <w:rPr>
          <w:rFonts w:hint="eastAsia"/>
        </w:rPr>
        <w:t>、プラグインハイブリッド自動車（</w:t>
      </w:r>
      <w:r>
        <w:rPr>
          <w:rFonts w:hint="eastAsia"/>
        </w:rPr>
        <w:t>PHV)</w:t>
      </w:r>
      <w:r>
        <w:rPr>
          <w:rFonts w:hint="eastAsia"/>
        </w:rPr>
        <w:t>、電気自動車（</w:t>
      </w:r>
      <w:r>
        <w:rPr>
          <w:rFonts w:hint="eastAsia"/>
        </w:rPr>
        <w:t>EV)</w:t>
      </w:r>
      <w:r>
        <w:rPr>
          <w:rFonts w:hint="eastAsia"/>
        </w:rPr>
        <w:t>、燃料電池自動車（</w:t>
      </w:r>
      <w:r>
        <w:rPr>
          <w:rFonts w:hint="eastAsia"/>
        </w:rPr>
        <w:t>FCV)</w:t>
      </w:r>
      <w:r>
        <w:rPr>
          <w:rFonts w:hint="eastAsia"/>
        </w:rPr>
        <w:t>などがあります。</w:t>
      </w:r>
    </w:p>
    <w:p w14:paraId="7D1EC42A" w14:textId="77777777" w:rsidR="00FD7234" w:rsidRDefault="00FD7234" w:rsidP="00FD7234">
      <w:pPr>
        <w:spacing w:line="300" w:lineRule="exact"/>
      </w:pPr>
    </w:p>
    <w:p w14:paraId="20588741" w14:textId="77777777" w:rsidR="00FD7234" w:rsidRPr="00904717" w:rsidRDefault="00FD7234" w:rsidP="00FD7234">
      <w:pPr>
        <w:spacing w:line="300" w:lineRule="exact"/>
        <w:rPr>
          <w:shd w:val="pct15" w:color="auto" w:fill="FFFFFF"/>
        </w:rPr>
      </w:pPr>
      <w:r w:rsidRPr="00904717">
        <w:rPr>
          <w:rFonts w:hint="eastAsia"/>
          <w:shd w:val="pct15" w:color="auto" w:fill="FFFFFF"/>
        </w:rPr>
        <w:t>施策</w:t>
      </w:r>
      <w:r w:rsidRPr="00904717">
        <w:rPr>
          <w:rFonts w:hint="eastAsia"/>
          <w:shd w:val="pct15" w:color="auto" w:fill="FFFFFF"/>
        </w:rPr>
        <w:t>6</w:t>
      </w:r>
      <w:r w:rsidRPr="00904717">
        <w:rPr>
          <w:rFonts w:hint="eastAsia"/>
          <w:shd w:val="pct15" w:color="auto" w:fill="FFFFFF"/>
        </w:rPr>
        <w:t xml:space="preserve">　ごみの適正処理の推進</w:t>
      </w:r>
    </w:p>
    <w:p w14:paraId="7F499629" w14:textId="77777777" w:rsidR="00FD7234" w:rsidRDefault="00FD7234" w:rsidP="00FD7234">
      <w:pPr>
        <w:spacing w:line="300" w:lineRule="exact"/>
      </w:pPr>
    </w:p>
    <w:p w14:paraId="4512A306" w14:textId="77777777" w:rsidR="00FD7234" w:rsidRDefault="00FD7234" w:rsidP="00FD7234">
      <w:pPr>
        <w:spacing w:line="300" w:lineRule="exact"/>
      </w:pPr>
      <w:r>
        <w:rPr>
          <w:rFonts w:hint="eastAsia"/>
        </w:rPr>
        <w:t>将来目標</w:t>
      </w:r>
    </w:p>
    <w:p w14:paraId="7704E808" w14:textId="77777777" w:rsidR="00FD7234" w:rsidRDefault="00FD7234" w:rsidP="00FD7234">
      <w:pPr>
        <w:spacing w:line="300" w:lineRule="exact"/>
      </w:pPr>
      <w:r w:rsidRPr="00904717">
        <w:rPr>
          <w:rFonts w:hint="eastAsia"/>
        </w:rPr>
        <w:t>ごみの減量と資源化が進み、適正で持続可能なごみ処理が行われているまち</w:t>
      </w:r>
    </w:p>
    <w:p w14:paraId="1246665B" w14:textId="77777777" w:rsidR="00FD7234" w:rsidRDefault="00FD7234" w:rsidP="00FD7234">
      <w:pPr>
        <w:spacing w:line="300" w:lineRule="exact"/>
      </w:pPr>
    </w:p>
    <w:p w14:paraId="31D176D1" w14:textId="77777777" w:rsidR="00FD7234" w:rsidRDefault="00FD7234" w:rsidP="00FD7234">
      <w:pPr>
        <w:spacing w:line="300" w:lineRule="exact"/>
      </w:pPr>
      <w:r>
        <w:rPr>
          <w:rFonts w:hint="eastAsia"/>
        </w:rPr>
        <w:t>現況</w:t>
      </w:r>
    </w:p>
    <w:p w14:paraId="4BC80DE3" w14:textId="133222F7" w:rsidR="00FD7234" w:rsidRDefault="00FD7234" w:rsidP="00FD7234">
      <w:pPr>
        <w:spacing w:line="300" w:lineRule="exact"/>
      </w:pPr>
      <w:r>
        <w:rPr>
          <w:rFonts w:hint="eastAsia"/>
        </w:rPr>
        <w:t>「ごみ処理対策」に関する市民満足度は、概ね上昇傾向となっています。</w:t>
      </w:r>
    </w:p>
    <w:p w14:paraId="54C98EC3" w14:textId="77777777" w:rsidR="00FD7234" w:rsidRDefault="00FD7234" w:rsidP="00FD7234">
      <w:pPr>
        <w:spacing w:line="300" w:lineRule="exact"/>
      </w:pPr>
      <w:r>
        <w:rPr>
          <w:rFonts w:hint="eastAsia"/>
        </w:rPr>
        <w:t>市民</w:t>
      </w:r>
      <w:r>
        <w:rPr>
          <w:rFonts w:hint="eastAsia"/>
        </w:rPr>
        <w:t>1</w:t>
      </w:r>
      <w:r>
        <w:rPr>
          <w:rFonts w:hint="eastAsia"/>
        </w:rPr>
        <w:t>人</w:t>
      </w:r>
      <w:r>
        <w:rPr>
          <w:rFonts w:hint="eastAsia"/>
        </w:rPr>
        <w:t>1</w:t>
      </w:r>
      <w:r>
        <w:rPr>
          <w:rFonts w:hint="eastAsia"/>
        </w:rPr>
        <w:t>日当たりごみ排出量は、徐々に減少しています。ごみ総排出量のうち家庭ごみ排出量は、</w:t>
      </w:r>
      <w:r>
        <w:rPr>
          <w:rFonts w:hint="eastAsia"/>
        </w:rPr>
        <w:t>600</w:t>
      </w:r>
      <w:r>
        <w:rPr>
          <w:rFonts w:hint="eastAsia"/>
        </w:rPr>
        <w:t>ｇ前後の数値で推移していましたが、直近では減少しています。</w:t>
      </w:r>
    </w:p>
    <w:p w14:paraId="5376ABC0" w14:textId="057426CA" w:rsidR="00FD7234" w:rsidRDefault="00FD7234" w:rsidP="00FD7234">
      <w:pPr>
        <w:spacing w:line="300" w:lineRule="exact"/>
      </w:pPr>
      <w:r>
        <w:rPr>
          <w:rFonts w:hint="eastAsia"/>
        </w:rPr>
        <w:t>資源化率は、びんが紙製容器になるなど、資源</w:t>
      </w:r>
      <w:r w:rsidR="005A52E2">
        <w:rPr>
          <w:rFonts w:hint="eastAsia"/>
        </w:rPr>
        <w:t>かぶつ</w:t>
      </w:r>
      <w:r>
        <w:rPr>
          <w:rFonts w:hint="eastAsia"/>
        </w:rPr>
        <w:t>に軽量な素材のものが多くなってきていることなどから、減少傾向となっています。</w:t>
      </w:r>
    </w:p>
    <w:p w14:paraId="0AA7C796" w14:textId="77777777" w:rsidR="00FD7234" w:rsidRPr="00904717" w:rsidRDefault="00FD7234" w:rsidP="00FD7234">
      <w:pPr>
        <w:spacing w:line="300" w:lineRule="exact"/>
      </w:pPr>
    </w:p>
    <w:p w14:paraId="61A06902" w14:textId="77777777" w:rsidR="00FD7234" w:rsidRDefault="00FD7234" w:rsidP="00FD7234">
      <w:pPr>
        <w:spacing w:line="300" w:lineRule="exact"/>
      </w:pPr>
      <w:r>
        <w:rPr>
          <w:rFonts w:hint="eastAsia"/>
        </w:rPr>
        <w:t>将来目標を実現するための主な手段と事業例</w:t>
      </w:r>
    </w:p>
    <w:p w14:paraId="61E94F4F" w14:textId="77777777" w:rsidR="00FD7234" w:rsidRDefault="00FD7234" w:rsidP="00FD7234">
      <w:pPr>
        <w:spacing w:line="300" w:lineRule="exact"/>
      </w:pPr>
      <w:r>
        <w:rPr>
          <w:rFonts w:hint="eastAsia"/>
        </w:rPr>
        <w:t>手段</w:t>
      </w:r>
      <w:r>
        <w:rPr>
          <w:rFonts w:hint="eastAsia"/>
        </w:rPr>
        <w:t>1</w:t>
      </w:r>
      <w:r>
        <w:rPr>
          <w:rFonts w:hint="eastAsia"/>
        </w:rPr>
        <w:t>、</w:t>
      </w:r>
      <w:r w:rsidRPr="00904717">
        <w:rPr>
          <w:rFonts w:hint="eastAsia"/>
        </w:rPr>
        <w:t>4R</w:t>
      </w:r>
      <w:r w:rsidRPr="00904717">
        <w:rPr>
          <w:rFonts w:hint="eastAsia"/>
        </w:rPr>
        <w:t>の推進により、資源化とごみ減量を進めます。</w:t>
      </w:r>
    </w:p>
    <w:p w14:paraId="4E9484E1" w14:textId="5400CAAE" w:rsidR="00FD7234" w:rsidRPr="00904717" w:rsidRDefault="00FD7234" w:rsidP="00FD7234">
      <w:pPr>
        <w:spacing w:line="300" w:lineRule="exact"/>
      </w:pPr>
      <w:r>
        <w:rPr>
          <w:rFonts w:hint="eastAsia"/>
        </w:rPr>
        <w:t>事業例</w:t>
      </w:r>
      <w:r w:rsidR="00F60FA2">
        <w:rPr>
          <w:rFonts w:hint="eastAsia"/>
        </w:rPr>
        <w:t>、</w:t>
      </w:r>
      <w:r>
        <w:rPr>
          <w:rFonts w:hint="eastAsia"/>
        </w:rPr>
        <w:t>「とよかわ食品ロス・トリプルゼロ！」事業の推進、リユース情報サイトの利用啓発、有価物回収団体への支援、堆肥・チップの利用促進、リサイクルに取り組む企業との連携、など</w:t>
      </w:r>
    </w:p>
    <w:p w14:paraId="32BA9D41" w14:textId="77777777" w:rsidR="00FD7234" w:rsidRDefault="00FD7234" w:rsidP="00FD7234">
      <w:pPr>
        <w:spacing w:line="300" w:lineRule="exact"/>
      </w:pPr>
      <w:r>
        <w:rPr>
          <w:rFonts w:hint="eastAsia"/>
        </w:rPr>
        <w:t>手段</w:t>
      </w:r>
      <w:r>
        <w:rPr>
          <w:rFonts w:hint="eastAsia"/>
        </w:rPr>
        <w:t>2</w:t>
      </w:r>
      <w:r>
        <w:rPr>
          <w:rFonts w:hint="eastAsia"/>
        </w:rPr>
        <w:t>、</w:t>
      </w:r>
      <w:r w:rsidRPr="00577794">
        <w:rPr>
          <w:rFonts w:hint="eastAsia"/>
        </w:rPr>
        <w:t>ごみの適正処理により、持続可能な処理体制を維持します。</w:t>
      </w:r>
    </w:p>
    <w:p w14:paraId="3C2FA792" w14:textId="3D6C5100" w:rsidR="00FD7234" w:rsidRDefault="00FD7234" w:rsidP="00FD7234">
      <w:pPr>
        <w:spacing w:line="300" w:lineRule="exact"/>
      </w:pPr>
      <w:r>
        <w:rPr>
          <w:rFonts w:hint="eastAsia"/>
        </w:rPr>
        <w:t>事業例</w:t>
      </w:r>
      <w:r w:rsidR="00F60FA2">
        <w:rPr>
          <w:rFonts w:hint="eastAsia"/>
        </w:rPr>
        <w:t>、</w:t>
      </w:r>
      <w:r>
        <w:rPr>
          <w:rFonts w:hint="eastAsia"/>
        </w:rPr>
        <w:t>資源持ち去り等監視パトロールの実施、不法投棄防止パトロールの実施、処理施設の適正な維持管理、焼却施設の広域化、など</w:t>
      </w:r>
    </w:p>
    <w:p w14:paraId="0B3C6788" w14:textId="77777777" w:rsidR="00FD7234" w:rsidRDefault="00FD7234" w:rsidP="00FD7234">
      <w:pPr>
        <w:spacing w:line="300" w:lineRule="exact"/>
      </w:pPr>
      <w:r>
        <w:rPr>
          <w:rFonts w:hint="eastAsia"/>
        </w:rPr>
        <w:t>手段</w:t>
      </w:r>
      <w:r>
        <w:rPr>
          <w:rFonts w:hint="eastAsia"/>
        </w:rPr>
        <w:t>3</w:t>
      </w:r>
      <w:r>
        <w:rPr>
          <w:rFonts w:hint="eastAsia"/>
        </w:rPr>
        <w:t>、</w:t>
      </w:r>
      <w:r w:rsidRPr="00577794">
        <w:rPr>
          <w:rFonts w:hint="eastAsia"/>
        </w:rPr>
        <w:t>環境学習の推進により、市民一人ひとりのごみ減量への理解と行動を後押しします。</w:t>
      </w:r>
    </w:p>
    <w:p w14:paraId="275C7791" w14:textId="7514F83C" w:rsidR="00FD7234" w:rsidRDefault="00FD7234" w:rsidP="00FD7234">
      <w:pPr>
        <w:spacing w:line="300" w:lineRule="exact"/>
      </w:pPr>
      <w:r>
        <w:rPr>
          <w:rFonts w:hint="eastAsia"/>
        </w:rPr>
        <w:t>事業例</w:t>
      </w:r>
      <w:r w:rsidR="00F60FA2">
        <w:rPr>
          <w:rFonts w:hint="eastAsia"/>
        </w:rPr>
        <w:t>、</w:t>
      </w:r>
      <w:r w:rsidR="005A52E2">
        <w:rPr>
          <w:rFonts w:hint="eastAsia"/>
        </w:rPr>
        <w:t>でまえ</w:t>
      </w:r>
      <w:r w:rsidRPr="00577794">
        <w:rPr>
          <w:rFonts w:hint="eastAsia"/>
        </w:rPr>
        <w:t>講座や施設見学の実施</w:t>
      </w:r>
      <w:r>
        <w:rPr>
          <w:rFonts w:hint="eastAsia"/>
        </w:rPr>
        <w:t>、</w:t>
      </w:r>
      <w:r w:rsidRPr="00577794">
        <w:rPr>
          <w:rFonts w:hint="eastAsia"/>
        </w:rPr>
        <w:t>など</w:t>
      </w:r>
    </w:p>
    <w:p w14:paraId="2163C121" w14:textId="77777777" w:rsidR="00FD7234" w:rsidRPr="00577794" w:rsidRDefault="00FD7234" w:rsidP="00FD7234">
      <w:pPr>
        <w:spacing w:line="300" w:lineRule="exact"/>
      </w:pPr>
    </w:p>
    <w:p w14:paraId="0AF4E576"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70138481" w14:textId="40841434" w:rsidR="00FD7234" w:rsidRDefault="00FD7234" w:rsidP="00FD7234">
      <w:pPr>
        <w:spacing w:line="300" w:lineRule="exact"/>
      </w:pPr>
      <w:r>
        <w:rPr>
          <w:rFonts w:hint="eastAsia"/>
        </w:rPr>
        <w:t>指標</w:t>
      </w:r>
      <w:r>
        <w:rPr>
          <w:rFonts w:hint="eastAsia"/>
        </w:rPr>
        <w:t>1</w:t>
      </w:r>
      <w:r>
        <w:rPr>
          <w:rFonts w:hint="eastAsia"/>
        </w:rPr>
        <w:t>、</w:t>
      </w:r>
      <w:r w:rsidRPr="00577794">
        <w:rPr>
          <w:rFonts w:hint="eastAsia"/>
        </w:rPr>
        <w:t>「ごみ処理対策」市民満足度</w:t>
      </w:r>
      <w:r>
        <w:rPr>
          <w:rFonts w:hint="eastAsia"/>
        </w:rPr>
        <w:t>は、</w:t>
      </w:r>
      <w:r w:rsidRPr="00577794">
        <w:rPr>
          <w:rFonts w:hint="eastAsia"/>
        </w:rPr>
        <w:t>市民意識調査の「ごみ処理対策」に関する満足の程度の問いについて、「満足」「まあ満足」と</w:t>
      </w:r>
      <w:r w:rsidR="005A52E2">
        <w:rPr>
          <w:rFonts w:hint="eastAsia"/>
        </w:rPr>
        <w:t>こた</w:t>
      </w:r>
      <w:r w:rsidRPr="00577794">
        <w:rPr>
          <w:rFonts w:hint="eastAsia"/>
        </w:rPr>
        <w:t>えた人の割合です。現状値は令和</w:t>
      </w:r>
      <w:r w:rsidRPr="00577794">
        <w:rPr>
          <w:rFonts w:hint="eastAsia"/>
        </w:rPr>
        <w:t>7</w:t>
      </w:r>
      <w:r w:rsidRPr="00577794">
        <w:rPr>
          <w:rFonts w:hint="eastAsia"/>
        </w:rPr>
        <w:t>年値で</w:t>
      </w:r>
      <w:r w:rsidRPr="00577794">
        <w:rPr>
          <w:rFonts w:hint="eastAsia"/>
        </w:rPr>
        <w:t>7</w:t>
      </w:r>
      <w:r>
        <w:rPr>
          <w:rFonts w:hint="eastAsia"/>
        </w:rPr>
        <w:t>7.1</w:t>
      </w:r>
      <w:r w:rsidRPr="00577794">
        <w:rPr>
          <w:rFonts w:hint="eastAsia"/>
        </w:rPr>
        <w:t>％に対して、目標値は令和</w:t>
      </w:r>
      <w:r w:rsidRPr="00577794">
        <w:rPr>
          <w:rFonts w:hint="eastAsia"/>
        </w:rPr>
        <w:t>17</w:t>
      </w:r>
      <w:r w:rsidRPr="00577794">
        <w:rPr>
          <w:rFonts w:hint="eastAsia"/>
        </w:rPr>
        <w:t>年値で</w:t>
      </w:r>
      <w:r w:rsidRPr="00577794">
        <w:rPr>
          <w:rFonts w:hint="eastAsia"/>
        </w:rPr>
        <w:t>7</w:t>
      </w:r>
      <w:r>
        <w:rPr>
          <w:rFonts w:hint="eastAsia"/>
        </w:rPr>
        <w:t>9.6</w:t>
      </w:r>
      <w:r w:rsidRPr="00577794">
        <w:rPr>
          <w:rFonts w:hint="eastAsia"/>
        </w:rPr>
        <w:t>％としています。</w:t>
      </w:r>
    </w:p>
    <w:p w14:paraId="37CF423F" w14:textId="2607D2DA" w:rsidR="00FD7234" w:rsidRDefault="00FD7234" w:rsidP="00FD7234">
      <w:pPr>
        <w:spacing w:line="300" w:lineRule="exact"/>
      </w:pPr>
      <w:r>
        <w:rPr>
          <w:rFonts w:hint="eastAsia"/>
        </w:rPr>
        <w:t>指標</w:t>
      </w:r>
      <w:r>
        <w:rPr>
          <w:rFonts w:hint="eastAsia"/>
        </w:rPr>
        <w:t>2</w:t>
      </w:r>
      <w:r>
        <w:rPr>
          <w:rFonts w:hint="eastAsia"/>
        </w:rPr>
        <w:t>、</w:t>
      </w:r>
      <w:r w:rsidRPr="00577794">
        <w:rPr>
          <w:rFonts w:hint="eastAsia"/>
        </w:rPr>
        <w:t>市民１人１日当たりごみ排出量</w:t>
      </w:r>
      <w:r>
        <w:rPr>
          <w:rFonts w:hint="eastAsia"/>
        </w:rPr>
        <w:t>は、</w:t>
      </w:r>
      <w:r w:rsidRPr="00577794">
        <w:rPr>
          <w:rFonts w:hint="eastAsia"/>
        </w:rPr>
        <w:t>年間のごみ総排出量を</w:t>
      </w:r>
      <w:r w:rsidRPr="00577794">
        <w:rPr>
          <w:rFonts w:hint="eastAsia"/>
        </w:rPr>
        <w:t>10</w:t>
      </w:r>
      <w:r w:rsidRPr="00577794">
        <w:rPr>
          <w:rFonts w:hint="eastAsia"/>
        </w:rPr>
        <w:t>月</w:t>
      </w:r>
      <w:r w:rsidRPr="00577794">
        <w:rPr>
          <w:rFonts w:hint="eastAsia"/>
        </w:rPr>
        <w:t>1</w:t>
      </w:r>
      <w:r w:rsidRPr="00577794">
        <w:rPr>
          <w:rFonts w:hint="eastAsia"/>
        </w:rPr>
        <w:t>日現在の住民基本台帳人口で割って算出した重さです。現状値は令和</w:t>
      </w:r>
      <w:r>
        <w:rPr>
          <w:rFonts w:hint="eastAsia"/>
        </w:rPr>
        <w:t>6</w:t>
      </w:r>
      <w:r w:rsidRPr="00577794">
        <w:rPr>
          <w:rFonts w:hint="eastAsia"/>
        </w:rPr>
        <w:t>年値で</w:t>
      </w:r>
      <w:r>
        <w:rPr>
          <w:rFonts w:hint="eastAsia"/>
        </w:rPr>
        <w:t>917g</w:t>
      </w:r>
      <w:r w:rsidRPr="00577794">
        <w:rPr>
          <w:rFonts w:hint="eastAsia"/>
        </w:rPr>
        <w:t>に対して、目標値は令和</w:t>
      </w:r>
      <w:r w:rsidRPr="00577794">
        <w:rPr>
          <w:rFonts w:hint="eastAsia"/>
        </w:rPr>
        <w:t>1</w:t>
      </w:r>
      <w:r>
        <w:rPr>
          <w:rFonts w:hint="eastAsia"/>
        </w:rPr>
        <w:t>6</w:t>
      </w:r>
      <w:r w:rsidRPr="00577794">
        <w:rPr>
          <w:rFonts w:hint="eastAsia"/>
        </w:rPr>
        <w:t>年値で</w:t>
      </w:r>
      <w:r>
        <w:rPr>
          <w:rFonts w:hint="eastAsia"/>
        </w:rPr>
        <w:t>870g</w:t>
      </w:r>
      <w:r w:rsidRPr="00577794">
        <w:rPr>
          <w:rFonts w:hint="eastAsia"/>
        </w:rPr>
        <w:t>としています。</w:t>
      </w:r>
    </w:p>
    <w:p w14:paraId="252D4E9E" w14:textId="77777777" w:rsidR="00FD7234" w:rsidRDefault="00FD7234" w:rsidP="00FD7234">
      <w:pPr>
        <w:spacing w:line="300" w:lineRule="exact"/>
      </w:pPr>
      <w:r>
        <w:rPr>
          <w:rFonts w:hint="eastAsia"/>
        </w:rPr>
        <w:t>指標</w:t>
      </w:r>
      <w:r>
        <w:rPr>
          <w:rFonts w:hint="eastAsia"/>
        </w:rPr>
        <w:t>3</w:t>
      </w:r>
      <w:r>
        <w:rPr>
          <w:rFonts w:hint="eastAsia"/>
        </w:rPr>
        <w:t>、</w:t>
      </w:r>
      <w:r w:rsidRPr="00577794">
        <w:rPr>
          <w:rFonts w:hint="eastAsia"/>
        </w:rPr>
        <w:t>市民１人１日当たり家庭ごみ排出量</w:t>
      </w:r>
      <w:r>
        <w:rPr>
          <w:rFonts w:hint="eastAsia"/>
        </w:rPr>
        <w:t>は、</w:t>
      </w:r>
      <w:r w:rsidRPr="00577794">
        <w:rPr>
          <w:rFonts w:hint="eastAsia"/>
        </w:rPr>
        <w:t>年間の家庭ごみ排出量を</w:t>
      </w:r>
      <w:r w:rsidRPr="00577794">
        <w:rPr>
          <w:rFonts w:hint="eastAsia"/>
        </w:rPr>
        <w:t>10</w:t>
      </w:r>
      <w:r w:rsidRPr="00577794">
        <w:rPr>
          <w:rFonts w:hint="eastAsia"/>
        </w:rPr>
        <w:t>月</w:t>
      </w:r>
      <w:r w:rsidRPr="00577794">
        <w:rPr>
          <w:rFonts w:hint="eastAsia"/>
        </w:rPr>
        <w:t>1</w:t>
      </w:r>
      <w:r w:rsidRPr="00577794">
        <w:rPr>
          <w:rFonts w:hint="eastAsia"/>
        </w:rPr>
        <w:t>日現在の住民基本台帳人口で割って算出した重さです。現状値は令和</w:t>
      </w:r>
      <w:r>
        <w:rPr>
          <w:rFonts w:hint="eastAsia"/>
        </w:rPr>
        <w:t>6</w:t>
      </w:r>
      <w:r w:rsidRPr="00577794">
        <w:rPr>
          <w:rFonts w:hint="eastAsia"/>
        </w:rPr>
        <w:t>年値で</w:t>
      </w:r>
      <w:r>
        <w:rPr>
          <w:rFonts w:hint="eastAsia"/>
        </w:rPr>
        <w:t>564g</w:t>
      </w:r>
      <w:r w:rsidRPr="00577794">
        <w:rPr>
          <w:rFonts w:hint="eastAsia"/>
        </w:rPr>
        <w:t>に対して、目標値は令和</w:t>
      </w:r>
      <w:r w:rsidRPr="00577794">
        <w:rPr>
          <w:rFonts w:hint="eastAsia"/>
        </w:rPr>
        <w:t>1</w:t>
      </w:r>
      <w:r>
        <w:rPr>
          <w:rFonts w:hint="eastAsia"/>
        </w:rPr>
        <w:t>6</w:t>
      </w:r>
      <w:r w:rsidRPr="00577794">
        <w:rPr>
          <w:rFonts w:hint="eastAsia"/>
        </w:rPr>
        <w:t>年値で</w:t>
      </w:r>
      <w:r>
        <w:rPr>
          <w:rFonts w:hint="eastAsia"/>
        </w:rPr>
        <w:t>500g</w:t>
      </w:r>
      <w:r w:rsidRPr="00577794">
        <w:rPr>
          <w:rFonts w:hint="eastAsia"/>
        </w:rPr>
        <w:t>としています。</w:t>
      </w:r>
    </w:p>
    <w:p w14:paraId="562DD42C" w14:textId="1530C55F" w:rsidR="00FD7234" w:rsidRDefault="00FD7234" w:rsidP="00FD7234">
      <w:pPr>
        <w:spacing w:line="300" w:lineRule="exact"/>
      </w:pPr>
      <w:r>
        <w:rPr>
          <w:rFonts w:hint="eastAsia"/>
        </w:rPr>
        <w:t>指標</w:t>
      </w:r>
      <w:r>
        <w:rPr>
          <w:rFonts w:hint="eastAsia"/>
        </w:rPr>
        <w:t>4</w:t>
      </w:r>
      <w:r>
        <w:rPr>
          <w:rFonts w:hint="eastAsia"/>
        </w:rPr>
        <w:t>、資源化率は、</w:t>
      </w:r>
      <w:r w:rsidRPr="00577794">
        <w:rPr>
          <w:rFonts w:hint="eastAsia"/>
        </w:rPr>
        <w:t>市が資源や有価物として回収し、その後に資源化した量及び可燃ごみ、不燃ごみなどの中間処理により生じた資源</w:t>
      </w:r>
      <w:r w:rsidR="00135775">
        <w:rPr>
          <w:rFonts w:hint="eastAsia"/>
        </w:rPr>
        <w:t>かぶつ</w:t>
      </w:r>
      <w:r w:rsidRPr="00577794">
        <w:rPr>
          <w:rFonts w:hint="eastAsia"/>
        </w:rPr>
        <w:t>の量の総和をごみ総排出量で割って算出した割合です。現状値は令和</w:t>
      </w:r>
      <w:r>
        <w:rPr>
          <w:rFonts w:hint="eastAsia"/>
        </w:rPr>
        <w:t>6</w:t>
      </w:r>
      <w:r w:rsidRPr="00577794">
        <w:rPr>
          <w:rFonts w:hint="eastAsia"/>
        </w:rPr>
        <w:t>年値で</w:t>
      </w:r>
      <w:r>
        <w:rPr>
          <w:rFonts w:hint="eastAsia"/>
        </w:rPr>
        <w:t>23.3</w:t>
      </w:r>
      <w:r w:rsidRPr="00577794">
        <w:rPr>
          <w:rFonts w:hint="eastAsia"/>
        </w:rPr>
        <w:t>％に対して、目標値は令和</w:t>
      </w:r>
      <w:r w:rsidRPr="00577794">
        <w:rPr>
          <w:rFonts w:hint="eastAsia"/>
        </w:rPr>
        <w:t>1</w:t>
      </w:r>
      <w:r>
        <w:rPr>
          <w:rFonts w:hint="eastAsia"/>
        </w:rPr>
        <w:t>6</w:t>
      </w:r>
      <w:r w:rsidRPr="00577794">
        <w:rPr>
          <w:rFonts w:hint="eastAsia"/>
        </w:rPr>
        <w:t>年値で</w:t>
      </w:r>
      <w:r>
        <w:rPr>
          <w:rFonts w:hint="eastAsia"/>
        </w:rPr>
        <w:t>26.1</w:t>
      </w:r>
      <w:r w:rsidRPr="00577794">
        <w:rPr>
          <w:rFonts w:hint="eastAsia"/>
        </w:rPr>
        <w:t>％としています。</w:t>
      </w:r>
    </w:p>
    <w:p w14:paraId="37316E7B" w14:textId="77777777" w:rsidR="00FD7234" w:rsidRDefault="00FD7234" w:rsidP="00FD7234">
      <w:pPr>
        <w:spacing w:line="300" w:lineRule="exact"/>
      </w:pPr>
    </w:p>
    <w:p w14:paraId="7E683DFF" w14:textId="77777777" w:rsidR="00FD7234" w:rsidRDefault="00FD7234" w:rsidP="00FD7234">
      <w:pPr>
        <w:spacing w:line="300" w:lineRule="exact"/>
      </w:pPr>
      <w:r w:rsidRPr="00666A6C">
        <w:rPr>
          <w:rFonts w:hint="eastAsia"/>
        </w:rPr>
        <w:t>本施策を推進する計画など</w:t>
      </w:r>
    </w:p>
    <w:p w14:paraId="001F4D43" w14:textId="77777777" w:rsidR="00FD7234" w:rsidRDefault="00FD7234" w:rsidP="00FD7234">
      <w:pPr>
        <w:spacing w:line="300" w:lineRule="exact"/>
      </w:pPr>
      <w:r>
        <w:rPr>
          <w:rFonts w:hint="eastAsia"/>
        </w:rPr>
        <w:t>豊川市環境基本計画、豊川市一般廃棄物処理基本計画、豊川市分別収集計画、東三河ごみ焼却施設広域化計画</w:t>
      </w:r>
    </w:p>
    <w:p w14:paraId="4BE3ACED" w14:textId="77777777" w:rsidR="00FD7234" w:rsidRPr="00577794" w:rsidRDefault="00FD7234" w:rsidP="00FD7234">
      <w:pPr>
        <w:spacing w:line="300" w:lineRule="exact"/>
      </w:pPr>
    </w:p>
    <w:p w14:paraId="786DD2AB" w14:textId="77777777" w:rsidR="00FD7234" w:rsidRDefault="00FD7234" w:rsidP="00FD7234">
      <w:pPr>
        <w:spacing w:line="300" w:lineRule="exact"/>
      </w:pPr>
      <w:r>
        <w:rPr>
          <w:rFonts w:hint="eastAsia"/>
        </w:rPr>
        <w:t>用語解説</w:t>
      </w:r>
    </w:p>
    <w:p w14:paraId="2837D8CB" w14:textId="77777777" w:rsidR="00FD7234" w:rsidRDefault="00FD7234" w:rsidP="00FD7234">
      <w:pPr>
        <w:spacing w:line="300" w:lineRule="exact"/>
      </w:pPr>
      <w:r>
        <w:rPr>
          <w:rFonts w:hint="eastAsia"/>
        </w:rPr>
        <w:t>４Ｒとは、</w:t>
      </w:r>
      <w:r w:rsidRPr="00577794">
        <w:rPr>
          <w:rFonts w:hint="eastAsia"/>
        </w:rPr>
        <w:t>リフューズ（断る）、リデュース（減らす）、リユース（再使用）、リサイクル（再生利用）のことです。</w:t>
      </w:r>
    </w:p>
    <w:p w14:paraId="0184A22A" w14:textId="77777777" w:rsidR="00FD7234" w:rsidRPr="00577794" w:rsidRDefault="00FD7234" w:rsidP="00FD7234">
      <w:pPr>
        <w:spacing w:line="300" w:lineRule="exact"/>
      </w:pPr>
    </w:p>
    <w:p w14:paraId="584DE47F" w14:textId="77777777" w:rsidR="00FD7234" w:rsidRPr="0019728C" w:rsidRDefault="00FD7234" w:rsidP="00FD7234">
      <w:pPr>
        <w:spacing w:line="300" w:lineRule="exact"/>
        <w:rPr>
          <w:shd w:val="pct15" w:color="auto" w:fill="FFFFFF"/>
        </w:rPr>
      </w:pPr>
      <w:r w:rsidRPr="0019728C">
        <w:rPr>
          <w:rFonts w:hint="eastAsia"/>
          <w:shd w:val="pct15" w:color="auto" w:fill="FFFFFF"/>
        </w:rPr>
        <w:t>施策</w:t>
      </w:r>
      <w:r w:rsidRPr="0019728C">
        <w:rPr>
          <w:rFonts w:hint="eastAsia"/>
          <w:shd w:val="pct15" w:color="auto" w:fill="FFFFFF"/>
        </w:rPr>
        <w:t>7</w:t>
      </w:r>
      <w:r w:rsidRPr="0019728C">
        <w:rPr>
          <w:rFonts w:hint="eastAsia"/>
          <w:shd w:val="pct15" w:color="auto" w:fill="FFFFFF"/>
        </w:rPr>
        <w:t xml:space="preserve">　生活排水対策の推進</w:t>
      </w:r>
    </w:p>
    <w:p w14:paraId="3F43C1AB" w14:textId="77777777" w:rsidR="00FD7234" w:rsidRDefault="00FD7234" w:rsidP="00FD7234">
      <w:pPr>
        <w:spacing w:line="300" w:lineRule="exact"/>
      </w:pPr>
    </w:p>
    <w:p w14:paraId="256980C9" w14:textId="77777777" w:rsidR="00FD7234" w:rsidRDefault="00FD7234" w:rsidP="00FD7234">
      <w:pPr>
        <w:spacing w:line="300" w:lineRule="exact"/>
      </w:pPr>
      <w:r>
        <w:rPr>
          <w:rFonts w:hint="eastAsia"/>
        </w:rPr>
        <w:t>将来目標</w:t>
      </w:r>
    </w:p>
    <w:p w14:paraId="5B7E5351" w14:textId="77777777" w:rsidR="00FD7234" w:rsidRDefault="00FD7234" w:rsidP="00FD7234">
      <w:pPr>
        <w:spacing w:line="300" w:lineRule="exact"/>
      </w:pPr>
      <w:r w:rsidRPr="0019728C">
        <w:rPr>
          <w:rFonts w:hint="eastAsia"/>
        </w:rPr>
        <w:t>生活排水が適正に処理され、河川などの水環境が保全されているまち</w:t>
      </w:r>
    </w:p>
    <w:p w14:paraId="184F4264" w14:textId="77777777" w:rsidR="00FD7234" w:rsidRDefault="00FD7234" w:rsidP="00FD7234">
      <w:pPr>
        <w:spacing w:line="300" w:lineRule="exact"/>
      </w:pPr>
    </w:p>
    <w:p w14:paraId="33B2A263" w14:textId="77777777" w:rsidR="00FD7234" w:rsidRDefault="00FD7234" w:rsidP="00FD7234">
      <w:pPr>
        <w:spacing w:line="300" w:lineRule="exact"/>
      </w:pPr>
      <w:r>
        <w:rPr>
          <w:rFonts w:hint="eastAsia"/>
        </w:rPr>
        <w:lastRenderedPageBreak/>
        <w:t>現況</w:t>
      </w:r>
    </w:p>
    <w:p w14:paraId="670C824F" w14:textId="0B108EA1" w:rsidR="00FD7234" w:rsidRDefault="00FD7234" w:rsidP="00FD7234">
      <w:pPr>
        <w:spacing w:line="300" w:lineRule="exact"/>
      </w:pPr>
      <w:r>
        <w:rPr>
          <w:rFonts w:hint="eastAsia"/>
        </w:rPr>
        <w:t>「生活排水対策」に関する市民満足度は、増減を繰り返しているものの、概ね上昇傾向となっています。</w:t>
      </w:r>
    </w:p>
    <w:p w14:paraId="65F00270" w14:textId="77777777" w:rsidR="00FD7234" w:rsidRDefault="00FD7234" w:rsidP="00FD7234">
      <w:pPr>
        <w:spacing w:line="300" w:lineRule="exact"/>
      </w:pPr>
      <w:r>
        <w:rPr>
          <w:rFonts w:hint="eastAsia"/>
        </w:rPr>
        <w:t>水環境の状況をとらえる指標である主要河川の水質状況（</w:t>
      </w:r>
      <w:r>
        <w:rPr>
          <w:rFonts w:hint="eastAsia"/>
        </w:rPr>
        <w:t>BOD</w:t>
      </w:r>
      <w:r>
        <w:rPr>
          <w:rFonts w:hint="eastAsia"/>
        </w:rPr>
        <w:t>値）は、音羽川については基準値を下回り良好な状態を維持していますが、佐奈川は直近では基準値を上回る数値となっています。</w:t>
      </w:r>
    </w:p>
    <w:p w14:paraId="439A788D" w14:textId="77777777" w:rsidR="00FD7234" w:rsidRDefault="00FD7234" w:rsidP="00FD7234">
      <w:pPr>
        <w:spacing w:line="300" w:lineRule="exact"/>
      </w:pPr>
      <w:r>
        <w:rPr>
          <w:rFonts w:hint="eastAsia"/>
        </w:rPr>
        <w:t>公共下水道の人口普及率は、徐々に増加しており、県内平均や全国平均と比較して高い水準を維持しています。</w:t>
      </w:r>
    </w:p>
    <w:p w14:paraId="180F885A" w14:textId="77777777" w:rsidR="00FD7234" w:rsidRDefault="00FD7234" w:rsidP="00FD7234">
      <w:pPr>
        <w:spacing w:line="300" w:lineRule="exact"/>
      </w:pPr>
    </w:p>
    <w:p w14:paraId="26EE90FB" w14:textId="77777777" w:rsidR="00FD7234" w:rsidRDefault="00FD7234" w:rsidP="00FD7234">
      <w:pPr>
        <w:spacing w:line="300" w:lineRule="exact"/>
      </w:pPr>
      <w:r>
        <w:rPr>
          <w:rFonts w:hint="eastAsia"/>
        </w:rPr>
        <w:t>将来目標を実現するための主な手段と事業例</w:t>
      </w:r>
    </w:p>
    <w:p w14:paraId="293CAE13" w14:textId="77777777" w:rsidR="00FD7234" w:rsidRDefault="00FD7234" w:rsidP="00FD7234">
      <w:pPr>
        <w:spacing w:line="300" w:lineRule="exact"/>
      </w:pPr>
      <w:r>
        <w:rPr>
          <w:rFonts w:hint="eastAsia"/>
        </w:rPr>
        <w:t>手段</w:t>
      </w:r>
      <w:r>
        <w:rPr>
          <w:rFonts w:hint="eastAsia"/>
        </w:rPr>
        <w:t>1</w:t>
      </w:r>
      <w:r>
        <w:rPr>
          <w:rFonts w:hint="eastAsia"/>
        </w:rPr>
        <w:t>、</w:t>
      </w:r>
      <w:r w:rsidRPr="0019728C">
        <w:rPr>
          <w:rFonts w:hint="eastAsia"/>
        </w:rPr>
        <w:t>生活排水の適正処理の普及により、排水による河川への影響を低減し、水環境を守ります。</w:t>
      </w:r>
    </w:p>
    <w:p w14:paraId="17EECDEB" w14:textId="153C640C" w:rsidR="00FD7234" w:rsidRDefault="00FD7234" w:rsidP="00FD7234">
      <w:pPr>
        <w:spacing w:line="300" w:lineRule="exact"/>
      </w:pPr>
      <w:r>
        <w:rPr>
          <w:rFonts w:hint="eastAsia"/>
        </w:rPr>
        <w:t>事業例</w:t>
      </w:r>
      <w:r w:rsidR="00F60FA2">
        <w:rPr>
          <w:rFonts w:hint="eastAsia"/>
        </w:rPr>
        <w:t>、</w:t>
      </w:r>
      <w:r w:rsidRPr="0019728C">
        <w:rPr>
          <w:rFonts w:hint="eastAsia"/>
        </w:rPr>
        <w:t>主要河川の水質調査</w:t>
      </w:r>
      <w:r>
        <w:rPr>
          <w:rFonts w:hint="eastAsia"/>
        </w:rPr>
        <w:t>、</w:t>
      </w:r>
      <w:r w:rsidRPr="0019728C">
        <w:rPr>
          <w:rFonts w:hint="eastAsia"/>
        </w:rPr>
        <w:t>単独浄化槽等の廃止と浄化槽の設置支援</w:t>
      </w:r>
      <w:r>
        <w:rPr>
          <w:rFonts w:hint="eastAsia"/>
        </w:rPr>
        <w:t>、</w:t>
      </w:r>
      <w:r w:rsidRPr="0019728C">
        <w:rPr>
          <w:rFonts w:hint="eastAsia"/>
        </w:rPr>
        <w:t>生活排水対策の啓発</w:t>
      </w:r>
      <w:r>
        <w:rPr>
          <w:rFonts w:hint="eastAsia"/>
        </w:rPr>
        <w:t>、</w:t>
      </w:r>
      <w:r w:rsidRPr="0019728C">
        <w:rPr>
          <w:rFonts w:hint="eastAsia"/>
        </w:rPr>
        <w:t>など</w:t>
      </w:r>
    </w:p>
    <w:p w14:paraId="3F5E80FF" w14:textId="77777777" w:rsidR="00FD7234" w:rsidRDefault="00FD7234" w:rsidP="00FD7234">
      <w:pPr>
        <w:spacing w:line="300" w:lineRule="exact"/>
      </w:pPr>
      <w:r>
        <w:rPr>
          <w:rFonts w:hint="eastAsia"/>
        </w:rPr>
        <w:t>手段</w:t>
      </w:r>
      <w:r>
        <w:rPr>
          <w:rFonts w:hint="eastAsia"/>
        </w:rPr>
        <w:t>2</w:t>
      </w:r>
      <w:r>
        <w:rPr>
          <w:rFonts w:hint="eastAsia"/>
        </w:rPr>
        <w:t>、</w:t>
      </w:r>
      <w:r w:rsidRPr="0019728C">
        <w:rPr>
          <w:rFonts w:hint="eastAsia"/>
        </w:rPr>
        <w:t>下水道施設の整備と維持管理により、安定的に排水処理を行います。</w:t>
      </w:r>
    </w:p>
    <w:p w14:paraId="27877B33" w14:textId="48D6E49E" w:rsidR="00FD7234" w:rsidRDefault="00FD7234" w:rsidP="00FD7234">
      <w:pPr>
        <w:spacing w:line="300" w:lineRule="exact"/>
      </w:pPr>
      <w:r>
        <w:rPr>
          <w:rFonts w:hint="eastAsia"/>
        </w:rPr>
        <w:t>事業例</w:t>
      </w:r>
      <w:r w:rsidR="00F60FA2">
        <w:rPr>
          <w:rFonts w:hint="eastAsia"/>
        </w:rPr>
        <w:t>、</w:t>
      </w:r>
      <w:r w:rsidRPr="0019728C">
        <w:rPr>
          <w:rFonts w:hint="eastAsia"/>
        </w:rPr>
        <w:t>し尿等下水道投入施設の維持管理</w:t>
      </w:r>
      <w:r>
        <w:rPr>
          <w:rFonts w:hint="eastAsia"/>
        </w:rPr>
        <w:t>、</w:t>
      </w:r>
      <w:r w:rsidRPr="0019728C">
        <w:rPr>
          <w:rFonts w:hint="eastAsia"/>
        </w:rPr>
        <w:t>公共下水道施設の整備、長寿命化</w:t>
      </w:r>
      <w:r>
        <w:rPr>
          <w:rFonts w:hint="eastAsia"/>
        </w:rPr>
        <w:t>、</w:t>
      </w:r>
      <w:r w:rsidRPr="0019728C">
        <w:rPr>
          <w:rFonts w:hint="eastAsia"/>
        </w:rPr>
        <w:t>など</w:t>
      </w:r>
    </w:p>
    <w:p w14:paraId="138E0EB9" w14:textId="77777777" w:rsidR="00FD7234" w:rsidRDefault="00FD7234" w:rsidP="00FD7234">
      <w:pPr>
        <w:spacing w:line="300" w:lineRule="exact"/>
      </w:pPr>
    </w:p>
    <w:p w14:paraId="4BD795B7"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28976466" w14:textId="770D6D71" w:rsidR="00FD7234" w:rsidRDefault="00FD7234" w:rsidP="00FD7234">
      <w:pPr>
        <w:spacing w:line="300" w:lineRule="exact"/>
      </w:pPr>
      <w:r>
        <w:rPr>
          <w:rFonts w:hint="eastAsia"/>
        </w:rPr>
        <w:t>指標</w:t>
      </w:r>
      <w:r>
        <w:rPr>
          <w:rFonts w:hint="eastAsia"/>
        </w:rPr>
        <w:t>1</w:t>
      </w:r>
      <w:r>
        <w:rPr>
          <w:rFonts w:hint="eastAsia"/>
        </w:rPr>
        <w:t>、</w:t>
      </w:r>
      <w:r w:rsidRPr="0019728C">
        <w:rPr>
          <w:rFonts w:hint="eastAsia"/>
        </w:rPr>
        <w:t>「生活排水対策」市民満足度</w:t>
      </w:r>
      <w:r>
        <w:rPr>
          <w:rFonts w:hint="eastAsia"/>
        </w:rPr>
        <w:t>は、</w:t>
      </w:r>
      <w:r w:rsidRPr="0019728C">
        <w:rPr>
          <w:rFonts w:hint="eastAsia"/>
        </w:rPr>
        <w:t>市民意識調査の「生活排水対策」に関する満足の程度の問いについて、「満足」「まあ満足」と</w:t>
      </w:r>
      <w:r w:rsidR="00135775">
        <w:rPr>
          <w:rFonts w:hint="eastAsia"/>
        </w:rPr>
        <w:t>こた</w:t>
      </w:r>
      <w:r w:rsidRPr="0019728C">
        <w:rPr>
          <w:rFonts w:hint="eastAsia"/>
        </w:rPr>
        <w:t>えた人の割合です。現状値は令和</w:t>
      </w:r>
      <w:r w:rsidRPr="0019728C">
        <w:rPr>
          <w:rFonts w:hint="eastAsia"/>
        </w:rPr>
        <w:t>7</w:t>
      </w:r>
      <w:r w:rsidRPr="0019728C">
        <w:rPr>
          <w:rFonts w:hint="eastAsia"/>
        </w:rPr>
        <w:t>年値で</w:t>
      </w:r>
      <w:r>
        <w:rPr>
          <w:rFonts w:hint="eastAsia"/>
        </w:rPr>
        <w:t>68.4</w:t>
      </w:r>
      <w:r w:rsidRPr="0019728C">
        <w:rPr>
          <w:rFonts w:hint="eastAsia"/>
        </w:rPr>
        <w:t>％に対して、目標値は令和</w:t>
      </w:r>
      <w:r w:rsidRPr="0019728C">
        <w:rPr>
          <w:rFonts w:hint="eastAsia"/>
        </w:rPr>
        <w:t>17</w:t>
      </w:r>
      <w:r w:rsidRPr="0019728C">
        <w:rPr>
          <w:rFonts w:hint="eastAsia"/>
        </w:rPr>
        <w:t>年値で</w:t>
      </w:r>
      <w:r w:rsidRPr="0019728C">
        <w:rPr>
          <w:rFonts w:hint="eastAsia"/>
        </w:rPr>
        <w:t>7</w:t>
      </w:r>
      <w:r>
        <w:rPr>
          <w:rFonts w:hint="eastAsia"/>
        </w:rPr>
        <w:t>1.9</w:t>
      </w:r>
      <w:r w:rsidRPr="0019728C">
        <w:rPr>
          <w:rFonts w:hint="eastAsia"/>
        </w:rPr>
        <w:t>％としています。</w:t>
      </w:r>
    </w:p>
    <w:p w14:paraId="52F36B81" w14:textId="0446BE1C" w:rsidR="00FD7234" w:rsidRDefault="00FD7234" w:rsidP="00FD7234">
      <w:pPr>
        <w:spacing w:line="300" w:lineRule="exact"/>
      </w:pPr>
      <w:r>
        <w:rPr>
          <w:rFonts w:hint="eastAsia"/>
        </w:rPr>
        <w:t>指標</w:t>
      </w:r>
      <w:r>
        <w:rPr>
          <w:rFonts w:hint="eastAsia"/>
        </w:rPr>
        <w:t>2</w:t>
      </w:r>
      <w:r>
        <w:rPr>
          <w:rFonts w:hint="eastAsia"/>
        </w:rPr>
        <w:t>、</w:t>
      </w:r>
      <w:r w:rsidRPr="0019728C">
        <w:rPr>
          <w:rFonts w:hint="eastAsia"/>
        </w:rPr>
        <w:t>市内の主要河川の水質状況（</w:t>
      </w:r>
      <w:r>
        <w:rPr>
          <w:rFonts w:hint="eastAsia"/>
        </w:rPr>
        <w:t>BOD</w:t>
      </w:r>
      <w:r w:rsidR="00135775">
        <w:rPr>
          <w:rFonts w:hint="eastAsia"/>
        </w:rPr>
        <w:t>ち</w:t>
      </w:r>
      <w:r w:rsidRPr="0019728C">
        <w:rPr>
          <w:rFonts w:hint="eastAsia"/>
        </w:rPr>
        <w:t>佐奈川（柳橋）</w:t>
      </w:r>
      <w:r>
        <w:rPr>
          <w:rFonts w:hint="eastAsia"/>
        </w:rPr>
        <w:t>は、</w:t>
      </w:r>
      <w:r>
        <w:rPr>
          <w:rFonts w:hint="eastAsia"/>
        </w:rPr>
        <w:t>BOD</w:t>
      </w:r>
      <w:r w:rsidRPr="0019728C">
        <w:rPr>
          <w:rFonts w:hint="eastAsia"/>
        </w:rPr>
        <w:t>値は、河川の汚濁を表す代表的な指標で、値が大きいほど汚れていることを示します。現状値は令和</w:t>
      </w:r>
      <w:r>
        <w:rPr>
          <w:rFonts w:hint="eastAsia"/>
        </w:rPr>
        <w:t>6</w:t>
      </w:r>
      <w:r w:rsidRPr="0019728C">
        <w:rPr>
          <w:rFonts w:hint="eastAsia"/>
        </w:rPr>
        <w:t>年</w:t>
      </w:r>
      <w:r>
        <w:rPr>
          <w:rFonts w:hint="eastAsia"/>
        </w:rPr>
        <w:t>度</w:t>
      </w:r>
      <w:r w:rsidRPr="0019728C">
        <w:rPr>
          <w:rFonts w:hint="eastAsia"/>
        </w:rPr>
        <w:t>値で</w:t>
      </w:r>
      <w:r>
        <w:rPr>
          <w:rFonts w:hint="eastAsia"/>
        </w:rPr>
        <w:t>5.6</w:t>
      </w:r>
      <w:r w:rsidR="00135775">
        <w:rPr>
          <w:rFonts w:hint="eastAsia"/>
        </w:rPr>
        <w:t>ミリグラムパーリットル</w:t>
      </w:r>
      <w:r w:rsidRPr="0019728C">
        <w:rPr>
          <w:rFonts w:hint="eastAsia"/>
        </w:rPr>
        <w:t>に対して、目標値は令和</w:t>
      </w:r>
      <w:r w:rsidRPr="0019728C">
        <w:rPr>
          <w:rFonts w:hint="eastAsia"/>
        </w:rPr>
        <w:t>1</w:t>
      </w:r>
      <w:r>
        <w:rPr>
          <w:rFonts w:hint="eastAsia"/>
        </w:rPr>
        <w:t>6</w:t>
      </w:r>
      <w:r w:rsidRPr="0019728C">
        <w:rPr>
          <w:rFonts w:hint="eastAsia"/>
        </w:rPr>
        <w:t>年値で</w:t>
      </w:r>
      <w:r>
        <w:rPr>
          <w:rFonts w:hint="eastAsia"/>
        </w:rPr>
        <w:t>3.1</w:t>
      </w:r>
      <w:r w:rsidR="00135775">
        <w:rPr>
          <w:rFonts w:hint="eastAsia"/>
        </w:rPr>
        <w:t>ミリグラムパーリットル</w:t>
      </w:r>
      <w:r w:rsidRPr="0019728C">
        <w:rPr>
          <w:rFonts w:hint="eastAsia"/>
        </w:rPr>
        <w:t>としています。</w:t>
      </w:r>
    </w:p>
    <w:p w14:paraId="5F701485" w14:textId="6A051A3B" w:rsidR="00FD7234" w:rsidRDefault="00FD7234" w:rsidP="00FD7234">
      <w:pPr>
        <w:spacing w:line="300" w:lineRule="exact"/>
      </w:pPr>
      <w:r>
        <w:rPr>
          <w:rFonts w:hint="eastAsia"/>
        </w:rPr>
        <w:t>指標</w:t>
      </w:r>
      <w:r>
        <w:rPr>
          <w:rFonts w:hint="eastAsia"/>
        </w:rPr>
        <w:t>3</w:t>
      </w:r>
      <w:r>
        <w:rPr>
          <w:rFonts w:hint="eastAsia"/>
        </w:rPr>
        <w:t>、</w:t>
      </w:r>
      <w:r w:rsidRPr="0019728C">
        <w:rPr>
          <w:rFonts w:hint="eastAsia"/>
        </w:rPr>
        <w:t>市内の主要河川の水質状況（</w:t>
      </w:r>
      <w:r>
        <w:rPr>
          <w:rFonts w:hint="eastAsia"/>
        </w:rPr>
        <w:t>BOD</w:t>
      </w:r>
      <w:r w:rsidR="00135775">
        <w:rPr>
          <w:rFonts w:hint="eastAsia"/>
        </w:rPr>
        <w:t>ち</w:t>
      </w:r>
      <w:r w:rsidRPr="0019728C">
        <w:rPr>
          <w:rFonts w:hint="eastAsia"/>
        </w:rPr>
        <w:t>音羽川（南田橋）</w:t>
      </w:r>
      <w:r>
        <w:rPr>
          <w:rFonts w:hint="eastAsia"/>
        </w:rPr>
        <w:t>は、</w:t>
      </w:r>
      <w:r>
        <w:rPr>
          <w:rFonts w:hint="eastAsia"/>
        </w:rPr>
        <w:t>BOD</w:t>
      </w:r>
      <w:r w:rsidRPr="0019728C">
        <w:rPr>
          <w:rFonts w:hint="eastAsia"/>
        </w:rPr>
        <w:t>値は、河川の汚濁を表す代表的な指標で、値が大きいほど汚れていることを示します。現状値は令和</w:t>
      </w:r>
      <w:r>
        <w:rPr>
          <w:rFonts w:hint="eastAsia"/>
        </w:rPr>
        <w:t>6</w:t>
      </w:r>
      <w:r w:rsidRPr="0019728C">
        <w:rPr>
          <w:rFonts w:hint="eastAsia"/>
        </w:rPr>
        <w:t>年</w:t>
      </w:r>
      <w:r>
        <w:rPr>
          <w:rFonts w:hint="eastAsia"/>
        </w:rPr>
        <w:t>度</w:t>
      </w:r>
      <w:r w:rsidRPr="0019728C">
        <w:rPr>
          <w:rFonts w:hint="eastAsia"/>
        </w:rPr>
        <w:t>値で</w:t>
      </w:r>
      <w:r>
        <w:rPr>
          <w:rFonts w:hint="eastAsia"/>
        </w:rPr>
        <w:t>0.5</w:t>
      </w:r>
      <w:r w:rsidR="00135775">
        <w:rPr>
          <w:rFonts w:hint="eastAsia"/>
        </w:rPr>
        <w:t>ミリグラムパーリットル</w:t>
      </w:r>
      <w:r>
        <w:rPr>
          <w:rFonts w:hint="eastAsia"/>
        </w:rPr>
        <w:t>未満</w:t>
      </w:r>
      <w:r w:rsidRPr="0019728C">
        <w:rPr>
          <w:rFonts w:hint="eastAsia"/>
        </w:rPr>
        <w:t>に対して、目標値は令和</w:t>
      </w:r>
      <w:r w:rsidRPr="0019728C">
        <w:rPr>
          <w:rFonts w:hint="eastAsia"/>
        </w:rPr>
        <w:t>1</w:t>
      </w:r>
      <w:r>
        <w:rPr>
          <w:rFonts w:hint="eastAsia"/>
        </w:rPr>
        <w:t>6</w:t>
      </w:r>
      <w:r w:rsidRPr="0019728C">
        <w:rPr>
          <w:rFonts w:hint="eastAsia"/>
        </w:rPr>
        <w:t>年値で</w:t>
      </w:r>
      <w:r>
        <w:rPr>
          <w:rFonts w:hint="eastAsia"/>
        </w:rPr>
        <w:t>0.5</w:t>
      </w:r>
      <w:r w:rsidR="00135775">
        <w:rPr>
          <w:rFonts w:hint="eastAsia"/>
        </w:rPr>
        <w:t>ミリグラムパーリットル</w:t>
      </w:r>
      <w:r w:rsidRPr="0019728C">
        <w:rPr>
          <w:rFonts w:hint="eastAsia"/>
        </w:rPr>
        <w:t>としています。</w:t>
      </w:r>
    </w:p>
    <w:p w14:paraId="69D0184B" w14:textId="17CD286A" w:rsidR="00FD7234" w:rsidRDefault="00FD7234" w:rsidP="00FD7234">
      <w:pPr>
        <w:spacing w:line="300" w:lineRule="exact"/>
      </w:pPr>
      <w:r>
        <w:rPr>
          <w:rFonts w:hint="eastAsia"/>
        </w:rPr>
        <w:t>指標</w:t>
      </w:r>
      <w:r>
        <w:rPr>
          <w:rFonts w:hint="eastAsia"/>
        </w:rPr>
        <w:t>4</w:t>
      </w:r>
      <w:r>
        <w:rPr>
          <w:rFonts w:hint="eastAsia"/>
        </w:rPr>
        <w:t>、</w:t>
      </w:r>
      <w:r w:rsidRPr="0019728C">
        <w:rPr>
          <w:rFonts w:hint="eastAsia"/>
        </w:rPr>
        <w:t>人口普及率</w:t>
      </w:r>
      <w:r>
        <w:rPr>
          <w:rFonts w:hint="eastAsia"/>
        </w:rPr>
        <w:t>は、</w:t>
      </w:r>
      <w:r w:rsidRPr="0019728C">
        <w:rPr>
          <w:rFonts w:hint="eastAsia"/>
        </w:rPr>
        <w:t>公共下水道処理区域内の人口を、市全体の人口で割って算出した数値です。現状値は令和</w:t>
      </w:r>
      <w:r w:rsidRPr="0019728C">
        <w:rPr>
          <w:rFonts w:hint="eastAsia"/>
        </w:rPr>
        <w:t>6</w:t>
      </w:r>
      <w:r w:rsidRPr="0019728C">
        <w:rPr>
          <w:rFonts w:hint="eastAsia"/>
        </w:rPr>
        <w:t>年</w:t>
      </w:r>
      <w:r>
        <w:rPr>
          <w:rFonts w:hint="eastAsia"/>
        </w:rPr>
        <w:t>3</w:t>
      </w:r>
      <w:r>
        <w:rPr>
          <w:rFonts w:hint="eastAsia"/>
        </w:rPr>
        <w:t>月</w:t>
      </w:r>
      <w:r>
        <w:rPr>
          <w:rFonts w:hint="eastAsia"/>
        </w:rPr>
        <w:t>31</w:t>
      </w:r>
      <w:r>
        <w:rPr>
          <w:rFonts w:hint="eastAsia"/>
        </w:rPr>
        <w:t>日</w:t>
      </w:r>
      <w:r w:rsidR="00135775">
        <w:rPr>
          <w:rFonts w:hint="eastAsia"/>
        </w:rPr>
        <w:t>ち</w:t>
      </w:r>
      <w:r w:rsidRPr="0019728C">
        <w:rPr>
          <w:rFonts w:hint="eastAsia"/>
        </w:rPr>
        <w:t>で</w:t>
      </w:r>
      <w:r>
        <w:rPr>
          <w:rFonts w:hint="eastAsia"/>
        </w:rPr>
        <w:t>87.7</w:t>
      </w:r>
      <w:r>
        <w:rPr>
          <w:rFonts w:hint="eastAsia"/>
        </w:rPr>
        <w:t>％</w:t>
      </w:r>
      <w:r w:rsidRPr="0019728C">
        <w:rPr>
          <w:rFonts w:hint="eastAsia"/>
        </w:rPr>
        <w:t>に対して、目標値は令和</w:t>
      </w:r>
      <w:r w:rsidRPr="0019728C">
        <w:rPr>
          <w:rFonts w:hint="eastAsia"/>
        </w:rPr>
        <w:t>16</w:t>
      </w:r>
      <w:r w:rsidRPr="0019728C">
        <w:rPr>
          <w:rFonts w:hint="eastAsia"/>
        </w:rPr>
        <w:t>年</w:t>
      </w:r>
      <w:r>
        <w:rPr>
          <w:rFonts w:hint="eastAsia"/>
        </w:rPr>
        <w:t>3</w:t>
      </w:r>
      <w:r>
        <w:rPr>
          <w:rFonts w:hint="eastAsia"/>
        </w:rPr>
        <w:t>月</w:t>
      </w:r>
      <w:r>
        <w:rPr>
          <w:rFonts w:hint="eastAsia"/>
        </w:rPr>
        <w:t>31</w:t>
      </w:r>
      <w:r>
        <w:rPr>
          <w:rFonts w:hint="eastAsia"/>
        </w:rPr>
        <w:t>日</w:t>
      </w:r>
      <w:r w:rsidR="00135775">
        <w:rPr>
          <w:rFonts w:hint="eastAsia"/>
        </w:rPr>
        <w:t>ち</w:t>
      </w:r>
      <w:r w:rsidRPr="0019728C">
        <w:rPr>
          <w:rFonts w:hint="eastAsia"/>
        </w:rPr>
        <w:t>で</w:t>
      </w:r>
      <w:r>
        <w:rPr>
          <w:rFonts w:hint="eastAsia"/>
        </w:rPr>
        <w:t>89.4</w:t>
      </w:r>
      <w:r>
        <w:rPr>
          <w:rFonts w:hint="eastAsia"/>
        </w:rPr>
        <w:t>％</w:t>
      </w:r>
      <w:r w:rsidRPr="0019728C">
        <w:rPr>
          <w:rFonts w:hint="eastAsia"/>
        </w:rPr>
        <w:t>としています。</w:t>
      </w:r>
    </w:p>
    <w:p w14:paraId="6F40D740" w14:textId="359C0CB0" w:rsidR="00FD7234" w:rsidRDefault="00FD7234" w:rsidP="00FD7234">
      <w:pPr>
        <w:spacing w:line="300" w:lineRule="exact"/>
      </w:pPr>
      <w:r>
        <w:rPr>
          <w:rFonts w:hint="eastAsia"/>
        </w:rPr>
        <w:t>指標</w:t>
      </w:r>
      <w:r>
        <w:rPr>
          <w:rFonts w:hint="eastAsia"/>
        </w:rPr>
        <w:t>5</w:t>
      </w:r>
      <w:r>
        <w:rPr>
          <w:rFonts w:hint="eastAsia"/>
        </w:rPr>
        <w:t>、</w:t>
      </w:r>
      <w:r w:rsidRPr="0019728C">
        <w:rPr>
          <w:rFonts w:hint="eastAsia"/>
        </w:rPr>
        <w:t>下水道管（陶管）の改築率</w:t>
      </w:r>
      <w:r>
        <w:rPr>
          <w:rFonts w:hint="eastAsia"/>
        </w:rPr>
        <w:t>は、</w:t>
      </w:r>
      <w:r w:rsidRPr="0019728C">
        <w:rPr>
          <w:rFonts w:hint="eastAsia"/>
        </w:rPr>
        <w:t>標準的なヒューム管や塩ビ管と比べて強度が劣る管種の改築実施率です。現状値は令和</w:t>
      </w:r>
      <w:r>
        <w:rPr>
          <w:rFonts w:hint="eastAsia"/>
        </w:rPr>
        <w:t>7</w:t>
      </w:r>
      <w:r w:rsidRPr="0019728C">
        <w:rPr>
          <w:rFonts w:hint="eastAsia"/>
        </w:rPr>
        <w:t>年</w:t>
      </w:r>
      <w:r w:rsidRPr="0019728C">
        <w:rPr>
          <w:rFonts w:hint="eastAsia"/>
        </w:rPr>
        <w:t>3</w:t>
      </w:r>
      <w:r w:rsidRPr="0019728C">
        <w:rPr>
          <w:rFonts w:hint="eastAsia"/>
        </w:rPr>
        <w:t>月</w:t>
      </w:r>
      <w:r w:rsidRPr="0019728C">
        <w:rPr>
          <w:rFonts w:hint="eastAsia"/>
        </w:rPr>
        <w:t>31</w:t>
      </w:r>
      <w:r w:rsidRPr="0019728C">
        <w:rPr>
          <w:rFonts w:hint="eastAsia"/>
        </w:rPr>
        <w:t>日</w:t>
      </w:r>
      <w:r w:rsidR="00135775">
        <w:rPr>
          <w:rFonts w:hint="eastAsia"/>
        </w:rPr>
        <w:t>ち</w:t>
      </w:r>
      <w:r w:rsidRPr="0019728C">
        <w:rPr>
          <w:rFonts w:hint="eastAsia"/>
        </w:rPr>
        <w:t>で</w:t>
      </w:r>
      <w:r>
        <w:rPr>
          <w:rFonts w:hint="eastAsia"/>
        </w:rPr>
        <w:t>17.6</w:t>
      </w:r>
      <w:r w:rsidRPr="0019728C">
        <w:rPr>
          <w:rFonts w:hint="eastAsia"/>
        </w:rPr>
        <w:t>％に対して、目標値は令和</w:t>
      </w:r>
      <w:r w:rsidRPr="0019728C">
        <w:rPr>
          <w:rFonts w:hint="eastAsia"/>
        </w:rPr>
        <w:t>1</w:t>
      </w:r>
      <w:r>
        <w:rPr>
          <w:rFonts w:hint="eastAsia"/>
        </w:rPr>
        <w:t>7</w:t>
      </w:r>
      <w:r w:rsidRPr="0019728C">
        <w:rPr>
          <w:rFonts w:hint="eastAsia"/>
        </w:rPr>
        <w:t>年</w:t>
      </w:r>
      <w:r w:rsidRPr="0019728C">
        <w:rPr>
          <w:rFonts w:hint="eastAsia"/>
        </w:rPr>
        <w:t>3</w:t>
      </w:r>
      <w:r w:rsidRPr="0019728C">
        <w:rPr>
          <w:rFonts w:hint="eastAsia"/>
        </w:rPr>
        <w:t>月</w:t>
      </w:r>
      <w:r w:rsidRPr="0019728C">
        <w:rPr>
          <w:rFonts w:hint="eastAsia"/>
        </w:rPr>
        <w:t>31</w:t>
      </w:r>
      <w:r w:rsidRPr="0019728C">
        <w:rPr>
          <w:rFonts w:hint="eastAsia"/>
        </w:rPr>
        <w:t>日</w:t>
      </w:r>
      <w:r w:rsidR="00135775">
        <w:rPr>
          <w:rFonts w:hint="eastAsia"/>
        </w:rPr>
        <w:t>ち</w:t>
      </w:r>
      <w:r w:rsidRPr="0019728C">
        <w:rPr>
          <w:rFonts w:hint="eastAsia"/>
        </w:rPr>
        <w:t>で</w:t>
      </w:r>
      <w:r>
        <w:rPr>
          <w:rFonts w:hint="eastAsia"/>
        </w:rPr>
        <w:t>92.1</w:t>
      </w:r>
      <w:r w:rsidRPr="0019728C">
        <w:rPr>
          <w:rFonts w:hint="eastAsia"/>
        </w:rPr>
        <w:t>％としています。</w:t>
      </w:r>
    </w:p>
    <w:p w14:paraId="258EA292" w14:textId="77777777" w:rsidR="00FD7234" w:rsidRDefault="00FD7234" w:rsidP="00FD7234">
      <w:pPr>
        <w:spacing w:line="300" w:lineRule="exact"/>
      </w:pPr>
    </w:p>
    <w:p w14:paraId="6BFF794D" w14:textId="77777777" w:rsidR="00FD7234" w:rsidRDefault="00FD7234" w:rsidP="00FD7234">
      <w:pPr>
        <w:spacing w:line="300" w:lineRule="exact"/>
      </w:pPr>
      <w:r w:rsidRPr="00666A6C">
        <w:rPr>
          <w:rFonts w:hint="eastAsia"/>
        </w:rPr>
        <w:t>本施策を推進する計画など</w:t>
      </w:r>
    </w:p>
    <w:p w14:paraId="42DD7D01" w14:textId="77777777" w:rsidR="00FD7234" w:rsidRDefault="00FD7234" w:rsidP="00FD7234">
      <w:pPr>
        <w:spacing w:line="300" w:lineRule="exact"/>
      </w:pPr>
      <w:r>
        <w:rPr>
          <w:rFonts w:hint="eastAsia"/>
        </w:rPr>
        <w:t>豊川市環境基本計画、豊川市生活排水処理基本計画、豊川市生活排水対策推進計画、豊川市水道事業経営戦略、豊川市下水道基本計画書、豊川市下水道ストックマネジメント計画、豊川市下水道総合地震対策計画、豊川市上下水道耐震化計画</w:t>
      </w:r>
    </w:p>
    <w:p w14:paraId="461156EB" w14:textId="77777777" w:rsidR="00FD7234" w:rsidRDefault="00FD7234" w:rsidP="00FD7234">
      <w:pPr>
        <w:spacing w:line="300" w:lineRule="exact"/>
      </w:pPr>
    </w:p>
    <w:p w14:paraId="2240611F" w14:textId="77777777" w:rsidR="00FD7234" w:rsidRDefault="00FD7234" w:rsidP="00FD7234">
      <w:pPr>
        <w:spacing w:line="300" w:lineRule="exact"/>
      </w:pPr>
      <w:r>
        <w:rPr>
          <w:rFonts w:hint="eastAsia"/>
        </w:rPr>
        <w:t>用語解説</w:t>
      </w:r>
    </w:p>
    <w:p w14:paraId="1ADA9D62" w14:textId="24A248ED" w:rsidR="00FD7234" w:rsidRDefault="00FD7234" w:rsidP="00FD7234">
      <w:pPr>
        <w:spacing w:line="300" w:lineRule="exact"/>
      </w:pPr>
      <w:r w:rsidRPr="00256E35">
        <w:rPr>
          <w:rFonts w:hint="eastAsia"/>
        </w:rPr>
        <w:t>単独浄化槽等</w:t>
      </w:r>
      <w:r>
        <w:rPr>
          <w:rFonts w:hint="eastAsia"/>
        </w:rPr>
        <w:t>とは、</w:t>
      </w:r>
      <w:r w:rsidRPr="00256E35">
        <w:rPr>
          <w:rFonts w:hint="eastAsia"/>
        </w:rPr>
        <w:t>トイレ排水のみを処理するみなし浄化槽や</w:t>
      </w:r>
      <w:r w:rsidR="00325A7F">
        <w:rPr>
          <w:rFonts w:hint="eastAsia"/>
        </w:rPr>
        <w:t>、</w:t>
      </w:r>
      <w:r w:rsidRPr="00256E35">
        <w:rPr>
          <w:rFonts w:hint="eastAsia"/>
        </w:rPr>
        <w:t>くみ取便所のことです。</w:t>
      </w:r>
    </w:p>
    <w:p w14:paraId="4FD47824" w14:textId="77777777" w:rsidR="00FD7234" w:rsidRDefault="00FD7234" w:rsidP="00FD7234">
      <w:pPr>
        <w:spacing w:line="300" w:lineRule="exact"/>
      </w:pPr>
    </w:p>
    <w:p w14:paraId="2511D81E" w14:textId="77777777" w:rsidR="00FD7234" w:rsidRDefault="00FD7234" w:rsidP="00FD7234">
      <w:pPr>
        <w:spacing w:line="300" w:lineRule="exact"/>
      </w:pPr>
      <w:r w:rsidRPr="005A2E13">
        <w:rPr>
          <w:rFonts w:hint="eastAsia"/>
          <w:shd w:val="pct15" w:color="auto" w:fill="FFFFFF"/>
        </w:rPr>
        <w:t>施策</w:t>
      </w:r>
      <w:r w:rsidRPr="005A2E13">
        <w:rPr>
          <w:rFonts w:hint="eastAsia"/>
          <w:shd w:val="pct15" w:color="auto" w:fill="FFFFFF"/>
        </w:rPr>
        <w:t>8</w:t>
      </w:r>
      <w:r w:rsidRPr="005A2E13">
        <w:rPr>
          <w:rFonts w:hint="eastAsia"/>
          <w:shd w:val="pct15" w:color="auto" w:fill="FFFFFF"/>
        </w:rPr>
        <w:t xml:space="preserve">　水道水の安定供給</w:t>
      </w:r>
    </w:p>
    <w:p w14:paraId="389CC4F9" w14:textId="77777777" w:rsidR="00FD7234" w:rsidRDefault="00FD7234" w:rsidP="00FD7234">
      <w:pPr>
        <w:spacing w:line="300" w:lineRule="exact"/>
      </w:pPr>
    </w:p>
    <w:p w14:paraId="713D68A2" w14:textId="77777777" w:rsidR="00FD7234" w:rsidRDefault="00FD7234" w:rsidP="00FD7234">
      <w:pPr>
        <w:spacing w:line="300" w:lineRule="exact"/>
      </w:pPr>
      <w:r>
        <w:rPr>
          <w:rFonts w:hint="eastAsia"/>
        </w:rPr>
        <w:t>将来目標</w:t>
      </w:r>
    </w:p>
    <w:p w14:paraId="5BE4096F" w14:textId="77777777" w:rsidR="00FD7234" w:rsidRDefault="00FD7234" w:rsidP="00FD7234">
      <w:pPr>
        <w:spacing w:line="300" w:lineRule="exact"/>
      </w:pPr>
      <w:r w:rsidRPr="005A2E13">
        <w:rPr>
          <w:rFonts w:hint="eastAsia"/>
        </w:rPr>
        <w:t>安全でおいしい水が、安定して供給されているまち</w:t>
      </w:r>
    </w:p>
    <w:p w14:paraId="564AC775" w14:textId="77777777" w:rsidR="00FD7234" w:rsidRDefault="00FD7234" w:rsidP="00FD7234">
      <w:pPr>
        <w:spacing w:line="300" w:lineRule="exact"/>
      </w:pPr>
    </w:p>
    <w:p w14:paraId="0DD2AF12" w14:textId="77777777" w:rsidR="00FD7234" w:rsidRDefault="00FD7234" w:rsidP="00FD7234">
      <w:pPr>
        <w:spacing w:line="300" w:lineRule="exact"/>
      </w:pPr>
      <w:r>
        <w:rPr>
          <w:rFonts w:hint="eastAsia"/>
        </w:rPr>
        <w:t>現況</w:t>
      </w:r>
    </w:p>
    <w:p w14:paraId="6692F7AA" w14:textId="3E9F8FDC" w:rsidR="00FD7234" w:rsidRDefault="00FD7234" w:rsidP="00FD7234">
      <w:pPr>
        <w:spacing w:line="300" w:lineRule="exact"/>
      </w:pPr>
      <w:r>
        <w:rPr>
          <w:rFonts w:hint="eastAsia"/>
        </w:rPr>
        <w:t>「水道水の安全・安定供給」に関する市民満足度は、概ね</w:t>
      </w:r>
      <w:r>
        <w:rPr>
          <w:rFonts w:hint="eastAsia"/>
        </w:rPr>
        <w:t>80</w:t>
      </w:r>
      <w:r>
        <w:rPr>
          <w:rFonts w:hint="eastAsia"/>
        </w:rPr>
        <w:t>％台前半で推移しています。</w:t>
      </w:r>
    </w:p>
    <w:p w14:paraId="2F342274" w14:textId="77777777" w:rsidR="00FD7234" w:rsidRDefault="00FD7234" w:rsidP="00FD7234">
      <w:pPr>
        <w:spacing w:line="300" w:lineRule="exact"/>
      </w:pPr>
      <w:r>
        <w:rPr>
          <w:rFonts w:hint="eastAsia"/>
        </w:rPr>
        <w:t>水道管の整備における耐震管の採用により、水道管の耐震化率は、水道管全体及び基幹管路のいずれも徐々に上昇しています。</w:t>
      </w:r>
    </w:p>
    <w:p w14:paraId="7E1A92FB" w14:textId="77777777" w:rsidR="00FD7234" w:rsidRDefault="00FD7234" w:rsidP="00FD7234">
      <w:pPr>
        <w:spacing w:line="300" w:lineRule="exact"/>
      </w:pPr>
    </w:p>
    <w:p w14:paraId="5C859507" w14:textId="77777777" w:rsidR="00FD7234" w:rsidRDefault="00FD7234" w:rsidP="00FD7234">
      <w:pPr>
        <w:spacing w:line="300" w:lineRule="exact"/>
      </w:pPr>
      <w:r>
        <w:rPr>
          <w:rFonts w:hint="eastAsia"/>
        </w:rPr>
        <w:t>将来目標を実現するための主な手段と事業例</w:t>
      </w:r>
    </w:p>
    <w:p w14:paraId="0BB3127A" w14:textId="77777777" w:rsidR="00FD7234" w:rsidRDefault="00FD7234" w:rsidP="00FD7234">
      <w:pPr>
        <w:spacing w:line="300" w:lineRule="exact"/>
      </w:pPr>
      <w:r>
        <w:rPr>
          <w:rFonts w:hint="eastAsia"/>
        </w:rPr>
        <w:t>手段</w:t>
      </w:r>
      <w:r>
        <w:rPr>
          <w:rFonts w:hint="eastAsia"/>
        </w:rPr>
        <w:t>1</w:t>
      </w:r>
      <w:r>
        <w:rPr>
          <w:rFonts w:hint="eastAsia"/>
        </w:rPr>
        <w:t>、</w:t>
      </w:r>
      <w:r w:rsidRPr="005A2E13">
        <w:rPr>
          <w:rFonts w:hint="eastAsia"/>
        </w:rPr>
        <w:t>水道管、水道施設の整備により、安全な水を安定的に供給します。</w:t>
      </w:r>
    </w:p>
    <w:p w14:paraId="6FD87921" w14:textId="0A5EAF2F" w:rsidR="00FD7234" w:rsidRDefault="00FD7234" w:rsidP="00FD7234">
      <w:pPr>
        <w:spacing w:line="300" w:lineRule="exact"/>
      </w:pPr>
      <w:r>
        <w:rPr>
          <w:rFonts w:hint="eastAsia"/>
        </w:rPr>
        <w:t>事業例</w:t>
      </w:r>
      <w:r w:rsidR="00F60FA2">
        <w:rPr>
          <w:rFonts w:hint="eastAsia"/>
        </w:rPr>
        <w:t>、</w:t>
      </w:r>
      <w:r w:rsidRPr="005A2E13">
        <w:rPr>
          <w:rFonts w:hint="eastAsia"/>
        </w:rPr>
        <w:t>水道管、水道施設の計画的更新</w:t>
      </w:r>
      <w:r>
        <w:rPr>
          <w:rFonts w:hint="eastAsia"/>
        </w:rPr>
        <w:t>、</w:t>
      </w:r>
      <w:r w:rsidRPr="005A2E13">
        <w:rPr>
          <w:rFonts w:hint="eastAsia"/>
        </w:rPr>
        <w:t>水道管への</w:t>
      </w:r>
      <w:r w:rsidRPr="005A2E13">
        <w:rPr>
          <w:rFonts w:hint="eastAsia"/>
        </w:rPr>
        <w:t>100</w:t>
      </w:r>
      <w:r w:rsidRPr="005A2E13">
        <w:rPr>
          <w:rFonts w:hint="eastAsia"/>
        </w:rPr>
        <w:t>年管の採用</w:t>
      </w:r>
      <w:r>
        <w:rPr>
          <w:rFonts w:hint="eastAsia"/>
        </w:rPr>
        <w:t>、</w:t>
      </w:r>
      <w:r w:rsidRPr="005A2E13">
        <w:rPr>
          <w:rFonts w:hint="eastAsia"/>
        </w:rPr>
        <w:t>など</w:t>
      </w:r>
    </w:p>
    <w:p w14:paraId="5EABEAA3" w14:textId="77777777" w:rsidR="00FD7234" w:rsidRDefault="00FD7234" w:rsidP="00FD7234">
      <w:pPr>
        <w:spacing w:line="300" w:lineRule="exact"/>
      </w:pPr>
      <w:r>
        <w:rPr>
          <w:rFonts w:hint="eastAsia"/>
        </w:rPr>
        <w:lastRenderedPageBreak/>
        <w:t>手段</w:t>
      </w:r>
      <w:r>
        <w:rPr>
          <w:rFonts w:hint="eastAsia"/>
        </w:rPr>
        <w:t>2</w:t>
      </w:r>
      <w:r>
        <w:rPr>
          <w:rFonts w:hint="eastAsia"/>
        </w:rPr>
        <w:t>、</w:t>
      </w:r>
      <w:r w:rsidRPr="005A2E13">
        <w:rPr>
          <w:rFonts w:hint="eastAsia"/>
        </w:rPr>
        <w:t>水道管の耐震化により、災害時でも安定した水を供給できる体制を確保します。</w:t>
      </w:r>
    </w:p>
    <w:p w14:paraId="04554E9A" w14:textId="6D7363C1" w:rsidR="00FD7234" w:rsidRDefault="00FD7234" w:rsidP="00FD7234">
      <w:pPr>
        <w:spacing w:line="300" w:lineRule="exact"/>
      </w:pPr>
      <w:r>
        <w:rPr>
          <w:rFonts w:hint="eastAsia"/>
        </w:rPr>
        <w:t>事業例</w:t>
      </w:r>
      <w:r w:rsidR="00F60FA2">
        <w:rPr>
          <w:rFonts w:hint="eastAsia"/>
        </w:rPr>
        <w:t>、</w:t>
      </w:r>
      <w:r w:rsidRPr="005A2E13">
        <w:rPr>
          <w:rFonts w:hint="eastAsia"/>
        </w:rPr>
        <w:t>水道管への耐震管の採用</w:t>
      </w:r>
      <w:r>
        <w:rPr>
          <w:rFonts w:hint="eastAsia"/>
        </w:rPr>
        <w:t>、</w:t>
      </w:r>
      <w:r w:rsidRPr="005A2E13">
        <w:rPr>
          <w:rFonts w:hint="eastAsia"/>
        </w:rPr>
        <w:t>など</w:t>
      </w:r>
    </w:p>
    <w:p w14:paraId="57B52630" w14:textId="77777777" w:rsidR="00FD7234" w:rsidRDefault="00FD7234" w:rsidP="00FD7234">
      <w:pPr>
        <w:spacing w:line="300" w:lineRule="exact"/>
      </w:pPr>
    </w:p>
    <w:p w14:paraId="5B86DAC6"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5F83C7E0" w14:textId="77777777" w:rsidR="00FD7234" w:rsidRDefault="00FD7234" w:rsidP="00FD7234">
      <w:pPr>
        <w:spacing w:line="300" w:lineRule="exact"/>
      </w:pPr>
      <w:r>
        <w:rPr>
          <w:rFonts w:hint="eastAsia"/>
        </w:rPr>
        <w:t>指標</w:t>
      </w:r>
      <w:r>
        <w:rPr>
          <w:rFonts w:hint="eastAsia"/>
        </w:rPr>
        <w:t>1</w:t>
      </w:r>
      <w:r>
        <w:rPr>
          <w:rFonts w:hint="eastAsia"/>
        </w:rPr>
        <w:t>、</w:t>
      </w:r>
      <w:r w:rsidRPr="005A2E13">
        <w:rPr>
          <w:rFonts w:hint="eastAsia"/>
        </w:rPr>
        <w:t>「水道水の安全・安定供給」市民満足度</w:t>
      </w:r>
      <w:r>
        <w:rPr>
          <w:rFonts w:hint="eastAsia"/>
        </w:rPr>
        <w:t>は、</w:t>
      </w:r>
      <w:r w:rsidRPr="005A2E13">
        <w:rPr>
          <w:rFonts w:hint="eastAsia"/>
        </w:rPr>
        <w:t>市民意識調査の「水道水の安全・安定供給」に関する満足の程度の問いについて、「満足」「まあ満足」と答えた人の割合です。現状値は令和</w:t>
      </w:r>
      <w:r w:rsidRPr="005A2E13">
        <w:rPr>
          <w:rFonts w:hint="eastAsia"/>
        </w:rPr>
        <w:t>7</w:t>
      </w:r>
      <w:r w:rsidRPr="005A2E13">
        <w:rPr>
          <w:rFonts w:hint="eastAsia"/>
        </w:rPr>
        <w:t>年</w:t>
      </w:r>
      <w:r>
        <w:rPr>
          <w:rFonts w:hint="eastAsia"/>
        </w:rPr>
        <w:t>値</w:t>
      </w:r>
      <w:r w:rsidRPr="005A2E13">
        <w:rPr>
          <w:rFonts w:hint="eastAsia"/>
        </w:rPr>
        <w:t>で</w:t>
      </w:r>
      <w:r>
        <w:rPr>
          <w:rFonts w:hint="eastAsia"/>
        </w:rPr>
        <w:t>81.9</w:t>
      </w:r>
      <w:r w:rsidRPr="005A2E13">
        <w:rPr>
          <w:rFonts w:hint="eastAsia"/>
        </w:rPr>
        <w:t>％に対して、目標値は令和</w:t>
      </w:r>
      <w:r w:rsidRPr="005A2E13">
        <w:rPr>
          <w:rFonts w:hint="eastAsia"/>
        </w:rPr>
        <w:t>17</w:t>
      </w:r>
      <w:r w:rsidRPr="005A2E13">
        <w:rPr>
          <w:rFonts w:hint="eastAsia"/>
        </w:rPr>
        <w:t>年値で</w:t>
      </w:r>
      <w:r>
        <w:rPr>
          <w:rFonts w:hint="eastAsia"/>
        </w:rPr>
        <w:t>85.2</w:t>
      </w:r>
      <w:r w:rsidRPr="005A2E13">
        <w:rPr>
          <w:rFonts w:hint="eastAsia"/>
        </w:rPr>
        <w:t>％としています。</w:t>
      </w:r>
    </w:p>
    <w:p w14:paraId="5D97D66F" w14:textId="2E9E3117" w:rsidR="00FD7234" w:rsidRDefault="00FD7234" w:rsidP="00FD7234">
      <w:pPr>
        <w:spacing w:line="300" w:lineRule="exact"/>
      </w:pPr>
      <w:r>
        <w:rPr>
          <w:rFonts w:hint="eastAsia"/>
        </w:rPr>
        <w:t>指標</w:t>
      </w:r>
      <w:r>
        <w:rPr>
          <w:rFonts w:hint="eastAsia"/>
        </w:rPr>
        <w:t>2</w:t>
      </w:r>
      <w:r>
        <w:rPr>
          <w:rFonts w:hint="eastAsia"/>
        </w:rPr>
        <w:t>、</w:t>
      </w:r>
      <w:r w:rsidRPr="005A2E13">
        <w:rPr>
          <w:rFonts w:hint="eastAsia"/>
        </w:rPr>
        <w:t>水道管の耐震化率</w:t>
      </w:r>
      <w:r>
        <w:rPr>
          <w:rFonts w:hint="eastAsia"/>
        </w:rPr>
        <w:t>は、</w:t>
      </w:r>
      <w:r w:rsidRPr="005A2E13">
        <w:rPr>
          <w:rFonts w:hint="eastAsia"/>
        </w:rPr>
        <w:t>水道管の総延長に対する耐震管の延長の割合です。</w:t>
      </w:r>
      <w:r>
        <w:rPr>
          <w:rFonts w:hint="eastAsia"/>
        </w:rPr>
        <w:t>括弧</w:t>
      </w:r>
      <w:r w:rsidRPr="005A2E13">
        <w:rPr>
          <w:rFonts w:hint="eastAsia"/>
        </w:rPr>
        <w:t>内は基幹管路の耐震化率です。現状値は令和</w:t>
      </w:r>
      <w:r>
        <w:rPr>
          <w:rFonts w:hint="eastAsia"/>
        </w:rPr>
        <w:t>6</w:t>
      </w:r>
      <w:r w:rsidRPr="005A2E13">
        <w:rPr>
          <w:rFonts w:hint="eastAsia"/>
        </w:rPr>
        <w:t>年</w:t>
      </w:r>
      <w:r w:rsidRPr="005A2E13">
        <w:rPr>
          <w:rFonts w:hint="eastAsia"/>
        </w:rPr>
        <w:t>3</w:t>
      </w:r>
      <w:r w:rsidRPr="005A2E13">
        <w:rPr>
          <w:rFonts w:hint="eastAsia"/>
        </w:rPr>
        <w:t>月</w:t>
      </w:r>
      <w:r w:rsidRPr="005A2E13">
        <w:rPr>
          <w:rFonts w:hint="eastAsia"/>
        </w:rPr>
        <w:t>31</w:t>
      </w:r>
      <w:r w:rsidRPr="005A2E13">
        <w:rPr>
          <w:rFonts w:hint="eastAsia"/>
        </w:rPr>
        <w:t>日</w:t>
      </w:r>
      <w:r w:rsidR="009C1BED">
        <w:rPr>
          <w:rFonts w:hint="eastAsia"/>
        </w:rPr>
        <w:t>ち</w:t>
      </w:r>
      <w:r w:rsidRPr="005A2E13">
        <w:rPr>
          <w:rFonts w:hint="eastAsia"/>
        </w:rPr>
        <w:t>で</w:t>
      </w:r>
      <w:r>
        <w:rPr>
          <w:rFonts w:hint="eastAsia"/>
        </w:rPr>
        <w:t>31.4</w:t>
      </w:r>
      <w:r w:rsidRPr="005A2E13">
        <w:rPr>
          <w:rFonts w:hint="eastAsia"/>
        </w:rPr>
        <w:t>％</w:t>
      </w:r>
      <w:r>
        <w:rPr>
          <w:rFonts w:hint="eastAsia"/>
        </w:rPr>
        <w:t>（基幹管路は</w:t>
      </w:r>
      <w:r>
        <w:rPr>
          <w:rFonts w:hint="eastAsia"/>
        </w:rPr>
        <w:t>61.6</w:t>
      </w:r>
      <w:r>
        <w:rPr>
          <w:rFonts w:hint="eastAsia"/>
        </w:rPr>
        <w:t>％）</w:t>
      </w:r>
      <w:r w:rsidRPr="005A2E13">
        <w:rPr>
          <w:rFonts w:hint="eastAsia"/>
        </w:rPr>
        <w:t>に対して、目標値は令和</w:t>
      </w:r>
      <w:r w:rsidRPr="005A2E13">
        <w:rPr>
          <w:rFonts w:hint="eastAsia"/>
        </w:rPr>
        <w:t>1</w:t>
      </w:r>
      <w:r>
        <w:rPr>
          <w:rFonts w:hint="eastAsia"/>
        </w:rPr>
        <w:t>6</w:t>
      </w:r>
      <w:r w:rsidRPr="005A2E13">
        <w:rPr>
          <w:rFonts w:hint="eastAsia"/>
        </w:rPr>
        <w:t>年</w:t>
      </w:r>
      <w:r w:rsidRPr="005A2E13">
        <w:rPr>
          <w:rFonts w:hint="eastAsia"/>
        </w:rPr>
        <w:t>3</w:t>
      </w:r>
      <w:r w:rsidRPr="005A2E13">
        <w:rPr>
          <w:rFonts w:hint="eastAsia"/>
        </w:rPr>
        <w:t>月</w:t>
      </w:r>
      <w:r w:rsidRPr="005A2E13">
        <w:rPr>
          <w:rFonts w:hint="eastAsia"/>
        </w:rPr>
        <w:t>31</w:t>
      </w:r>
      <w:r w:rsidRPr="005A2E13">
        <w:rPr>
          <w:rFonts w:hint="eastAsia"/>
        </w:rPr>
        <w:t>日</w:t>
      </w:r>
      <w:r w:rsidR="009C1BED">
        <w:rPr>
          <w:rFonts w:hint="eastAsia"/>
        </w:rPr>
        <w:t>ち</w:t>
      </w:r>
      <w:r w:rsidRPr="005A2E13">
        <w:rPr>
          <w:rFonts w:hint="eastAsia"/>
        </w:rPr>
        <w:t>で</w:t>
      </w:r>
      <w:r>
        <w:rPr>
          <w:rFonts w:hint="eastAsia"/>
        </w:rPr>
        <w:t>40.2</w:t>
      </w:r>
      <w:r w:rsidRPr="005A2E13">
        <w:rPr>
          <w:rFonts w:hint="eastAsia"/>
        </w:rPr>
        <w:t>％</w:t>
      </w:r>
      <w:r>
        <w:rPr>
          <w:rFonts w:hint="eastAsia"/>
        </w:rPr>
        <w:t>（基幹管路は</w:t>
      </w:r>
      <w:r>
        <w:rPr>
          <w:rFonts w:hint="eastAsia"/>
        </w:rPr>
        <w:t>79.6</w:t>
      </w:r>
      <w:r>
        <w:rPr>
          <w:rFonts w:hint="eastAsia"/>
        </w:rPr>
        <w:t>％）</w:t>
      </w:r>
      <w:r w:rsidRPr="005A2E13">
        <w:rPr>
          <w:rFonts w:hint="eastAsia"/>
        </w:rPr>
        <w:t>としています。</w:t>
      </w:r>
    </w:p>
    <w:p w14:paraId="250A360B" w14:textId="77777777" w:rsidR="00FD7234" w:rsidRDefault="00FD7234" w:rsidP="00FD7234">
      <w:pPr>
        <w:spacing w:line="300" w:lineRule="exact"/>
      </w:pPr>
    </w:p>
    <w:p w14:paraId="13C8160C" w14:textId="77777777" w:rsidR="00FD7234" w:rsidRDefault="00FD7234" w:rsidP="00FD7234">
      <w:pPr>
        <w:spacing w:line="300" w:lineRule="exact"/>
      </w:pPr>
      <w:r w:rsidRPr="00666A6C">
        <w:rPr>
          <w:rFonts w:hint="eastAsia"/>
        </w:rPr>
        <w:t>本施策を推進する計画など</w:t>
      </w:r>
    </w:p>
    <w:p w14:paraId="7E0279DC" w14:textId="77777777" w:rsidR="00FD7234" w:rsidRPr="006F41DB" w:rsidRDefault="00FD7234" w:rsidP="00FD7234">
      <w:pPr>
        <w:spacing w:line="300" w:lineRule="exact"/>
      </w:pPr>
      <w:r w:rsidRPr="006F41DB">
        <w:rPr>
          <w:rFonts w:hint="eastAsia"/>
        </w:rPr>
        <w:t>豊川市水道事業経営戦略</w:t>
      </w:r>
    </w:p>
    <w:p w14:paraId="4009F345" w14:textId="77777777" w:rsidR="00FD7234" w:rsidRDefault="00FD7234" w:rsidP="00FD7234">
      <w:pPr>
        <w:spacing w:line="300" w:lineRule="exact"/>
      </w:pPr>
    </w:p>
    <w:p w14:paraId="58C66BC4" w14:textId="77777777" w:rsidR="00FD7234" w:rsidRDefault="00FD7234" w:rsidP="00FD7234">
      <w:pPr>
        <w:spacing w:line="300" w:lineRule="exact"/>
      </w:pPr>
      <w:r>
        <w:rPr>
          <w:rFonts w:hint="eastAsia"/>
        </w:rPr>
        <w:t>用語解説</w:t>
      </w:r>
    </w:p>
    <w:p w14:paraId="4F2125E7" w14:textId="77777777" w:rsidR="00FD7234" w:rsidRDefault="00FD7234" w:rsidP="00FD7234">
      <w:pPr>
        <w:spacing w:line="300" w:lineRule="exact"/>
      </w:pPr>
      <w:r>
        <w:rPr>
          <w:rFonts w:hint="eastAsia"/>
        </w:rPr>
        <w:t>耐震管とは、管と管の繋ぎ目部分が地震の揺れに強い構造になっている管を指します。耐震管には、管の繋ぎ目が曲がったり、伸縮するものや、溶接などによって繋ぎ目が管と一体化するものがあります。</w:t>
      </w:r>
    </w:p>
    <w:p w14:paraId="45B7F7BE" w14:textId="77777777" w:rsidR="00FD7234" w:rsidRDefault="00FD7234" w:rsidP="00FD7234">
      <w:pPr>
        <w:spacing w:line="300" w:lineRule="exact"/>
      </w:pPr>
      <w:r>
        <w:rPr>
          <w:rFonts w:hint="eastAsia"/>
        </w:rPr>
        <w:t>基幹管路とは、水源から浄水場を結ぶ「導水管」、浄水場から配水池を結ぶ「送水管」、市内に配水を行う「配水管」のうち、口径が</w:t>
      </w:r>
      <w:r>
        <w:rPr>
          <w:rFonts w:hint="eastAsia"/>
        </w:rPr>
        <w:t>350</w:t>
      </w:r>
      <w:r>
        <w:rPr>
          <w:rFonts w:hint="eastAsia"/>
        </w:rPr>
        <w:t>ミリメートル以上のものをいいます。</w:t>
      </w:r>
    </w:p>
    <w:p w14:paraId="3DA81249" w14:textId="77777777" w:rsidR="00FD7234" w:rsidRDefault="00FD7234" w:rsidP="00FD7234">
      <w:pPr>
        <w:spacing w:line="300" w:lineRule="exact"/>
      </w:pPr>
      <w:r>
        <w:rPr>
          <w:rFonts w:hint="eastAsia"/>
        </w:rPr>
        <w:t>１００年管とは、最新の防食塗装技術等により長期（</w:t>
      </w:r>
      <w:r>
        <w:rPr>
          <w:rFonts w:hint="eastAsia"/>
        </w:rPr>
        <w:t>100</w:t>
      </w:r>
      <w:r>
        <w:rPr>
          <w:rFonts w:hint="eastAsia"/>
        </w:rPr>
        <w:t>年間）の寿命が期待できる水道管です。</w:t>
      </w:r>
    </w:p>
    <w:p w14:paraId="73D24153" w14:textId="77777777" w:rsidR="00FD7234" w:rsidRDefault="00FD7234" w:rsidP="00FD7234">
      <w:pPr>
        <w:spacing w:line="300" w:lineRule="exact"/>
      </w:pPr>
    </w:p>
    <w:p w14:paraId="6420FFF1" w14:textId="77777777" w:rsidR="00FD7234" w:rsidRPr="00BB3FA0" w:rsidRDefault="00FD7234" w:rsidP="00FD7234">
      <w:pPr>
        <w:spacing w:line="300" w:lineRule="exact"/>
        <w:rPr>
          <w:shd w:val="pct15" w:color="auto" w:fill="FFFFFF"/>
        </w:rPr>
      </w:pPr>
      <w:r w:rsidRPr="00BB3FA0">
        <w:rPr>
          <w:rFonts w:hint="eastAsia"/>
          <w:shd w:val="pct15" w:color="auto" w:fill="FFFFFF"/>
        </w:rPr>
        <w:t>政策</w:t>
      </w:r>
      <w:r>
        <w:rPr>
          <w:rFonts w:hint="eastAsia"/>
          <w:shd w:val="pct15" w:color="auto" w:fill="FFFFFF"/>
        </w:rPr>
        <w:t>2</w:t>
      </w:r>
      <w:r w:rsidRPr="00BB3FA0">
        <w:rPr>
          <w:rFonts w:hint="eastAsia"/>
          <w:shd w:val="pct15" w:color="auto" w:fill="FFFFFF"/>
        </w:rPr>
        <w:t>、</w:t>
      </w:r>
      <w:r>
        <w:rPr>
          <w:rFonts w:hint="eastAsia"/>
          <w:shd w:val="pct15" w:color="auto" w:fill="FFFFFF"/>
        </w:rPr>
        <w:t>子ども・若者</w:t>
      </w:r>
    </w:p>
    <w:p w14:paraId="6107A4E1" w14:textId="77777777" w:rsidR="00FD7234" w:rsidRPr="00A062BC" w:rsidRDefault="00FD7234" w:rsidP="00FD7234">
      <w:pPr>
        <w:spacing w:line="300" w:lineRule="exact"/>
      </w:pPr>
      <w:r w:rsidRPr="00A062BC">
        <w:rPr>
          <w:rFonts w:hint="eastAsia"/>
        </w:rPr>
        <w:t>まちづくりの目標「</w:t>
      </w:r>
      <w:r w:rsidRPr="00235D91">
        <w:rPr>
          <w:rFonts w:hint="eastAsia"/>
        </w:rPr>
        <w:t>子どもや若者が未来に夢や希望を描いているまち</w:t>
      </w:r>
      <w:r w:rsidRPr="00A062BC">
        <w:rPr>
          <w:rFonts w:hint="eastAsia"/>
        </w:rPr>
        <w:t>」</w:t>
      </w:r>
    </w:p>
    <w:p w14:paraId="7D4D2DE4" w14:textId="77777777" w:rsidR="00FD7234" w:rsidRDefault="00FD7234" w:rsidP="00FD7234">
      <w:pPr>
        <w:spacing w:line="300" w:lineRule="exact"/>
      </w:pPr>
    </w:p>
    <w:p w14:paraId="14E68216" w14:textId="77777777" w:rsidR="00FD7234" w:rsidRDefault="00FD7234" w:rsidP="00FD7234">
      <w:pPr>
        <w:spacing w:line="300" w:lineRule="exact"/>
      </w:pPr>
      <w:r>
        <w:rPr>
          <w:rFonts w:hint="eastAsia"/>
        </w:rPr>
        <w:t>施策</w:t>
      </w:r>
      <w:r>
        <w:rPr>
          <w:rFonts w:hint="eastAsia"/>
        </w:rPr>
        <w:t>1</w:t>
      </w:r>
      <w:r>
        <w:rPr>
          <w:rFonts w:hint="eastAsia"/>
        </w:rPr>
        <w:t>、子育て支援の充実</w:t>
      </w:r>
    </w:p>
    <w:p w14:paraId="6A193C03" w14:textId="77777777" w:rsidR="00FD7234" w:rsidRDefault="00FD7234" w:rsidP="00FD7234">
      <w:pPr>
        <w:spacing w:line="300" w:lineRule="exact"/>
      </w:pPr>
      <w:r>
        <w:rPr>
          <w:rFonts w:hint="eastAsia"/>
        </w:rPr>
        <w:t>施策</w:t>
      </w:r>
      <w:r>
        <w:rPr>
          <w:rFonts w:hint="eastAsia"/>
        </w:rPr>
        <w:t>2</w:t>
      </w:r>
      <w:r>
        <w:rPr>
          <w:rFonts w:hint="eastAsia"/>
        </w:rPr>
        <w:t>、青少年健全育成の推進</w:t>
      </w:r>
    </w:p>
    <w:p w14:paraId="65203DDE" w14:textId="77777777" w:rsidR="00FD7234" w:rsidRPr="00235D91" w:rsidRDefault="00FD7234" w:rsidP="00FD7234">
      <w:pPr>
        <w:spacing w:line="300" w:lineRule="exact"/>
      </w:pPr>
      <w:r>
        <w:rPr>
          <w:rFonts w:hint="eastAsia"/>
        </w:rPr>
        <w:t>施策</w:t>
      </w:r>
      <w:r>
        <w:rPr>
          <w:rFonts w:hint="eastAsia"/>
        </w:rPr>
        <w:t>3</w:t>
      </w:r>
      <w:r>
        <w:rPr>
          <w:rFonts w:hint="eastAsia"/>
        </w:rPr>
        <w:t>、若者支援の推進</w:t>
      </w:r>
    </w:p>
    <w:p w14:paraId="20F25461" w14:textId="77777777" w:rsidR="00FD7234" w:rsidRDefault="00FD7234" w:rsidP="00FD7234">
      <w:pPr>
        <w:spacing w:line="300" w:lineRule="exact"/>
      </w:pPr>
    </w:p>
    <w:p w14:paraId="0B9BC1D7" w14:textId="77777777" w:rsidR="00FD7234" w:rsidRDefault="00FD7234" w:rsidP="00FD7234">
      <w:pPr>
        <w:spacing w:line="300" w:lineRule="exact"/>
      </w:pPr>
      <w:r w:rsidRPr="00235D91">
        <w:rPr>
          <w:rFonts w:hint="eastAsia"/>
        </w:rPr>
        <w:t>本政策を連携して推進する主な部課等</w:t>
      </w:r>
    </w:p>
    <w:p w14:paraId="71681C36" w14:textId="77777777" w:rsidR="00FD7234" w:rsidRDefault="00FD7234" w:rsidP="00FD7234">
      <w:pPr>
        <w:spacing w:line="300" w:lineRule="exact"/>
      </w:pPr>
      <w:r w:rsidRPr="00695D4E">
        <w:rPr>
          <w:rFonts w:hint="eastAsia"/>
        </w:rPr>
        <w:t>読み上げる部課等を中心に施策を展開しながら、各部課等で連携してまちづくりの目標の実現をめざします。</w:t>
      </w:r>
    </w:p>
    <w:p w14:paraId="420F2BEB" w14:textId="77777777" w:rsidR="00FD7234" w:rsidRDefault="00FD7234" w:rsidP="00FD7234">
      <w:pPr>
        <w:spacing w:line="300" w:lineRule="exact"/>
      </w:pPr>
      <w:r>
        <w:rPr>
          <w:rFonts w:hint="eastAsia"/>
        </w:rPr>
        <w:t>福祉部、地域福祉課、障害福祉課、保険年金課</w:t>
      </w:r>
    </w:p>
    <w:p w14:paraId="5B14AA37" w14:textId="77777777" w:rsidR="00FD7234" w:rsidRDefault="00FD7234" w:rsidP="00FD7234">
      <w:pPr>
        <w:spacing w:line="300" w:lineRule="exact"/>
      </w:pPr>
      <w:r>
        <w:rPr>
          <w:rFonts w:hint="eastAsia"/>
        </w:rPr>
        <w:t>子ども健康部、子育て支援課、保育課、保健センター</w:t>
      </w:r>
    </w:p>
    <w:p w14:paraId="42D2E3A3" w14:textId="77777777" w:rsidR="00FD7234" w:rsidRDefault="00FD7234" w:rsidP="00FD7234">
      <w:pPr>
        <w:spacing w:line="300" w:lineRule="exact"/>
      </w:pPr>
      <w:r>
        <w:rPr>
          <w:rFonts w:hint="eastAsia"/>
        </w:rPr>
        <w:t>市民部、市民協働国際課</w:t>
      </w:r>
    </w:p>
    <w:p w14:paraId="2F73AE05" w14:textId="77777777" w:rsidR="00FD7234" w:rsidRDefault="00FD7234" w:rsidP="00FD7234">
      <w:pPr>
        <w:spacing w:line="300" w:lineRule="exact"/>
      </w:pPr>
      <w:r>
        <w:rPr>
          <w:rFonts w:hint="eastAsia"/>
        </w:rPr>
        <w:t>産業環境部、商工観光課</w:t>
      </w:r>
    </w:p>
    <w:p w14:paraId="03E7CC70" w14:textId="77777777" w:rsidR="00FD7234" w:rsidRDefault="00FD7234" w:rsidP="00FD7234">
      <w:pPr>
        <w:spacing w:line="300" w:lineRule="exact"/>
      </w:pPr>
      <w:r>
        <w:rPr>
          <w:rFonts w:hint="eastAsia"/>
        </w:rPr>
        <w:t>教育委員会、学校教育課、生涯学習課</w:t>
      </w:r>
    </w:p>
    <w:p w14:paraId="6E9A9743" w14:textId="77777777" w:rsidR="00FD7234" w:rsidRPr="006F41DB" w:rsidRDefault="00FD7234" w:rsidP="00FD7234">
      <w:pPr>
        <w:spacing w:line="300" w:lineRule="exact"/>
      </w:pPr>
    </w:p>
    <w:p w14:paraId="3BA9D67B"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1</w:t>
      </w:r>
      <w:r>
        <w:rPr>
          <w:rFonts w:hint="eastAsia"/>
          <w:shd w:val="pct15" w:color="auto" w:fill="FFFFFF"/>
        </w:rPr>
        <w:t xml:space="preserve">　</w:t>
      </w:r>
      <w:r w:rsidRPr="00677040">
        <w:rPr>
          <w:rFonts w:hint="eastAsia"/>
          <w:shd w:val="pct15" w:color="auto" w:fill="FFFFFF"/>
        </w:rPr>
        <w:t>子育て支援の充実</w:t>
      </w:r>
    </w:p>
    <w:p w14:paraId="7D96114F" w14:textId="77777777" w:rsidR="00FD7234" w:rsidRDefault="00FD7234" w:rsidP="00FD7234">
      <w:pPr>
        <w:spacing w:line="300" w:lineRule="exact"/>
      </w:pPr>
    </w:p>
    <w:p w14:paraId="012301BC" w14:textId="77777777" w:rsidR="00FD7234" w:rsidRDefault="00FD7234" w:rsidP="00FD7234">
      <w:pPr>
        <w:spacing w:line="300" w:lineRule="exact"/>
      </w:pPr>
      <w:r>
        <w:rPr>
          <w:rFonts w:hint="eastAsia"/>
        </w:rPr>
        <w:t>将来目標</w:t>
      </w:r>
    </w:p>
    <w:p w14:paraId="37062A7E" w14:textId="77777777" w:rsidR="00FD7234" w:rsidRDefault="00FD7234" w:rsidP="00FD7234">
      <w:pPr>
        <w:spacing w:line="300" w:lineRule="exact"/>
      </w:pPr>
      <w:r w:rsidRPr="00C47787">
        <w:rPr>
          <w:rFonts w:hint="eastAsia"/>
        </w:rPr>
        <w:t>子どもを安心して生み育てやすい環境が整っているまち</w:t>
      </w:r>
    </w:p>
    <w:p w14:paraId="0298E92A" w14:textId="77777777" w:rsidR="00FD7234" w:rsidRDefault="00FD7234" w:rsidP="00FD7234">
      <w:pPr>
        <w:spacing w:line="300" w:lineRule="exact"/>
      </w:pPr>
    </w:p>
    <w:p w14:paraId="3F35907A" w14:textId="77777777" w:rsidR="00FD7234" w:rsidRDefault="00FD7234" w:rsidP="00FD7234">
      <w:pPr>
        <w:spacing w:line="300" w:lineRule="exact"/>
      </w:pPr>
      <w:r>
        <w:rPr>
          <w:rFonts w:hint="eastAsia"/>
        </w:rPr>
        <w:t>現況</w:t>
      </w:r>
    </w:p>
    <w:p w14:paraId="04F47636" w14:textId="05CDFC93" w:rsidR="00FD7234" w:rsidRDefault="00FD7234" w:rsidP="00FD7234">
      <w:pPr>
        <w:spacing w:line="300" w:lineRule="exact"/>
      </w:pPr>
      <w:r>
        <w:rPr>
          <w:rFonts w:hint="eastAsia"/>
        </w:rPr>
        <w:t>「子どもを生み、育てる環境」に関する市民満足度は、概ね上昇傾向となっています。</w:t>
      </w:r>
    </w:p>
    <w:p w14:paraId="3167B096" w14:textId="77777777" w:rsidR="00FD7234" w:rsidRDefault="00FD7234" w:rsidP="00FD7234">
      <w:pPr>
        <w:spacing w:line="300" w:lineRule="exact"/>
      </w:pPr>
      <w:r>
        <w:rPr>
          <w:rFonts w:hint="eastAsia"/>
        </w:rPr>
        <w:t>合計特殊出生率は、平成</w:t>
      </w:r>
      <w:r>
        <w:rPr>
          <w:rFonts w:hint="eastAsia"/>
        </w:rPr>
        <w:t>27</w:t>
      </w:r>
      <w:r>
        <w:rPr>
          <w:rFonts w:hint="eastAsia"/>
        </w:rPr>
        <w:t>年以降は増減を繰り返していましたが、令和</w:t>
      </w:r>
      <w:r>
        <w:rPr>
          <w:rFonts w:hint="eastAsia"/>
        </w:rPr>
        <w:t>3</w:t>
      </w:r>
      <w:r>
        <w:rPr>
          <w:rFonts w:hint="eastAsia"/>
        </w:rPr>
        <w:t>年からは徐々に低下しています。</w:t>
      </w:r>
    </w:p>
    <w:p w14:paraId="71EE4275" w14:textId="77777777" w:rsidR="00FD7234" w:rsidRDefault="00FD7234" w:rsidP="00FD7234">
      <w:pPr>
        <w:spacing w:line="300" w:lineRule="exact"/>
      </w:pPr>
      <w:r>
        <w:rPr>
          <w:rFonts w:hint="eastAsia"/>
        </w:rPr>
        <w:t>子育てを前向きにとらえる親の割合は、</w:t>
      </w:r>
      <w:r>
        <w:rPr>
          <w:rFonts w:hint="eastAsia"/>
        </w:rPr>
        <w:t>90</w:t>
      </w:r>
      <w:r>
        <w:rPr>
          <w:rFonts w:hint="eastAsia"/>
        </w:rPr>
        <w:t>％台前半で推移しています。</w:t>
      </w:r>
    </w:p>
    <w:p w14:paraId="5C7865C8" w14:textId="77777777" w:rsidR="00FD7234" w:rsidRDefault="00FD7234" w:rsidP="00FD7234">
      <w:pPr>
        <w:spacing w:line="300" w:lineRule="exact"/>
      </w:pPr>
    </w:p>
    <w:p w14:paraId="11E59D6C" w14:textId="77777777" w:rsidR="00FD7234" w:rsidRDefault="00FD7234" w:rsidP="00FD7234">
      <w:pPr>
        <w:spacing w:line="300" w:lineRule="exact"/>
      </w:pPr>
      <w:r>
        <w:rPr>
          <w:rFonts w:hint="eastAsia"/>
        </w:rPr>
        <w:t>将来目標を実現するための主な手段と事業例</w:t>
      </w:r>
    </w:p>
    <w:p w14:paraId="30D50410" w14:textId="77777777" w:rsidR="00FD7234" w:rsidRDefault="00FD7234" w:rsidP="00FD7234">
      <w:pPr>
        <w:spacing w:line="300" w:lineRule="exact"/>
      </w:pPr>
      <w:r>
        <w:rPr>
          <w:rFonts w:hint="eastAsia"/>
        </w:rPr>
        <w:t>手段</w:t>
      </w:r>
      <w:r>
        <w:rPr>
          <w:rFonts w:hint="eastAsia"/>
        </w:rPr>
        <w:t>1</w:t>
      </w:r>
      <w:r>
        <w:rPr>
          <w:rFonts w:hint="eastAsia"/>
        </w:rPr>
        <w:t>、</w:t>
      </w:r>
      <w:r w:rsidRPr="00C47787">
        <w:rPr>
          <w:rFonts w:hint="eastAsia"/>
        </w:rPr>
        <w:t>子育てしやすい環境の整備により、子育てにかかる不安や悩みを軽減します。</w:t>
      </w:r>
    </w:p>
    <w:p w14:paraId="7709ACC1" w14:textId="4A5F563D" w:rsidR="00FD7234" w:rsidRDefault="00FD7234" w:rsidP="00FD7234">
      <w:pPr>
        <w:spacing w:line="300" w:lineRule="exact"/>
      </w:pPr>
      <w:r>
        <w:rPr>
          <w:rFonts w:hint="eastAsia"/>
        </w:rPr>
        <w:lastRenderedPageBreak/>
        <w:t>事業例</w:t>
      </w:r>
      <w:r w:rsidR="00F60FA2">
        <w:rPr>
          <w:rFonts w:hint="eastAsia"/>
        </w:rPr>
        <w:t>、</w:t>
      </w:r>
      <w:r>
        <w:rPr>
          <w:rFonts w:hint="eastAsia"/>
        </w:rPr>
        <w:t>子ども医療費の支給、子育て支援センターの運営、地域子育て相談機関の設置、子育て支援サービス等利用者への支援、児童館の運営、ファミリー･サポート･センター事業の実施、保育料・給食費などの負担軽減、私立幼稚園の入園者への支援、小学校入学前の幼児を対象としたプレスクール事業の実施（政策</w:t>
      </w:r>
      <w:r>
        <w:rPr>
          <w:rFonts w:hint="eastAsia"/>
        </w:rPr>
        <w:t>7</w:t>
      </w:r>
      <w:r>
        <w:rPr>
          <w:rFonts w:hint="eastAsia"/>
        </w:rPr>
        <w:t>施策</w:t>
      </w:r>
      <w:r>
        <w:rPr>
          <w:rFonts w:hint="eastAsia"/>
        </w:rPr>
        <w:t>4</w:t>
      </w:r>
      <w:r>
        <w:rPr>
          <w:rFonts w:hint="eastAsia"/>
        </w:rPr>
        <w:t>再掲）、各種子育て情報の多言語化の推進、など</w:t>
      </w:r>
    </w:p>
    <w:p w14:paraId="49356B3D" w14:textId="77777777" w:rsidR="00FD7234" w:rsidRDefault="00FD7234" w:rsidP="00FD7234">
      <w:pPr>
        <w:spacing w:line="300" w:lineRule="exact"/>
      </w:pPr>
      <w:r>
        <w:rPr>
          <w:rFonts w:hint="eastAsia"/>
        </w:rPr>
        <w:t>手段</w:t>
      </w:r>
      <w:r>
        <w:rPr>
          <w:rFonts w:hint="eastAsia"/>
        </w:rPr>
        <w:t>2</w:t>
      </w:r>
      <w:r>
        <w:rPr>
          <w:rFonts w:hint="eastAsia"/>
        </w:rPr>
        <w:t>、</w:t>
      </w:r>
      <w:r w:rsidRPr="00C47787">
        <w:rPr>
          <w:rFonts w:hint="eastAsia"/>
        </w:rPr>
        <w:t>保育サービスの充実により、仕事と子育ての両立を支えます。</w:t>
      </w:r>
    </w:p>
    <w:p w14:paraId="215FD835" w14:textId="27391C1F" w:rsidR="00FD7234" w:rsidRDefault="00FD7234" w:rsidP="00FD7234">
      <w:pPr>
        <w:spacing w:line="300" w:lineRule="exact"/>
      </w:pPr>
      <w:r>
        <w:rPr>
          <w:rFonts w:hint="eastAsia"/>
        </w:rPr>
        <w:t>事業例</w:t>
      </w:r>
      <w:r w:rsidR="00F60FA2">
        <w:rPr>
          <w:rFonts w:hint="eastAsia"/>
        </w:rPr>
        <w:t>、</w:t>
      </w:r>
      <w:r>
        <w:rPr>
          <w:rFonts w:hint="eastAsia"/>
        </w:rPr>
        <w:t>時間外保育の実施、一時預かり事業の実施、病児、病後児保育の実施、育児休業明け入所予約制度の実施、民間も含めた保育施設の</w:t>
      </w:r>
      <w:r w:rsidR="005C370F">
        <w:rPr>
          <w:rFonts w:hint="eastAsia"/>
        </w:rPr>
        <w:t>たてかえ</w:t>
      </w:r>
      <w:r>
        <w:rPr>
          <w:rFonts w:hint="eastAsia"/>
        </w:rPr>
        <w:t>・環境整備、こども誰でも通園制度の実施、私立幼稚園の運営助成、など</w:t>
      </w:r>
    </w:p>
    <w:p w14:paraId="74F622F2" w14:textId="77777777" w:rsidR="00FD7234" w:rsidRDefault="00FD7234" w:rsidP="00FD7234">
      <w:pPr>
        <w:spacing w:line="300" w:lineRule="exact"/>
      </w:pPr>
      <w:r>
        <w:rPr>
          <w:rFonts w:hint="eastAsia"/>
        </w:rPr>
        <w:t>手段</w:t>
      </w:r>
      <w:r>
        <w:rPr>
          <w:rFonts w:hint="eastAsia"/>
        </w:rPr>
        <w:t>3</w:t>
      </w:r>
      <w:r>
        <w:rPr>
          <w:rFonts w:hint="eastAsia"/>
        </w:rPr>
        <w:t>、</w:t>
      </w:r>
      <w:r w:rsidRPr="00C47787">
        <w:rPr>
          <w:rFonts w:hint="eastAsia"/>
        </w:rPr>
        <w:t>配慮が必要な家庭や子どもへの支援により、子どもの健やかな成長を後押しします。</w:t>
      </w:r>
    </w:p>
    <w:p w14:paraId="21A798E0" w14:textId="54F89F90" w:rsidR="00FD7234" w:rsidRDefault="00FD7234" w:rsidP="00FD7234">
      <w:pPr>
        <w:spacing w:line="300" w:lineRule="exact"/>
      </w:pPr>
      <w:r>
        <w:rPr>
          <w:rFonts w:hint="eastAsia"/>
        </w:rPr>
        <w:t>事業例</w:t>
      </w:r>
      <w:r w:rsidR="00F60FA2">
        <w:rPr>
          <w:rFonts w:hint="eastAsia"/>
        </w:rPr>
        <w:t>、</w:t>
      </w:r>
      <w:r>
        <w:rPr>
          <w:rFonts w:hint="eastAsia"/>
        </w:rPr>
        <w:t>子どもの学習・生活支援事業の実施、こども家庭センターの運営、保護が必要な児童等への支援、養育支援訪問の実施、ヤングケアラー対策事業の実施、障害児交流保育の実施、ひとり親家庭の自立支援、児童発達支援センターの運営、加配保育の充実、医療的ケア児及び保護者への支援の充実、など</w:t>
      </w:r>
    </w:p>
    <w:p w14:paraId="35A07FB3" w14:textId="77777777" w:rsidR="00FD7234" w:rsidRDefault="00FD7234" w:rsidP="00FD7234">
      <w:pPr>
        <w:spacing w:line="300" w:lineRule="exact"/>
      </w:pPr>
      <w:r>
        <w:rPr>
          <w:rFonts w:hint="eastAsia"/>
        </w:rPr>
        <w:t>手段</w:t>
      </w:r>
      <w:r>
        <w:rPr>
          <w:rFonts w:hint="eastAsia"/>
        </w:rPr>
        <w:t>4</w:t>
      </w:r>
      <w:r>
        <w:rPr>
          <w:rFonts w:hint="eastAsia"/>
        </w:rPr>
        <w:t>、</w:t>
      </w:r>
      <w:r w:rsidRPr="00C47787">
        <w:rPr>
          <w:rFonts w:hint="eastAsia"/>
        </w:rPr>
        <w:t>妊産婦・乳幼児支援の充実により、妊娠、出産、乳幼児の子育てを支えます。</w:t>
      </w:r>
    </w:p>
    <w:p w14:paraId="694FC3F3" w14:textId="610E2A08" w:rsidR="00FD7234" w:rsidRPr="00C47787" w:rsidRDefault="00FD7234" w:rsidP="00FD7234">
      <w:pPr>
        <w:spacing w:line="300" w:lineRule="exact"/>
      </w:pPr>
      <w:r>
        <w:rPr>
          <w:rFonts w:hint="eastAsia"/>
        </w:rPr>
        <w:t>事業例</w:t>
      </w:r>
      <w:r w:rsidR="00F60FA2">
        <w:rPr>
          <w:rFonts w:hint="eastAsia"/>
        </w:rPr>
        <w:t>、</w:t>
      </w:r>
      <w:r>
        <w:rPr>
          <w:rFonts w:hint="eastAsia"/>
        </w:rPr>
        <w:t>乳幼児健康診査・健診事後教室の実施、健診未受診児フォロー訪問の実施、育児相談･教育事業の実施、不妊治療費の助成、未熟児養育医療費の助成、子どもの予防接種費用助成の充実、妊産婦総合相談の実施、妊産婦支援サービス等利用者への支援、妊産婦健康診査費用の助成、など</w:t>
      </w:r>
    </w:p>
    <w:p w14:paraId="341D3DE2" w14:textId="77777777" w:rsidR="00FD7234" w:rsidRDefault="00FD7234" w:rsidP="00FD7234">
      <w:pPr>
        <w:spacing w:line="300" w:lineRule="exact"/>
      </w:pPr>
      <w:r>
        <w:rPr>
          <w:rFonts w:hint="eastAsia"/>
        </w:rPr>
        <w:t>手段</w:t>
      </w:r>
      <w:r>
        <w:rPr>
          <w:rFonts w:hint="eastAsia"/>
        </w:rPr>
        <w:t>5</w:t>
      </w:r>
      <w:r>
        <w:rPr>
          <w:rFonts w:hint="eastAsia"/>
        </w:rPr>
        <w:t>、</w:t>
      </w:r>
      <w:r w:rsidRPr="00C47787">
        <w:rPr>
          <w:rFonts w:hint="eastAsia"/>
        </w:rPr>
        <w:t>小児科・産科医の誘致により、身近な場所で出産できる地域づくりをめざします。</w:t>
      </w:r>
    </w:p>
    <w:p w14:paraId="60DBE390" w14:textId="776F631F" w:rsidR="00FD7234" w:rsidRDefault="00FD7234" w:rsidP="00FD7234">
      <w:pPr>
        <w:spacing w:line="300" w:lineRule="exact"/>
      </w:pPr>
      <w:r>
        <w:rPr>
          <w:rFonts w:hint="eastAsia"/>
        </w:rPr>
        <w:t>事業例</w:t>
      </w:r>
      <w:r w:rsidR="00F60FA2">
        <w:rPr>
          <w:rFonts w:hint="eastAsia"/>
        </w:rPr>
        <w:t>、</w:t>
      </w:r>
      <w:r w:rsidRPr="00C47787">
        <w:rPr>
          <w:rFonts w:hint="eastAsia"/>
        </w:rPr>
        <w:t>小児科･産科医院開業への支援</w:t>
      </w:r>
      <w:r>
        <w:rPr>
          <w:rFonts w:hint="eastAsia"/>
        </w:rPr>
        <w:t>、</w:t>
      </w:r>
      <w:r w:rsidRPr="00C47787">
        <w:rPr>
          <w:rFonts w:hint="eastAsia"/>
        </w:rPr>
        <w:t>など</w:t>
      </w:r>
    </w:p>
    <w:p w14:paraId="6EB5EAB2" w14:textId="77777777" w:rsidR="00FD7234" w:rsidRPr="00C47787" w:rsidRDefault="00FD7234" w:rsidP="00FD7234">
      <w:pPr>
        <w:spacing w:line="300" w:lineRule="exact"/>
      </w:pPr>
    </w:p>
    <w:p w14:paraId="53F99145"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2846DF68" w14:textId="073AA3E3" w:rsidR="00FD7234" w:rsidRDefault="00FD7234" w:rsidP="00FD7234">
      <w:pPr>
        <w:spacing w:line="300" w:lineRule="exact"/>
      </w:pPr>
      <w:r>
        <w:rPr>
          <w:rFonts w:hint="eastAsia"/>
        </w:rPr>
        <w:t>指標</w:t>
      </w:r>
      <w:r>
        <w:rPr>
          <w:rFonts w:hint="eastAsia"/>
        </w:rPr>
        <w:t>1</w:t>
      </w:r>
      <w:r>
        <w:rPr>
          <w:rFonts w:hint="eastAsia"/>
        </w:rPr>
        <w:t>、</w:t>
      </w:r>
      <w:r w:rsidRPr="00C47787">
        <w:rPr>
          <w:rFonts w:hint="eastAsia"/>
        </w:rPr>
        <w:t>「子どもを生み、育てる環境」市民満足度</w:t>
      </w:r>
      <w:r>
        <w:rPr>
          <w:rFonts w:hint="eastAsia"/>
        </w:rPr>
        <w:t>は、</w:t>
      </w:r>
      <w:r w:rsidRPr="00C47787">
        <w:rPr>
          <w:rFonts w:hint="eastAsia"/>
        </w:rPr>
        <w:t>市民意識調査の「子どもを生み、育てる環境」に関する満足の程度の問いについて、「満足」「まあ満足」と</w:t>
      </w:r>
      <w:r w:rsidR="005C370F">
        <w:rPr>
          <w:rFonts w:hint="eastAsia"/>
        </w:rPr>
        <w:t>こた</w:t>
      </w:r>
      <w:r w:rsidRPr="00C47787">
        <w:rPr>
          <w:rFonts w:hint="eastAsia"/>
        </w:rPr>
        <w:t>えた人の割合です。現状値は令和</w:t>
      </w:r>
      <w:r w:rsidRPr="00C47787">
        <w:rPr>
          <w:rFonts w:hint="eastAsia"/>
        </w:rPr>
        <w:t>7</w:t>
      </w:r>
      <w:r w:rsidRPr="00C47787">
        <w:rPr>
          <w:rFonts w:hint="eastAsia"/>
        </w:rPr>
        <w:t>年値で</w:t>
      </w:r>
      <w:r>
        <w:rPr>
          <w:rFonts w:hint="eastAsia"/>
        </w:rPr>
        <w:t>52.4</w:t>
      </w:r>
      <w:r w:rsidRPr="00C47787">
        <w:rPr>
          <w:rFonts w:hint="eastAsia"/>
        </w:rPr>
        <w:t>％に対して、目標値は令和</w:t>
      </w:r>
      <w:r w:rsidRPr="00C47787">
        <w:rPr>
          <w:rFonts w:hint="eastAsia"/>
        </w:rPr>
        <w:t>17</w:t>
      </w:r>
      <w:r w:rsidRPr="00C47787">
        <w:rPr>
          <w:rFonts w:hint="eastAsia"/>
        </w:rPr>
        <w:t>年値で</w:t>
      </w:r>
      <w:r>
        <w:rPr>
          <w:rFonts w:hint="eastAsia"/>
        </w:rPr>
        <w:t>60.0</w:t>
      </w:r>
      <w:r w:rsidRPr="00C47787">
        <w:rPr>
          <w:rFonts w:hint="eastAsia"/>
        </w:rPr>
        <w:t>％としています。</w:t>
      </w:r>
    </w:p>
    <w:p w14:paraId="41F55C5E" w14:textId="77777777" w:rsidR="00FD7234" w:rsidRDefault="00FD7234" w:rsidP="00FD7234">
      <w:pPr>
        <w:spacing w:line="300" w:lineRule="exact"/>
      </w:pPr>
      <w:r>
        <w:rPr>
          <w:rFonts w:hint="eastAsia"/>
        </w:rPr>
        <w:t>指標</w:t>
      </w:r>
      <w:r>
        <w:rPr>
          <w:rFonts w:hint="eastAsia"/>
        </w:rPr>
        <w:t>2</w:t>
      </w:r>
      <w:r>
        <w:rPr>
          <w:rFonts w:hint="eastAsia"/>
        </w:rPr>
        <w:t>、</w:t>
      </w:r>
      <w:r w:rsidRPr="00C47787">
        <w:rPr>
          <w:rFonts w:hint="eastAsia"/>
        </w:rPr>
        <w:t>合計特殊出生率</w:t>
      </w:r>
      <w:r>
        <w:rPr>
          <w:rFonts w:hint="eastAsia"/>
        </w:rPr>
        <w:t>は、</w:t>
      </w:r>
      <w:r w:rsidRPr="00C47787">
        <w:rPr>
          <w:rFonts w:hint="eastAsia"/>
        </w:rPr>
        <w:t>15</w:t>
      </w:r>
      <w:r w:rsidRPr="00C47787">
        <w:rPr>
          <w:rFonts w:hint="eastAsia"/>
        </w:rPr>
        <w:t>歳から</w:t>
      </w:r>
      <w:r w:rsidRPr="00C47787">
        <w:rPr>
          <w:rFonts w:hint="eastAsia"/>
        </w:rPr>
        <w:t>49</w:t>
      </w:r>
      <w:r w:rsidRPr="00C47787">
        <w:rPr>
          <w:rFonts w:hint="eastAsia"/>
        </w:rPr>
        <w:t>歳までの女性の年齢別出生率を合計したものです。（厚生労働省が作成する市町村別の合計特殊出生率は</w:t>
      </w:r>
      <w:r>
        <w:rPr>
          <w:rFonts w:hint="eastAsia"/>
        </w:rPr>
        <w:t>5</w:t>
      </w:r>
      <w:r w:rsidRPr="00C47787">
        <w:rPr>
          <w:rFonts w:hint="eastAsia"/>
        </w:rPr>
        <w:t>年に</w:t>
      </w:r>
      <w:r w:rsidRPr="00C47787">
        <w:rPr>
          <w:rFonts w:hint="eastAsia"/>
        </w:rPr>
        <w:t>1</w:t>
      </w:r>
      <w:r w:rsidRPr="00C47787">
        <w:rPr>
          <w:rFonts w:hint="eastAsia"/>
        </w:rPr>
        <w:t>回の公表のため、</w:t>
      </w:r>
      <w:r>
        <w:rPr>
          <w:rFonts w:hint="eastAsia"/>
        </w:rPr>
        <w:t>ほん市</w:t>
      </w:r>
      <w:r w:rsidRPr="00C47787">
        <w:rPr>
          <w:rFonts w:hint="eastAsia"/>
        </w:rPr>
        <w:t>は愛知県の統計データを活用して、毎年、独自に算出しています。）現状値は令和</w:t>
      </w:r>
      <w:r>
        <w:rPr>
          <w:rFonts w:hint="eastAsia"/>
        </w:rPr>
        <w:t>5</w:t>
      </w:r>
      <w:r w:rsidRPr="00C47787">
        <w:rPr>
          <w:rFonts w:hint="eastAsia"/>
        </w:rPr>
        <w:t>年値で</w:t>
      </w:r>
      <w:r>
        <w:rPr>
          <w:rFonts w:hint="eastAsia"/>
        </w:rPr>
        <w:t>1.26</w:t>
      </w:r>
      <w:r w:rsidRPr="00C47787">
        <w:rPr>
          <w:rFonts w:hint="eastAsia"/>
        </w:rPr>
        <w:t>に対して、目標値は令和</w:t>
      </w:r>
      <w:r w:rsidRPr="00C47787">
        <w:rPr>
          <w:rFonts w:hint="eastAsia"/>
        </w:rPr>
        <w:t>1</w:t>
      </w:r>
      <w:r>
        <w:rPr>
          <w:rFonts w:hint="eastAsia"/>
        </w:rPr>
        <w:t>5</w:t>
      </w:r>
      <w:r w:rsidRPr="00C47787">
        <w:rPr>
          <w:rFonts w:hint="eastAsia"/>
        </w:rPr>
        <w:t>年値で</w:t>
      </w:r>
      <w:r>
        <w:rPr>
          <w:rFonts w:hint="eastAsia"/>
        </w:rPr>
        <w:t>1.35</w:t>
      </w:r>
      <w:r w:rsidRPr="00C47787">
        <w:rPr>
          <w:rFonts w:hint="eastAsia"/>
        </w:rPr>
        <w:t>としています。</w:t>
      </w:r>
    </w:p>
    <w:p w14:paraId="7CE555D7" w14:textId="77777777" w:rsidR="00FD7234" w:rsidRDefault="00FD7234" w:rsidP="00FD7234">
      <w:pPr>
        <w:spacing w:line="300" w:lineRule="exact"/>
      </w:pPr>
      <w:r>
        <w:rPr>
          <w:rFonts w:hint="eastAsia"/>
        </w:rPr>
        <w:t>指標</w:t>
      </w:r>
      <w:r>
        <w:rPr>
          <w:rFonts w:hint="eastAsia"/>
        </w:rPr>
        <w:t>3</w:t>
      </w:r>
      <w:r>
        <w:rPr>
          <w:rFonts w:hint="eastAsia"/>
        </w:rPr>
        <w:t>、</w:t>
      </w:r>
      <w:r w:rsidRPr="00C47787">
        <w:rPr>
          <w:rFonts w:hint="eastAsia"/>
        </w:rPr>
        <w:t>子育てを前向きにとらえる親の割合</w:t>
      </w:r>
      <w:r>
        <w:rPr>
          <w:rFonts w:hint="eastAsia"/>
        </w:rPr>
        <w:t>は、</w:t>
      </w:r>
      <w:r w:rsidRPr="00C47787">
        <w:rPr>
          <w:rFonts w:hint="eastAsia"/>
        </w:rPr>
        <w:t>3</w:t>
      </w:r>
      <w:r w:rsidRPr="00C47787">
        <w:rPr>
          <w:rFonts w:hint="eastAsia"/>
        </w:rPr>
        <w:t>歳児健康診査の際のアンケートで、子育てを前向きにとらえていると答えた親の割合です。現状値は令和</w:t>
      </w:r>
      <w:r>
        <w:rPr>
          <w:rFonts w:hint="eastAsia"/>
        </w:rPr>
        <w:t>6</w:t>
      </w:r>
      <w:r w:rsidRPr="00C47787">
        <w:rPr>
          <w:rFonts w:hint="eastAsia"/>
        </w:rPr>
        <w:t>年</w:t>
      </w:r>
      <w:r>
        <w:rPr>
          <w:rFonts w:hint="eastAsia"/>
        </w:rPr>
        <w:t>度値</w:t>
      </w:r>
      <w:r w:rsidRPr="00C47787">
        <w:rPr>
          <w:rFonts w:hint="eastAsia"/>
        </w:rPr>
        <w:t>で</w:t>
      </w:r>
      <w:r>
        <w:rPr>
          <w:rFonts w:hint="eastAsia"/>
        </w:rPr>
        <w:t>90.0</w:t>
      </w:r>
      <w:r w:rsidRPr="00C47787">
        <w:rPr>
          <w:rFonts w:hint="eastAsia"/>
        </w:rPr>
        <w:t>％に対して、目標値は令和</w:t>
      </w:r>
      <w:r w:rsidRPr="00C47787">
        <w:rPr>
          <w:rFonts w:hint="eastAsia"/>
        </w:rPr>
        <w:t>1</w:t>
      </w:r>
      <w:r>
        <w:rPr>
          <w:rFonts w:hint="eastAsia"/>
        </w:rPr>
        <w:t>6</w:t>
      </w:r>
      <w:r w:rsidRPr="00C47787">
        <w:rPr>
          <w:rFonts w:hint="eastAsia"/>
        </w:rPr>
        <w:t>年</w:t>
      </w:r>
      <w:r>
        <w:rPr>
          <w:rFonts w:hint="eastAsia"/>
        </w:rPr>
        <w:t>度</w:t>
      </w:r>
      <w:r w:rsidRPr="00C47787">
        <w:rPr>
          <w:rFonts w:hint="eastAsia"/>
        </w:rPr>
        <w:t>値で</w:t>
      </w:r>
      <w:r>
        <w:rPr>
          <w:rFonts w:hint="eastAsia"/>
        </w:rPr>
        <w:t>95.0</w:t>
      </w:r>
      <w:r w:rsidRPr="00C47787">
        <w:rPr>
          <w:rFonts w:hint="eastAsia"/>
        </w:rPr>
        <w:t>％としています。</w:t>
      </w:r>
    </w:p>
    <w:p w14:paraId="051B1531" w14:textId="77777777" w:rsidR="00FD7234" w:rsidRDefault="00FD7234" w:rsidP="00FD7234">
      <w:pPr>
        <w:spacing w:line="300" w:lineRule="exact"/>
      </w:pPr>
    </w:p>
    <w:p w14:paraId="7B08A47B" w14:textId="77777777" w:rsidR="00FD7234" w:rsidRDefault="00FD7234" w:rsidP="00FD7234">
      <w:pPr>
        <w:spacing w:line="300" w:lineRule="exact"/>
      </w:pPr>
      <w:r w:rsidRPr="00666A6C">
        <w:rPr>
          <w:rFonts w:hint="eastAsia"/>
        </w:rPr>
        <w:t>本施策を推進する計画など</w:t>
      </w:r>
    </w:p>
    <w:p w14:paraId="159AFEEB" w14:textId="77777777" w:rsidR="00FD7234" w:rsidRPr="00C47787" w:rsidRDefault="00FD7234" w:rsidP="00FD7234">
      <w:pPr>
        <w:spacing w:line="300" w:lineRule="exact"/>
      </w:pPr>
      <w:r>
        <w:rPr>
          <w:rFonts w:hint="eastAsia"/>
        </w:rPr>
        <w:t>豊川市子ども・子育て支援事業計画、豊川市保育所整備計画、とよかわ健康づくり計画、豊川市多文化共生推進プラン</w:t>
      </w:r>
    </w:p>
    <w:p w14:paraId="76323723" w14:textId="77777777" w:rsidR="00FD7234" w:rsidRPr="00C47787" w:rsidRDefault="00FD7234" w:rsidP="00FD7234">
      <w:pPr>
        <w:spacing w:line="300" w:lineRule="exact"/>
      </w:pPr>
    </w:p>
    <w:p w14:paraId="7F7A3BA3" w14:textId="77777777" w:rsidR="00FD7234" w:rsidRDefault="00FD7234" w:rsidP="00FD7234">
      <w:pPr>
        <w:spacing w:line="300" w:lineRule="exact"/>
      </w:pPr>
      <w:r>
        <w:rPr>
          <w:rFonts w:hint="eastAsia"/>
        </w:rPr>
        <w:t>用語解説</w:t>
      </w:r>
    </w:p>
    <w:p w14:paraId="0F4EDB39" w14:textId="77777777" w:rsidR="00FD7234" w:rsidRDefault="00FD7234" w:rsidP="00FD7234">
      <w:pPr>
        <w:spacing w:line="300" w:lineRule="exact"/>
      </w:pPr>
      <w:r>
        <w:rPr>
          <w:rFonts w:hint="eastAsia"/>
        </w:rPr>
        <w:t>合計特殊出生率とは、各年次の</w:t>
      </w:r>
      <w:r>
        <w:rPr>
          <w:rFonts w:hint="eastAsia"/>
        </w:rPr>
        <w:t>15</w:t>
      </w:r>
      <w:r>
        <w:rPr>
          <w:rFonts w:hint="eastAsia"/>
        </w:rPr>
        <w:t>歳から</w:t>
      </w:r>
      <w:r>
        <w:rPr>
          <w:rFonts w:hint="eastAsia"/>
        </w:rPr>
        <w:t>49</w:t>
      </w:r>
      <w:r>
        <w:rPr>
          <w:rFonts w:hint="eastAsia"/>
        </w:rPr>
        <w:t>歳までの女性の年齢別出生率を合計したもので、</w:t>
      </w:r>
      <w:r>
        <w:rPr>
          <w:rFonts w:hint="eastAsia"/>
        </w:rPr>
        <w:t>1</w:t>
      </w:r>
      <w:r>
        <w:rPr>
          <w:rFonts w:hint="eastAsia"/>
        </w:rPr>
        <w:t>人の女性が、仮にその年次の年齢別出生率で一生の間に子どもを生むと仮定したときの子どもの数に相当します。</w:t>
      </w:r>
    </w:p>
    <w:p w14:paraId="5F3CC8AF" w14:textId="77777777" w:rsidR="00FD7234" w:rsidRDefault="00FD7234" w:rsidP="00FD7234">
      <w:pPr>
        <w:spacing w:line="300" w:lineRule="exact"/>
      </w:pPr>
      <w:r>
        <w:rPr>
          <w:rFonts w:hint="eastAsia"/>
        </w:rPr>
        <w:t>地域子育て相談機関とは、地域の児童館や保育所などで、すべての妊産婦や子ども及びその家庭等に対して、子育てに関する相談支援や情報発信等を実施する機関のことです。</w:t>
      </w:r>
    </w:p>
    <w:p w14:paraId="39EBDD82" w14:textId="77777777" w:rsidR="00FD7234" w:rsidRDefault="00FD7234" w:rsidP="00FD7234">
      <w:pPr>
        <w:spacing w:line="300" w:lineRule="exact"/>
      </w:pPr>
      <w:r>
        <w:rPr>
          <w:rFonts w:hint="eastAsia"/>
        </w:rPr>
        <w:t>こども誰でも通園制度とは、すべての子育て家庭に対して、多様な働き方やライフスタイルにかかわらない形での支援を提供する、新たな通園制度のことです。</w:t>
      </w:r>
    </w:p>
    <w:p w14:paraId="289D8857" w14:textId="77777777" w:rsidR="00FD7234" w:rsidRDefault="00FD7234" w:rsidP="00FD7234">
      <w:pPr>
        <w:spacing w:line="300" w:lineRule="exact"/>
      </w:pPr>
      <w:r>
        <w:rPr>
          <w:rFonts w:hint="eastAsia"/>
        </w:rPr>
        <w:t>こども家庭センターとは、虐待への予防的な対応から子育てに困難を抱える家庭まで、切れ目なく妊産婦及び乳幼児の健康の保持・増進に関する包括的な支援を行う機関のことです。</w:t>
      </w:r>
    </w:p>
    <w:p w14:paraId="3E84295A" w14:textId="77777777" w:rsidR="00FD7234" w:rsidRDefault="00FD7234" w:rsidP="00FD7234">
      <w:pPr>
        <w:spacing w:line="300" w:lineRule="exact"/>
      </w:pPr>
      <w:r>
        <w:rPr>
          <w:rFonts w:hint="eastAsia"/>
        </w:rPr>
        <w:t>養育支援訪問とは、子どもの養育に支援が必要な家庭に対し、育児、家事援助や保健師等による相談、指導等の支援をするものです。</w:t>
      </w:r>
    </w:p>
    <w:p w14:paraId="6F3340ED" w14:textId="77777777" w:rsidR="00FD7234" w:rsidRDefault="00FD7234" w:rsidP="00FD7234">
      <w:pPr>
        <w:spacing w:line="300" w:lineRule="exact"/>
      </w:pPr>
      <w:r>
        <w:rPr>
          <w:rFonts w:hint="eastAsia"/>
        </w:rPr>
        <w:t>ヤングケアラーとは、子ども・若者育成支援推進法に規定される「家族の介護その他の日常生活上の世話を過度に行っていると認められる子ども・若者」のことで、国・地方公共団体等が各種支援に努めるべき対象とされています。</w:t>
      </w:r>
      <w:r>
        <w:rPr>
          <w:rFonts w:hint="eastAsia"/>
        </w:rPr>
        <w:t xml:space="preserve"> </w:t>
      </w:r>
    </w:p>
    <w:p w14:paraId="1C4EBF22" w14:textId="77777777" w:rsidR="00FD7234" w:rsidRDefault="00FD7234" w:rsidP="00FD7234">
      <w:pPr>
        <w:spacing w:line="300" w:lineRule="exact"/>
      </w:pPr>
      <w:r>
        <w:rPr>
          <w:rFonts w:hint="eastAsia"/>
        </w:rPr>
        <w:lastRenderedPageBreak/>
        <w:t>児童発達支援センターとは、障害や発達に課題のある児童とその保護者に対して、切れ目のない一貫した総合的な支援として、相談・療育等を包括的かつ継続的に行う機関のことです。</w:t>
      </w:r>
    </w:p>
    <w:p w14:paraId="140738B9" w14:textId="77777777" w:rsidR="00FD7234" w:rsidRDefault="00FD7234" w:rsidP="00FD7234">
      <w:pPr>
        <w:spacing w:line="300" w:lineRule="exact"/>
      </w:pPr>
    </w:p>
    <w:p w14:paraId="7417BB9D"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2</w:t>
      </w:r>
      <w:r>
        <w:rPr>
          <w:rFonts w:hint="eastAsia"/>
          <w:shd w:val="pct15" w:color="auto" w:fill="FFFFFF"/>
        </w:rPr>
        <w:t xml:space="preserve">　</w:t>
      </w:r>
      <w:r w:rsidRPr="00677040">
        <w:rPr>
          <w:rFonts w:hint="eastAsia"/>
          <w:shd w:val="pct15" w:color="auto" w:fill="FFFFFF"/>
        </w:rPr>
        <w:t>青少年健全育成の推進</w:t>
      </w:r>
    </w:p>
    <w:p w14:paraId="4D856EE5" w14:textId="77777777" w:rsidR="00FD7234" w:rsidRDefault="00FD7234" w:rsidP="00FD7234">
      <w:pPr>
        <w:spacing w:line="300" w:lineRule="exact"/>
      </w:pPr>
    </w:p>
    <w:p w14:paraId="12FC2095" w14:textId="77777777" w:rsidR="00FD7234" w:rsidRDefault="00FD7234" w:rsidP="00FD7234">
      <w:pPr>
        <w:spacing w:line="300" w:lineRule="exact"/>
      </w:pPr>
      <w:r>
        <w:rPr>
          <w:rFonts w:hint="eastAsia"/>
        </w:rPr>
        <w:t>将来目標</w:t>
      </w:r>
    </w:p>
    <w:p w14:paraId="6D7AC25A" w14:textId="77777777" w:rsidR="00FD7234" w:rsidRDefault="00FD7234" w:rsidP="00FD7234">
      <w:pPr>
        <w:spacing w:line="300" w:lineRule="exact"/>
      </w:pPr>
      <w:r w:rsidRPr="007A2B7D">
        <w:rPr>
          <w:rFonts w:hint="eastAsia"/>
        </w:rPr>
        <w:t>青少年が地域の中で、様々な体験や世代間交流を通じて生き生きと成長しているまち</w:t>
      </w:r>
    </w:p>
    <w:p w14:paraId="197EE8D0" w14:textId="77777777" w:rsidR="00FD7234" w:rsidRDefault="00FD7234" w:rsidP="00FD7234">
      <w:pPr>
        <w:spacing w:line="300" w:lineRule="exact"/>
      </w:pPr>
    </w:p>
    <w:p w14:paraId="34B63F9E" w14:textId="77777777" w:rsidR="00FD7234" w:rsidRDefault="00FD7234" w:rsidP="00FD7234">
      <w:pPr>
        <w:spacing w:line="300" w:lineRule="exact"/>
      </w:pPr>
      <w:r>
        <w:rPr>
          <w:rFonts w:hint="eastAsia"/>
        </w:rPr>
        <w:t>現況</w:t>
      </w:r>
    </w:p>
    <w:p w14:paraId="4EB351E3" w14:textId="6FADE63F" w:rsidR="00FD7234" w:rsidRDefault="00FD7234" w:rsidP="00FD7234">
      <w:pPr>
        <w:spacing w:line="300" w:lineRule="exact"/>
      </w:pPr>
      <w:r>
        <w:rPr>
          <w:rFonts w:hint="eastAsia"/>
        </w:rPr>
        <w:t>「青少年の育成・支援」に関する市民満足度は、増減を繰り返しているものの、概ね上昇傾向となっています。</w:t>
      </w:r>
    </w:p>
    <w:p w14:paraId="505941DD" w14:textId="77777777" w:rsidR="00FD7234" w:rsidRDefault="00FD7234" w:rsidP="00FD7234">
      <w:pPr>
        <w:spacing w:line="300" w:lineRule="exact"/>
      </w:pPr>
      <w:r>
        <w:rPr>
          <w:rFonts w:hint="eastAsia"/>
        </w:rPr>
        <w:t>放課後児童健全育成事業（放課後児童クラブ）の利用者数は、徐々に増加しています。</w:t>
      </w:r>
    </w:p>
    <w:p w14:paraId="0B40914E" w14:textId="77777777" w:rsidR="00FD7234" w:rsidRDefault="00FD7234" w:rsidP="00FD7234">
      <w:pPr>
        <w:spacing w:line="300" w:lineRule="exact"/>
      </w:pPr>
    </w:p>
    <w:p w14:paraId="471324E4" w14:textId="77777777" w:rsidR="00FD7234" w:rsidRDefault="00FD7234" w:rsidP="00FD7234">
      <w:pPr>
        <w:spacing w:line="300" w:lineRule="exact"/>
      </w:pPr>
      <w:r>
        <w:rPr>
          <w:rFonts w:hint="eastAsia"/>
        </w:rPr>
        <w:t>将来目標を実現するための主な手段と事業例</w:t>
      </w:r>
    </w:p>
    <w:p w14:paraId="447B2A93" w14:textId="77777777" w:rsidR="00FD7234" w:rsidRDefault="00FD7234" w:rsidP="00FD7234">
      <w:pPr>
        <w:spacing w:line="300" w:lineRule="exact"/>
      </w:pPr>
      <w:r>
        <w:rPr>
          <w:rFonts w:hint="eastAsia"/>
        </w:rPr>
        <w:t>手段</w:t>
      </w:r>
      <w:r>
        <w:rPr>
          <w:rFonts w:hint="eastAsia"/>
        </w:rPr>
        <w:t>1</w:t>
      </w:r>
      <w:r>
        <w:rPr>
          <w:rFonts w:hint="eastAsia"/>
        </w:rPr>
        <w:t>、</w:t>
      </w:r>
      <w:r w:rsidRPr="007A2B7D">
        <w:rPr>
          <w:rFonts w:hint="eastAsia"/>
        </w:rPr>
        <w:t>青少年の育成支援により、心豊かで健やかに育まれる環境を整えます。</w:t>
      </w:r>
    </w:p>
    <w:p w14:paraId="441D2AE2" w14:textId="7D66F439" w:rsidR="00FD7234" w:rsidRDefault="00FD7234" w:rsidP="00FD7234">
      <w:pPr>
        <w:spacing w:line="300" w:lineRule="exact"/>
      </w:pPr>
      <w:r>
        <w:rPr>
          <w:rFonts w:hint="eastAsia"/>
        </w:rPr>
        <w:t>事業例</w:t>
      </w:r>
      <w:r w:rsidR="00F60FA2">
        <w:rPr>
          <w:rFonts w:hint="eastAsia"/>
        </w:rPr>
        <w:t>、</w:t>
      </w:r>
      <w:r>
        <w:rPr>
          <w:rFonts w:hint="eastAsia"/>
        </w:rPr>
        <w:t>放課後児童健全育成事業（放課後児童クラブ）の運営、児童館の運営（政策</w:t>
      </w:r>
      <w:r>
        <w:rPr>
          <w:rFonts w:hint="eastAsia"/>
        </w:rPr>
        <w:t>2</w:t>
      </w:r>
      <w:r>
        <w:rPr>
          <w:rFonts w:hint="eastAsia"/>
        </w:rPr>
        <w:t>施策</w:t>
      </w:r>
      <w:r>
        <w:rPr>
          <w:rFonts w:hint="eastAsia"/>
        </w:rPr>
        <w:t>1</w:t>
      </w:r>
      <w:r>
        <w:rPr>
          <w:rFonts w:hint="eastAsia"/>
        </w:rPr>
        <w:t>再掲）、障害のある中高生への社会参加支援、定住外国人の子どもの就学支援事業の実施（政策</w:t>
      </w:r>
      <w:r>
        <w:rPr>
          <w:rFonts w:hint="eastAsia"/>
        </w:rPr>
        <w:t>7</w:t>
      </w:r>
      <w:r>
        <w:rPr>
          <w:rFonts w:hint="eastAsia"/>
        </w:rPr>
        <w:t>施策</w:t>
      </w:r>
      <w:r>
        <w:rPr>
          <w:rFonts w:hint="eastAsia"/>
        </w:rPr>
        <w:t>4</w:t>
      </w:r>
      <w:r>
        <w:rPr>
          <w:rFonts w:hint="eastAsia"/>
        </w:rPr>
        <w:t>再掲）、登校支援の実施（政策</w:t>
      </w:r>
      <w:r>
        <w:rPr>
          <w:rFonts w:hint="eastAsia"/>
        </w:rPr>
        <w:t>5</w:t>
      </w:r>
      <w:r>
        <w:rPr>
          <w:rFonts w:hint="eastAsia"/>
        </w:rPr>
        <w:t>施策</w:t>
      </w:r>
      <w:r>
        <w:rPr>
          <w:rFonts w:hint="eastAsia"/>
        </w:rPr>
        <w:t>1</w:t>
      </w:r>
      <w:r>
        <w:rPr>
          <w:rFonts w:hint="eastAsia"/>
        </w:rPr>
        <w:t>再掲）、心理教育相談の実施（政策</w:t>
      </w:r>
      <w:r>
        <w:rPr>
          <w:rFonts w:hint="eastAsia"/>
        </w:rPr>
        <w:t>5</w:t>
      </w:r>
      <w:r>
        <w:rPr>
          <w:rFonts w:hint="eastAsia"/>
        </w:rPr>
        <w:t>施策</w:t>
      </w:r>
      <w:r>
        <w:rPr>
          <w:rFonts w:hint="eastAsia"/>
        </w:rPr>
        <w:t>1</w:t>
      </w:r>
      <w:r>
        <w:rPr>
          <w:rFonts w:hint="eastAsia"/>
        </w:rPr>
        <w:t>再掲）、子ども、若者の居場所づくり、など</w:t>
      </w:r>
    </w:p>
    <w:p w14:paraId="2E030601" w14:textId="77777777" w:rsidR="00FD7234" w:rsidRDefault="00FD7234" w:rsidP="00FD7234">
      <w:pPr>
        <w:spacing w:line="300" w:lineRule="exact"/>
      </w:pPr>
      <w:r>
        <w:rPr>
          <w:rFonts w:hint="eastAsia"/>
        </w:rPr>
        <w:t>手段</w:t>
      </w:r>
      <w:r>
        <w:rPr>
          <w:rFonts w:hint="eastAsia"/>
        </w:rPr>
        <w:t>2</w:t>
      </w:r>
      <w:r>
        <w:rPr>
          <w:rFonts w:hint="eastAsia"/>
        </w:rPr>
        <w:t>、</w:t>
      </w:r>
      <w:r w:rsidRPr="007A2B7D">
        <w:rPr>
          <w:rFonts w:hint="eastAsia"/>
        </w:rPr>
        <w:t>青少年健全育成活動への推進により、地域とのつながりを深めます。</w:t>
      </w:r>
    </w:p>
    <w:p w14:paraId="32C9507F" w14:textId="4E9584B2" w:rsidR="00FD7234" w:rsidRDefault="00FD7234" w:rsidP="00FD7234">
      <w:pPr>
        <w:spacing w:line="300" w:lineRule="exact"/>
      </w:pPr>
      <w:r>
        <w:rPr>
          <w:rFonts w:hint="eastAsia"/>
        </w:rPr>
        <w:t>事業例</w:t>
      </w:r>
      <w:r w:rsidR="00F60FA2">
        <w:rPr>
          <w:rFonts w:hint="eastAsia"/>
        </w:rPr>
        <w:t>、</w:t>
      </w:r>
      <w:r w:rsidRPr="007A2B7D">
        <w:rPr>
          <w:rFonts w:hint="eastAsia"/>
        </w:rPr>
        <w:t>放課後子ども教室の実施</w:t>
      </w:r>
      <w:r>
        <w:rPr>
          <w:rFonts w:hint="eastAsia"/>
        </w:rPr>
        <w:t>、</w:t>
      </w:r>
      <w:r w:rsidRPr="007A2B7D">
        <w:rPr>
          <w:rFonts w:hint="eastAsia"/>
        </w:rPr>
        <w:t>子どもものづくり教室の実施</w:t>
      </w:r>
      <w:r>
        <w:rPr>
          <w:rFonts w:hint="eastAsia"/>
        </w:rPr>
        <w:t>、</w:t>
      </w:r>
      <w:r w:rsidRPr="007A2B7D">
        <w:rPr>
          <w:rFonts w:hint="eastAsia"/>
        </w:rPr>
        <w:t>校区青少年健全育成推進協議会、社会教育関係団体への支援</w:t>
      </w:r>
      <w:r>
        <w:rPr>
          <w:rFonts w:hint="eastAsia"/>
        </w:rPr>
        <w:t>、</w:t>
      </w:r>
      <w:r w:rsidRPr="007A2B7D">
        <w:rPr>
          <w:rFonts w:hint="eastAsia"/>
        </w:rPr>
        <w:t>など</w:t>
      </w:r>
    </w:p>
    <w:p w14:paraId="7021D5F3" w14:textId="77777777" w:rsidR="00FD7234" w:rsidRDefault="00FD7234" w:rsidP="00FD7234">
      <w:pPr>
        <w:spacing w:line="300" w:lineRule="exact"/>
      </w:pPr>
    </w:p>
    <w:p w14:paraId="5D19C5DC"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40C8690E" w14:textId="5910787B" w:rsidR="00FD7234" w:rsidRDefault="00FD7234" w:rsidP="00FD7234">
      <w:pPr>
        <w:spacing w:line="300" w:lineRule="exact"/>
      </w:pPr>
      <w:r>
        <w:rPr>
          <w:rFonts w:hint="eastAsia"/>
        </w:rPr>
        <w:t>指標</w:t>
      </w:r>
      <w:r>
        <w:rPr>
          <w:rFonts w:hint="eastAsia"/>
        </w:rPr>
        <w:t>1</w:t>
      </w:r>
      <w:r>
        <w:rPr>
          <w:rFonts w:hint="eastAsia"/>
        </w:rPr>
        <w:t>、</w:t>
      </w:r>
      <w:r w:rsidRPr="007A2B7D">
        <w:rPr>
          <w:rFonts w:hint="eastAsia"/>
        </w:rPr>
        <w:t>「青少年の育成・支援」市民満足度</w:t>
      </w:r>
      <w:r>
        <w:rPr>
          <w:rFonts w:hint="eastAsia"/>
        </w:rPr>
        <w:t>は、</w:t>
      </w:r>
      <w:r w:rsidRPr="007A2B7D">
        <w:rPr>
          <w:rFonts w:hint="eastAsia"/>
        </w:rPr>
        <w:t>市民意識調査の「青少年の育成・支援」に関する満足の程度の問いについて、「満足」「まあ満足」と</w:t>
      </w:r>
      <w:r w:rsidR="005C370F">
        <w:rPr>
          <w:rFonts w:hint="eastAsia"/>
        </w:rPr>
        <w:t>こた</w:t>
      </w:r>
      <w:r w:rsidRPr="007A2B7D">
        <w:rPr>
          <w:rFonts w:hint="eastAsia"/>
        </w:rPr>
        <w:t>えた人の割合です。現状値は令和</w:t>
      </w:r>
      <w:r>
        <w:rPr>
          <w:rFonts w:hint="eastAsia"/>
        </w:rPr>
        <w:t>7</w:t>
      </w:r>
      <w:r w:rsidRPr="007A2B7D">
        <w:rPr>
          <w:rFonts w:hint="eastAsia"/>
        </w:rPr>
        <w:t>年値で</w:t>
      </w:r>
      <w:r>
        <w:rPr>
          <w:rFonts w:hint="eastAsia"/>
        </w:rPr>
        <w:t>39.4</w:t>
      </w:r>
      <w:r w:rsidRPr="007A2B7D">
        <w:rPr>
          <w:rFonts w:hint="eastAsia"/>
        </w:rPr>
        <w:t>％に対して、目標値は令和</w:t>
      </w:r>
      <w:r w:rsidRPr="007A2B7D">
        <w:rPr>
          <w:rFonts w:hint="eastAsia"/>
        </w:rPr>
        <w:t>1</w:t>
      </w:r>
      <w:r>
        <w:rPr>
          <w:rFonts w:hint="eastAsia"/>
        </w:rPr>
        <w:t>7</w:t>
      </w:r>
      <w:r w:rsidRPr="007A2B7D">
        <w:rPr>
          <w:rFonts w:hint="eastAsia"/>
        </w:rPr>
        <w:t>年値で</w:t>
      </w:r>
      <w:r>
        <w:rPr>
          <w:rFonts w:hint="eastAsia"/>
        </w:rPr>
        <w:t>43.2</w:t>
      </w:r>
      <w:r w:rsidRPr="007A2B7D">
        <w:rPr>
          <w:rFonts w:hint="eastAsia"/>
        </w:rPr>
        <w:t>％としています。</w:t>
      </w:r>
    </w:p>
    <w:p w14:paraId="637319A5" w14:textId="77777777" w:rsidR="00FD7234" w:rsidRDefault="00FD7234" w:rsidP="00FD7234">
      <w:pPr>
        <w:spacing w:line="300" w:lineRule="exact"/>
      </w:pPr>
      <w:r>
        <w:rPr>
          <w:rFonts w:hint="eastAsia"/>
        </w:rPr>
        <w:t>指標</w:t>
      </w:r>
      <w:r>
        <w:rPr>
          <w:rFonts w:hint="eastAsia"/>
        </w:rPr>
        <w:t>2</w:t>
      </w:r>
      <w:r>
        <w:rPr>
          <w:rFonts w:hint="eastAsia"/>
        </w:rPr>
        <w:t>、</w:t>
      </w:r>
      <w:r w:rsidRPr="007A2B7D">
        <w:rPr>
          <w:rFonts w:hint="eastAsia"/>
        </w:rPr>
        <w:t>放課後児童健全育成事業（放課後児童クラブ）の利用者数</w:t>
      </w:r>
      <w:r>
        <w:rPr>
          <w:rFonts w:hint="eastAsia"/>
        </w:rPr>
        <w:t>は、</w:t>
      </w:r>
      <w:r w:rsidRPr="007A2B7D">
        <w:rPr>
          <w:rFonts w:hint="eastAsia"/>
        </w:rPr>
        <w:t>児童に対して授業の終了後に適切な遊びや生活の場を提供する放課後児童健全育成事業（放課後児童クラブ）の利用者の数です。現状値は令和</w:t>
      </w:r>
      <w:r w:rsidRPr="007A2B7D">
        <w:rPr>
          <w:rFonts w:hint="eastAsia"/>
        </w:rPr>
        <w:t>6</w:t>
      </w:r>
      <w:r w:rsidRPr="007A2B7D">
        <w:rPr>
          <w:rFonts w:hint="eastAsia"/>
        </w:rPr>
        <w:t>年度値で</w:t>
      </w:r>
      <w:r>
        <w:rPr>
          <w:rFonts w:hint="eastAsia"/>
        </w:rPr>
        <w:t>1,789</w:t>
      </w:r>
      <w:r>
        <w:rPr>
          <w:rFonts w:hint="eastAsia"/>
        </w:rPr>
        <w:t>人</w:t>
      </w:r>
      <w:r w:rsidRPr="007A2B7D">
        <w:rPr>
          <w:rFonts w:hint="eastAsia"/>
        </w:rPr>
        <w:t>に対して、目標値は令和</w:t>
      </w:r>
      <w:r w:rsidRPr="007A2B7D">
        <w:rPr>
          <w:rFonts w:hint="eastAsia"/>
        </w:rPr>
        <w:t>16</w:t>
      </w:r>
      <w:r w:rsidRPr="007A2B7D">
        <w:rPr>
          <w:rFonts w:hint="eastAsia"/>
        </w:rPr>
        <w:t>年度値で</w:t>
      </w:r>
      <w:r>
        <w:rPr>
          <w:rFonts w:hint="eastAsia"/>
        </w:rPr>
        <w:t>2,010</w:t>
      </w:r>
      <w:r>
        <w:rPr>
          <w:rFonts w:hint="eastAsia"/>
        </w:rPr>
        <w:t>人</w:t>
      </w:r>
      <w:r w:rsidRPr="007A2B7D">
        <w:rPr>
          <w:rFonts w:hint="eastAsia"/>
        </w:rPr>
        <w:t>としています。</w:t>
      </w:r>
    </w:p>
    <w:p w14:paraId="51ABCDCB" w14:textId="77777777" w:rsidR="00FD7234" w:rsidRDefault="00FD7234" w:rsidP="00FD7234">
      <w:pPr>
        <w:spacing w:line="300" w:lineRule="exact"/>
      </w:pPr>
    </w:p>
    <w:p w14:paraId="4702D271" w14:textId="77777777" w:rsidR="00FD7234" w:rsidRDefault="00FD7234" w:rsidP="00FD7234">
      <w:pPr>
        <w:spacing w:line="300" w:lineRule="exact"/>
      </w:pPr>
      <w:r w:rsidRPr="00666A6C">
        <w:rPr>
          <w:rFonts w:hint="eastAsia"/>
        </w:rPr>
        <w:t>本施策を推進する計画など</w:t>
      </w:r>
    </w:p>
    <w:p w14:paraId="52500FE4" w14:textId="77777777" w:rsidR="00FD7234" w:rsidRDefault="00FD7234" w:rsidP="00FD7234">
      <w:pPr>
        <w:spacing w:line="300" w:lineRule="exact"/>
      </w:pPr>
      <w:r>
        <w:rPr>
          <w:rFonts w:hint="eastAsia"/>
        </w:rPr>
        <w:t>豊川市子ども・子育て支援事業計画、豊川市多文化共生推進プラン、豊川市教育振興基本計画、豊川市生涯学習推進計画</w:t>
      </w:r>
    </w:p>
    <w:p w14:paraId="647E8BAC" w14:textId="77777777" w:rsidR="00FD7234" w:rsidRDefault="00FD7234" w:rsidP="00FD7234">
      <w:pPr>
        <w:spacing w:line="300" w:lineRule="exact"/>
      </w:pPr>
    </w:p>
    <w:p w14:paraId="65C12A43" w14:textId="77777777" w:rsidR="00FD7234" w:rsidRDefault="00FD7234" w:rsidP="00FD7234">
      <w:pPr>
        <w:spacing w:line="300" w:lineRule="exact"/>
      </w:pPr>
      <w:r>
        <w:rPr>
          <w:rFonts w:hint="eastAsia"/>
        </w:rPr>
        <w:t>用語解説</w:t>
      </w:r>
    </w:p>
    <w:p w14:paraId="3E7F31F1" w14:textId="77777777" w:rsidR="00FD7234" w:rsidRDefault="00FD7234" w:rsidP="00FD7234">
      <w:pPr>
        <w:spacing w:line="300" w:lineRule="exact"/>
      </w:pPr>
      <w:r>
        <w:rPr>
          <w:rFonts w:hint="eastAsia"/>
        </w:rPr>
        <w:t>放課後子ども教室とは、放課後や週末に子どもの居場所をつくるため、学校や生涯学習センターなどを活用し、地域住民の協力によって、文化活動やスポーツができるようにする取組のことです。</w:t>
      </w:r>
    </w:p>
    <w:p w14:paraId="30ABD014" w14:textId="77777777" w:rsidR="00FD7234" w:rsidRDefault="00FD7234" w:rsidP="00FD7234">
      <w:pPr>
        <w:spacing w:line="300" w:lineRule="exact"/>
      </w:pPr>
      <w:r>
        <w:rPr>
          <w:rFonts w:hint="eastAsia"/>
        </w:rPr>
        <w:t>社会教育関係団体とは、子ども会、ＰＴＡ、青年団などの社会教育に関する事業を行う団体のことです。</w:t>
      </w:r>
    </w:p>
    <w:p w14:paraId="4A5A6DD3" w14:textId="77777777" w:rsidR="00FD7234" w:rsidRDefault="00FD7234" w:rsidP="00FD7234">
      <w:pPr>
        <w:spacing w:line="300" w:lineRule="exact"/>
      </w:pPr>
    </w:p>
    <w:p w14:paraId="0A341A56"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3</w:t>
      </w:r>
      <w:r>
        <w:rPr>
          <w:rFonts w:hint="eastAsia"/>
          <w:shd w:val="pct15" w:color="auto" w:fill="FFFFFF"/>
        </w:rPr>
        <w:t xml:space="preserve">　</w:t>
      </w:r>
      <w:r w:rsidRPr="00677040">
        <w:rPr>
          <w:rFonts w:hint="eastAsia"/>
          <w:shd w:val="pct15" w:color="auto" w:fill="FFFFFF"/>
        </w:rPr>
        <w:t>若者支援の推進</w:t>
      </w:r>
    </w:p>
    <w:p w14:paraId="0BE31130" w14:textId="77777777" w:rsidR="00FD7234" w:rsidRDefault="00FD7234" w:rsidP="00FD7234">
      <w:pPr>
        <w:spacing w:line="300" w:lineRule="exact"/>
      </w:pPr>
    </w:p>
    <w:p w14:paraId="21171DE7" w14:textId="77777777" w:rsidR="00FD7234" w:rsidRDefault="00FD7234" w:rsidP="00FD7234">
      <w:pPr>
        <w:spacing w:line="300" w:lineRule="exact"/>
      </w:pPr>
      <w:r>
        <w:rPr>
          <w:rFonts w:hint="eastAsia"/>
        </w:rPr>
        <w:t>将来目標</w:t>
      </w:r>
    </w:p>
    <w:p w14:paraId="0EE2FAFE" w14:textId="77777777" w:rsidR="00FD7234" w:rsidRDefault="00FD7234" w:rsidP="00FD7234">
      <w:pPr>
        <w:spacing w:line="300" w:lineRule="exact"/>
      </w:pPr>
      <w:r w:rsidRPr="00C21191">
        <w:rPr>
          <w:rFonts w:hint="eastAsia"/>
        </w:rPr>
        <w:t>若者が希望を持ち、地域で活躍できる環境が整っているまち</w:t>
      </w:r>
    </w:p>
    <w:p w14:paraId="34C38E1C" w14:textId="77777777" w:rsidR="00FD7234" w:rsidRDefault="00FD7234" w:rsidP="00FD7234">
      <w:pPr>
        <w:spacing w:line="300" w:lineRule="exact"/>
      </w:pPr>
    </w:p>
    <w:p w14:paraId="4D2F859D" w14:textId="77777777" w:rsidR="00FD7234" w:rsidRDefault="00FD7234" w:rsidP="00FD7234">
      <w:pPr>
        <w:spacing w:line="300" w:lineRule="exact"/>
      </w:pPr>
      <w:r>
        <w:rPr>
          <w:rFonts w:hint="eastAsia"/>
        </w:rPr>
        <w:t>現況</w:t>
      </w:r>
    </w:p>
    <w:p w14:paraId="3325AFC7" w14:textId="67EADC06" w:rsidR="00FD7234" w:rsidRDefault="00FD7234" w:rsidP="00FD7234">
      <w:pPr>
        <w:spacing w:line="300" w:lineRule="exact"/>
      </w:pPr>
      <w:r>
        <w:rPr>
          <w:rFonts w:hint="eastAsia"/>
        </w:rPr>
        <w:t>「若者への支援」に関する市民満足度は</w:t>
      </w:r>
      <w:r>
        <w:rPr>
          <w:rFonts w:hint="eastAsia"/>
        </w:rPr>
        <w:t>33.2</w:t>
      </w:r>
      <w:r>
        <w:rPr>
          <w:rFonts w:hint="eastAsia"/>
        </w:rPr>
        <w:t>％となっています。</w:t>
      </w:r>
    </w:p>
    <w:p w14:paraId="47D533AB" w14:textId="77777777" w:rsidR="00FD7234" w:rsidRDefault="00FD7234" w:rsidP="00FD7234">
      <w:pPr>
        <w:spacing w:line="300" w:lineRule="exact"/>
      </w:pPr>
      <w:r>
        <w:rPr>
          <w:rFonts w:hint="eastAsia"/>
        </w:rPr>
        <w:t>婚姻件数は、平成</w:t>
      </w:r>
      <w:r>
        <w:rPr>
          <w:rFonts w:hint="eastAsia"/>
        </w:rPr>
        <w:t>27</w:t>
      </w:r>
      <w:r>
        <w:rPr>
          <w:rFonts w:hint="eastAsia"/>
        </w:rPr>
        <w:t>年以降、徐々に減少しています。</w:t>
      </w:r>
    </w:p>
    <w:p w14:paraId="592C00CF" w14:textId="77777777" w:rsidR="00FD7234" w:rsidRDefault="00FD7234" w:rsidP="00FD7234">
      <w:pPr>
        <w:spacing w:line="300" w:lineRule="exact"/>
      </w:pPr>
    </w:p>
    <w:p w14:paraId="0827EF4D" w14:textId="77777777" w:rsidR="00FD7234" w:rsidRDefault="00FD7234" w:rsidP="00FD7234">
      <w:pPr>
        <w:spacing w:line="300" w:lineRule="exact"/>
      </w:pPr>
      <w:r>
        <w:rPr>
          <w:rFonts w:hint="eastAsia"/>
        </w:rPr>
        <w:t>将来目標を実現するための主な手段と事業例</w:t>
      </w:r>
    </w:p>
    <w:p w14:paraId="7F14183D" w14:textId="77777777" w:rsidR="00FD7234" w:rsidRDefault="00FD7234" w:rsidP="00FD7234">
      <w:pPr>
        <w:spacing w:line="300" w:lineRule="exact"/>
      </w:pPr>
      <w:r>
        <w:rPr>
          <w:rFonts w:hint="eastAsia"/>
        </w:rPr>
        <w:lastRenderedPageBreak/>
        <w:t>手段</w:t>
      </w:r>
      <w:r>
        <w:rPr>
          <w:rFonts w:hint="eastAsia"/>
        </w:rPr>
        <w:t>1</w:t>
      </w:r>
      <w:r>
        <w:rPr>
          <w:rFonts w:hint="eastAsia"/>
        </w:rPr>
        <w:t>、</w:t>
      </w:r>
      <w:r w:rsidRPr="00C21191">
        <w:rPr>
          <w:rFonts w:hint="eastAsia"/>
        </w:rPr>
        <w:t>若者特有の悩みや課題の解決への支援により、若者が抱く希望の実現を後押しします。</w:t>
      </w:r>
    </w:p>
    <w:p w14:paraId="40F2D000" w14:textId="3807CE1D" w:rsidR="00FD7234" w:rsidRDefault="00FD7234" w:rsidP="00FD7234">
      <w:pPr>
        <w:spacing w:line="300" w:lineRule="exact"/>
      </w:pPr>
      <w:r>
        <w:rPr>
          <w:rFonts w:hint="eastAsia"/>
        </w:rPr>
        <w:t>事業例</w:t>
      </w:r>
      <w:r w:rsidR="00607747">
        <w:rPr>
          <w:rFonts w:hint="eastAsia"/>
        </w:rPr>
        <w:t>、</w:t>
      </w:r>
      <w:r>
        <w:rPr>
          <w:rFonts w:hint="eastAsia"/>
        </w:rPr>
        <w:t>若者の結婚支援、若年者の就労支援（政策</w:t>
      </w:r>
      <w:r>
        <w:rPr>
          <w:rFonts w:hint="eastAsia"/>
        </w:rPr>
        <w:t>6</w:t>
      </w:r>
      <w:r>
        <w:rPr>
          <w:rFonts w:hint="eastAsia"/>
        </w:rPr>
        <w:t>施策</w:t>
      </w:r>
      <w:r>
        <w:rPr>
          <w:rFonts w:hint="eastAsia"/>
        </w:rPr>
        <w:t>4</w:t>
      </w:r>
      <w:r>
        <w:rPr>
          <w:rFonts w:hint="eastAsia"/>
        </w:rPr>
        <w:t>再掲）、奨学金返還への支援（政策</w:t>
      </w:r>
      <w:r>
        <w:rPr>
          <w:rFonts w:hint="eastAsia"/>
        </w:rPr>
        <w:t>6</w:t>
      </w:r>
      <w:r>
        <w:rPr>
          <w:rFonts w:hint="eastAsia"/>
        </w:rPr>
        <w:t>施策</w:t>
      </w:r>
      <w:r>
        <w:rPr>
          <w:rFonts w:hint="eastAsia"/>
        </w:rPr>
        <w:t>4</w:t>
      </w:r>
      <w:r>
        <w:rPr>
          <w:rFonts w:hint="eastAsia"/>
        </w:rPr>
        <w:t>再掲）、子ども･若者総合相談の充実、など</w:t>
      </w:r>
    </w:p>
    <w:p w14:paraId="3E2262F2" w14:textId="77777777" w:rsidR="00FD7234" w:rsidRDefault="00FD7234" w:rsidP="00FD7234">
      <w:pPr>
        <w:spacing w:line="300" w:lineRule="exact"/>
      </w:pPr>
      <w:r>
        <w:rPr>
          <w:rFonts w:hint="eastAsia"/>
        </w:rPr>
        <w:t>手段</w:t>
      </w:r>
      <w:r>
        <w:rPr>
          <w:rFonts w:hint="eastAsia"/>
        </w:rPr>
        <w:t>2</w:t>
      </w:r>
      <w:r>
        <w:rPr>
          <w:rFonts w:hint="eastAsia"/>
        </w:rPr>
        <w:t>、</w:t>
      </w:r>
      <w:r w:rsidRPr="00C21191">
        <w:rPr>
          <w:rFonts w:hint="eastAsia"/>
        </w:rPr>
        <w:t>若者の育成支援により、将来の担い手として成長し、社会で活躍できる力を育みます。</w:t>
      </w:r>
    </w:p>
    <w:p w14:paraId="483ABAAD" w14:textId="1E7AF2A6" w:rsidR="00FD7234" w:rsidRDefault="00FD7234" w:rsidP="00FD7234">
      <w:pPr>
        <w:spacing w:line="300" w:lineRule="exact"/>
      </w:pPr>
      <w:r>
        <w:rPr>
          <w:rFonts w:hint="eastAsia"/>
        </w:rPr>
        <w:t>事業例</w:t>
      </w:r>
      <w:r w:rsidR="00607747">
        <w:rPr>
          <w:rFonts w:hint="eastAsia"/>
        </w:rPr>
        <w:t>、</w:t>
      </w:r>
      <w:r>
        <w:rPr>
          <w:rFonts w:hint="eastAsia"/>
        </w:rPr>
        <w:t>ボランティア体験などによる若者の地域社会への参加促進、市内高等学校の生徒を対象とした地域産業や創業への機運醸成、子ども、若者への各種支援、など</w:t>
      </w:r>
    </w:p>
    <w:p w14:paraId="101853BF" w14:textId="77777777" w:rsidR="00FD7234" w:rsidRDefault="00FD7234" w:rsidP="00FD7234">
      <w:pPr>
        <w:spacing w:line="300" w:lineRule="exact"/>
      </w:pPr>
    </w:p>
    <w:p w14:paraId="10517226"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1F94D248" w14:textId="6DBB820D" w:rsidR="00FD7234" w:rsidRDefault="00FD7234" w:rsidP="00FD7234">
      <w:pPr>
        <w:spacing w:line="300" w:lineRule="exact"/>
      </w:pPr>
      <w:r>
        <w:rPr>
          <w:rFonts w:hint="eastAsia"/>
        </w:rPr>
        <w:t>指標</w:t>
      </w:r>
      <w:r>
        <w:rPr>
          <w:rFonts w:hint="eastAsia"/>
        </w:rPr>
        <w:t>1</w:t>
      </w:r>
      <w:r>
        <w:rPr>
          <w:rFonts w:hint="eastAsia"/>
        </w:rPr>
        <w:t>、</w:t>
      </w:r>
      <w:r w:rsidRPr="00C21191">
        <w:rPr>
          <w:rFonts w:hint="eastAsia"/>
        </w:rPr>
        <w:t>「若者への支援」市民満足度</w:t>
      </w:r>
      <w:r>
        <w:rPr>
          <w:rFonts w:hint="eastAsia"/>
        </w:rPr>
        <w:t>は、</w:t>
      </w:r>
      <w:r w:rsidRPr="00C21191">
        <w:rPr>
          <w:rFonts w:hint="eastAsia"/>
        </w:rPr>
        <w:t>市民意識調査の「若者への支援」に関する満足の程度の問いについて、「満足」「まあ満足」と</w:t>
      </w:r>
      <w:r w:rsidR="005C370F">
        <w:rPr>
          <w:rFonts w:hint="eastAsia"/>
        </w:rPr>
        <w:t>こた</w:t>
      </w:r>
      <w:r w:rsidRPr="00C21191">
        <w:rPr>
          <w:rFonts w:hint="eastAsia"/>
        </w:rPr>
        <w:t>えた人の割合です。</w:t>
      </w:r>
      <w:r w:rsidRPr="00F94D1A">
        <w:rPr>
          <w:rFonts w:hint="eastAsia"/>
        </w:rPr>
        <w:t>現状値は令和</w:t>
      </w:r>
      <w:r w:rsidRPr="00F94D1A">
        <w:rPr>
          <w:rFonts w:hint="eastAsia"/>
        </w:rPr>
        <w:t>7</w:t>
      </w:r>
      <w:r w:rsidRPr="00F94D1A">
        <w:rPr>
          <w:rFonts w:hint="eastAsia"/>
        </w:rPr>
        <w:t>年値で</w:t>
      </w:r>
      <w:r>
        <w:rPr>
          <w:rFonts w:hint="eastAsia"/>
        </w:rPr>
        <w:t>33.2</w:t>
      </w:r>
      <w:r w:rsidRPr="00F94D1A">
        <w:rPr>
          <w:rFonts w:hint="eastAsia"/>
        </w:rPr>
        <w:t>％に対して、目標値は令和</w:t>
      </w:r>
      <w:r w:rsidRPr="00F94D1A">
        <w:rPr>
          <w:rFonts w:hint="eastAsia"/>
        </w:rPr>
        <w:t>17</w:t>
      </w:r>
      <w:r w:rsidRPr="00F94D1A">
        <w:rPr>
          <w:rFonts w:hint="eastAsia"/>
        </w:rPr>
        <w:t>年値で</w:t>
      </w:r>
      <w:r>
        <w:rPr>
          <w:rFonts w:hint="eastAsia"/>
        </w:rPr>
        <w:t>40.6</w:t>
      </w:r>
      <w:r w:rsidRPr="00F94D1A">
        <w:rPr>
          <w:rFonts w:hint="eastAsia"/>
        </w:rPr>
        <w:t>％としています。</w:t>
      </w:r>
    </w:p>
    <w:p w14:paraId="2B53C9A8" w14:textId="77777777" w:rsidR="00FD7234" w:rsidRDefault="00FD7234" w:rsidP="00FD7234">
      <w:pPr>
        <w:spacing w:line="300" w:lineRule="exact"/>
      </w:pPr>
      <w:r>
        <w:rPr>
          <w:rFonts w:hint="eastAsia"/>
        </w:rPr>
        <w:t>指標</w:t>
      </w:r>
      <w:r>
        <w:rPr>
          <w:rFonts w:hint="eastAsia"/>
        </w:rPr>
        <w:t>2</w:t>
      </w:r>
      <w:r>
        <w:rPr>
          <w:rFonts w:hint="eastAsia"/>
        </w:rPr>
        <w:t>、婚姻件数は、</w:t>
      </w:r>
      <w:r w:rsidRPr="00C21191">
        <w:rPr>
          <w:rFonts w:hint="eastAsia"/>
        </w:rPr>
        <w:t>1</w:t>
      </w:r>
      <w:r w:rsidRPr="00C21191">
        <w:rPr>
          <w:rFonts w:hint="eastAsia"/>
        </w:rPr>
        <w:t>月から</w:t>
      </w:r>
      <w:r w:rsidRPr="00C21191">
        <w:rPr>
          <w:rFonts w:hint="eastAsia"/>
        </w:rPr>
        <w:t>12</w:t>
      </w:r>
      <w:r w:rsidRPr="00C21191">
        <w:rPr>
          <w:rFonts w:hint="eastAsia"/>
        </w:rPr>
        <w:t>月までに届出のあった日本人（夫婦のいずれか一方が日本人の場合を含む。）の日本における事件を、夫の住所地で集計した数です。</w:t>
      </w:r>
      <w:r w:rsidRPr="00F94D1A">
        <w:rPr>
          <w:rFonts w:hint="eastAsia"/>
        </w:rPr>
        <w:t>現状値は令和</w:t>
      </w:r>
      <w:r>
        <w:rPr>
          <w:rFonts w:hint="eastAsia"/>
        </w:rPr>
        <w:t>6</w:t>
      </w:r>
      <w:r w:rsidRPr="00F94D1A">
        <w:rPr>
          <w:rFonts w:hint="eastAsia"/>
        </w:rPr>
        <w:t>年値で</w:t>
      </w:r>
      <w:r>
        <w:rPr>
          <w:rFonts w:hint="eastAsia"/>
        </w:rPr>
        <w:t>765</w:t>
      </w:r>
      <w:r>
        <w:rPr>
          <w:rFonts w:hint="eastAsia"/>
        </w:rPr>
        <w:t>件</w:t>
      </w:r>
      <w:r w:rsidRPr="00F94D1A">
        <w:rPr>
          <w:rFonts w:hint="eastAsia"/>
        </w:rPr>
        <w:t>に対して、目標値は令和</w:t>
      </w:r>
      <w:r w:rsidRPr="00F94D1A">
        <w:rPr>
          <w:rFonts w:hint="eastAsia"/>
        </w:rPr>
        <w:t>1</w:t>
      </w:r>
      <w:r>
        <w:rPr>
          <w:rFonts w:hint="eastAsia"/>
        </w:rPr>
        <w:t>6</w:t>
      </w:r>
      <w:r w:rsidRPr="00F94D1A">
        <w:rPr>
          <w:rFonts w:hint="eastAsia"/>
        </w:rPr>
        <w:t>年値で</w:t>
      </w:r>
      <w:r>
        <w:rPr>
          <w:rFonts w:hint="eastAsia"/>
        </w:rPr>
        <w:t>824</w:t>
      </w:r>
      <w:r>
        <w:rPr>
          <w:rFonts w:hint="eastAsia"/>
        </w:rPr>
        <w:t>件</w:t>
      </w:r>
      <w:r w:rsidRPr="00F94D1A">
        <w:rPr>
          <w:rFonts w:hint="eastAsia"/>
        </w:rPr>
        <w:t>としています。</w:t>
      </w:r>
    </w:p>
    <w:p w14:paraId="486C0008" w14:textId="77777777" w:rsidR="00FD7234" w:rsidRDefault="00FD7234" w:rsidP="00FD7234">
      <w:pPr>
        <w:spacing w:line="300" w:lineRule="exact"/>
      </w:pPr>
    </w:p>
    <w:p w14:paraId="724A101D" w14:textId="77777777" w:rsidR="00FD7234" w:rsidRDefault="00FD7234" w:rsidP="00FD7234">
      <w:pPr>
        <w:spacing w:line="300" w:lineRule="exact"/>
      </w:pPr>
      <w:r w:rsidRPr="00666A6C">
        <w:rPr>
          <w:rFonts w:hint="eastAsia"/>
        </w:rPr>
        <w:t>本施策を推進する計画など</w:t>
      </w:r>
    </w:p>
    <w:p w14:paraId="1E59273E" w14:textId="77777777" w:rsidR="00FD7234" w:rsidRDefault="00FD7234" w:rsidP="00FD7234">
      <w:pPr>
        <w:spacing w:line="300" w:lineRule="exact"/>
      </w:pPr>
      <w:r>
        <w:rPr>
          <w:rFonts w:hint="eastAsia"/>
        </w:rPr>
        <w:t>豊川市子ども・子育て支援事業計画、豊川市教育振興基本計画、豊川市生涯学習推進計画</w:t>
      </w:r>
    </w:p>
    <w:p w14:paraId="5D432EFE" w14:textId="77777777" w:rsidR="00FD7234" w:rsidRDefault="00FD7234" w:rsidP="00FD7234">
      <w:pPr>
        <w:spacing w:line="300" w:lineRule="exact"/>
      </w:pPr>
    </w:p>
    <w:p w14:paraId="756EAC53" w14:textId="77777777" w:rsidR="00FD7234" w:rsidRPr="00677040" w:rsidRDefault="00FD7234" w:rsidP="00FD7234">
      <w:pPr>
        <w:spacing w:line="300" w:lineRule="exact"/>
        <w:rPr>
          <w:shd w:val="pct15" w:color="auto" w:fill="FFFFFF"/>
        </w:rPr>
      </w:pPr>
      <w:r w:rsidRPr="00677040">
        <w:rPr>
          <w:rFonts w:hint="eastAsia"/>
          <w:shd w:val="pct15" w:color="auto" w:fill="FFFFFF"/>
        </w:rPr>
        <w:t>政策</w:t>
      </w:r>
      <w:r>
        <w:rPr>
          <w:rFonts w:hint="eastAsia"/>
          <w:shd w:val="pct15" w:color="auto" w:fill="FFFFFF"/>
        </w:rPr>
        <w:t>3</w:t>
      </w:r>
      <w:r w:rsidRPr="00677040">
        <w:rPr>
          <w:rFonts w:hint="eastAsia"/>
          <w:shd w:val="pct15" w:color="auto" w:fill="FFFFFF"/>
        </w:rPr>
        <w:t>、健康・福祉</w:t>
      </w:r>
    </w:p>
    <w:p w14:paraId="31D5D521" w14:textId="77777777" w:rsidR="00FD7234" w:rsidRDefault="00FD7234" w:rsidP="00FD7234">
      <w:pPr>
        <w:spacing w:line="300" w:lineRule="exact"/>
      </w:pPr>
    </w:p>
    <w:p w14:paraId="735E18E5" w14:textId="77777777" w:rsidR="00FD7234" w:rsidRDefault="00FD7234" w:rsidP="00FD7234">
      <w:pPr>
        <w:spacing w:line="300" w:lineRule="exact"/>
      </w:pPr>
      <w:r>
        <w:rPr>
          <w:rFonts w:hint="eastAsia"/>
        </w:rPr>
        <w:t>まちづくりの目標</w:t>
      </w:r>
    </w:p>
    <w:p w14:paraId="7BEDF516" w14:textId="77777777" w:rsidR="00FD7234" w:rsidRDefault="00FD7234" w:rsidP="00FD7234">
      <w:pPr>
        <w:spacing w:line="300" w:lineRule="exact"/>
      </w:pPr>
      <w:r>
        <w:rPr>
          <w:rFonts w:hint="eastAsia"/>
        </w:rPr>
        <w:t>誰もが健やかに生き生きと暮らしているまち</w:t>
      </w:r>
    </w:p>
    <w:p w14:paraId="72E03C68" w14:textId="77777777" w:rsidR="00FD7234" w:rsidRDefault="00FD7234" w:rsidP="00FD7234">
      <w:pPr>
        <w:spacing w:line="300" w:lineRule="exact"/>
      </w:pPr>
    </w:p>
    <w:p w14:paraId="1F7A65E2" w14:textId="77777777" w:rsidR="00FD7234" w:rsidRDefault="00FD7234" w:rsidP="00FD7234">
      <w:pPr>
        <w:spacing w:line="300" w:lineRule="exact"/>
      </w:pPr>
      <w:r>
        <w:rPr>
          <w:rFonts w:hint="eastAsia"/>
        </w:rPr>
        <w:t>施策</w:t>
      </w:r>
      <w:r>
        <w:rPr>
          <w:rFonts w:hint="eastAsia"/>
        </w:rPr>
        <w:t>1</w:t>
      </w:r>
      <w:r>
        <w:rPr>
          <w:rFonts w:hint="eastAsia"/>
        </w:rPr>
        <w:t>、健康づくりの推進</w:t>
      </w:r>
    </w:p>
    <w:p w14:paraId="35A34B92" w14:textId="77777777" w:rsidR="00FD7234" w:rsidRDefault="00FD7234" w:rsidP="00FD7234">
      <w:pPr>
        <w:spacing w:line="300" w:lineRule="exact"/>
      </w:pPr>
      <w:r>
        <w:rPr>
          <w:rFonts w:hint="eastAsia"/>
        </w:rPr>
        <w:t>施策</w:t>
      </w:r>
      <w:r>
        <w:rPr>
          <w:rFonts w:hint="eastAsia"/>
        </w:rPr>
        <w:t>2</w:t>
      </w:r>
      <w:r>
        <w:rPr>
          <w:rFonts w:hint="eastAsia"/>
        </w:rPr>
        <w:t>、地域医療体制の充実</w:t>
      </w:r>
    </w:p>
    <w:p w14:paraId="5496E9EB" w14:textId="77777777" w:rsidR="00FD7234" w:rsidRDefault="00FD7234" w:rsidP="00FD7234">
      <w:pPr>
        <w:spacing w:line="300" w:lineRule="exact"/>
      </w:pPr>
      <w:r>
        <w:rPr>
          <w:rFonts w:hint="eastAsia"/>
        </w:rPr>
        <w:t>施策</w:t>
      </w:r>
      <w:r>
        <w:rPr>
          <w:rFonts w:hint="eastAsia"/>
        </w:rPr>
        <w:t>3</w:t>
      </w:r>
      <w:r>
        <w:rPr>
          <w:rFonts w:hint="eastAsia"/>
        </w:rPr>
        <w:t>、高齢者福祉の推進</w:t>
      </w:r>
    </w:p>
    <w:p w14:paraId="3C98B9F5" w14:textId="77777777" w:rsidR="00FD7234" w:rsidRDefault="00FD7234" w:rsidP="00FD7234">
      <w:pPr>
        <w:spacing w:line="300" w:lineRule="exact"/>
      </w:pPr>
      <w:r>
        <w:rPr>
          <w:rFonts w:hint="eastAsia"/>
        </w:rPr>
        <w:t>施策</w:t>
      </w:r>
      <w:r>
        <w:rPr>
          <w:rFonts w:hint="eastAsia"/>
        </w:rPr>
        <w:t>4</w:t>
      </w:r>
      <w:r>
        <w:rPr>
          <w:rFonts w:hint="eastAsia"/>
        </w:rPr>
        <w:t>、障害者福祉の推進</w:t>
      </w:r>
    </w:p>
    <w:p w14:paraId="4A22C0D3" w14:textId="77777777" w:rsidR="00FD7234" w:rsidRDefault="00FD7234" w:rsidP="00FD7234">
      <w:pPr>
        <w:spacing w:line="300" w:lineRule="exact"/>
      </w:pPr>
      <w:r>
        <w:rPr>
          <w:rFonts w:hint="eastAsia"/>
        </w:rPr>
        <w:t>施策</w:t>
      </w:r>
      <w:r>
        <w:rPr>
          <w:rFonts w:hint="eastAsia"/>
        </w:rPr>
        <w:t>5</w:t>
      </w:r>
      <w:r>
        <w:rPr>
          <w:rFonts w:hint="eastAsia"/>
        </w:rPr>
        <w:t>、地域福祉の推進</w:t>
      </w:r>
    </w:p>
    <w:p w14:paraId="324C29CE" w14:textId="77777777" w:rsidR="00FD7234" w:rsidRDefault="00FD7234" w:rsidP="00FD7234">
      <w:pPr>
        <w:spacing w:line="300" w:lineRule="exact"/>
      </w:pPr>
    </w:p>
    <w:p w14:paraId="2EECA4CB" w14:textId="77777777" w:rsidR="00FD7234" w:rsidRDefault="00FD7234" w:rsidP="00FD7234">
      <w:pPr>
        <w:spacing w:line="300" w:lineRule="exact"/>
      </w:pPr>
      <w:r w:rsidRPr="00677040">
        <w:rPr>
          <w:rFonts w:hint="eastAsia"/>
        </w:rPr>
        <w:t>本政策を連携して推進する主な部課等</w:t>
      </w:r>
    </w:p>
    <w:p w14:paraId="477ADB3C" w14:textId="77777777" w:rsidR="00FD7234" w:rsidRDefault="00FD7234" w:rsidP="00FD7234">
      <w:pPr>
        <w:spacing w:line="300" w:lineRule="exact"/>
      </w:pPr>
      <w:r w:rsidRPr="00695D4E">
        <w:rPr>
          <w:rFonts w:hint="eastAsia"/>
        </w:rPr>
        <w:t>読み上げる部課等</w:t>
      </w:r>
      <w:r>
        <w:rPr>
          <w:rFonts w:hint="eastAsia"/>
        </w:rPr>
        <w:t>を中心に施策を展開しながら、各部課等で連携してまちづくりの目標の実現をめざします。</w:t>
      </w:r>
    </w:p>
    <w:p w14:paraId="4F395E51" w14:textId="77777777" w:rsidR="00FD7234" w:rsidRDefault="00FD7234" w:rsidP="00FD7234">
      <w:pPr>
        <w:spacing w:line="300" w:lineRule="exact"/>
      </w:pPr>
      <w:r>
        <w:rPr>
          <w:rFonts w:hint="eastAsia"/>
        </w:rPr>
        <w:t>福祉部、地域福祉課、障害福祉課、介護高齢課、保険年金課</w:t>
      </w:r>
    </w:p>
    <w:p w14:paraId="66E43B3D" w14:textId="77777777" w:rsidR="00FD7234" w:rsidRDefault="00FD7234" w:rsidP="00FD7234">
      <w:pPr>
        <w:spacing w:line="300" w:lineRule="exact"/>
      </w:pPr>
      <w:r>
        <w:rPr>
          <w:rFonts w:hint="eastAsia"/>
        </w:rPr>
        <w:t>子ども健康部、保健センター</w:t>
      </w:r>
    </w:p>
    <w:p w14:paraId="5CC18FFD" w14:textId="77777777" w:rsidR="00FD7234" w:rsidRDefault="00FD7234" w:rsidP="00FD7234">
      <w:pPr>
        <w:spacing w:line="300" w:lineRule="exact"/>
      </w:pPr>
      <w:r>
        <w:rPr>
          <w:rFonts w:hint="eastAsia"/>
        </w:rPr>
        <w:t>市民病院事務局、経営企画室</w:t>
      </w:r>
    </w:p>
    <w:p w14:paraId="08BDCE48" w14:textId="77777777" w:rsidR="00FD7234" w:rsidRDefault="00FD7234" w:rsidP="00FD7234">
      <w:pPr>
        <w:spacing w:line="300" w:lineRule="exact"/>
      </w:pPr>
      <w:r>
        <w:rPr>
          <w:rFonts w:hint="eastAsia"/>
        </w:rPr>
        <w:t>教育委員会、生涯学習課</w:t>
      </w:r>
    </w:p>
    <w:p w14:paraId="749F4CD0" w14:textId="77777777" w:rsidR="00FD7234" w:rsidRDefault="00FD7234" w:rsidP="00FD7234">
      <w:pPr>
        <w:spacing w:line="300" w:lineRule="exact"/>
      </w:pPr>
    </w:p>
    <w:p w14:paraId="1E52AB4B"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1</w:t>
      </w:r>
      <w:r>
        <w:rPr>
          <w:rFonts w:hint="eastAsia"/>
          <w:shd w:val="pct15" w:color="auto" w:fill="FFFFFF"/>
        </w:rPr>
        <w:t xml:space="preserve">　</w:t>
      </w:r>
      <w:r w:rsidRPr="00677040">
        <w:rPr>
          <w:rFonts w:hint="eastAsia"/>
          <w:shd w:val="pct15" w:color="auto" w:fill="FFFFFF"/>
        </w:rPr>
        <w:t>健康づくりの推進</w:t>
      </w:r>
    </w:p>
    <w:p w14:paraId="64822D18" w14:textId="77777777" w:rsidR="00FD7234" w:rsidRDefault="00FD7234" w:rsidP="00FD7234">
      <w:pPr>
        <w:spacing w:line="300" w:lineRule="exact"/>
      </w:pPr>
    </w:p>
    <w:p w14:paraId="7108CB2E" w14:textId="77777777" w:rsidR="00FD7234" w:rsidRDefault="00FD7234" w:rsidP="00FD7234">
      <w:pPr>
        <w:spacing w:line="300" w:lineRule="exact"/>
      </w:pPr>
      <w:r>
        <w:rPr>
          <w:rFonts w:hint="eastAsia"/>
        </w:rPr>
        <w:t>将来目標</w:t>
      </w:r>
    </w:p>
    <w:p w14:paraId="79679F44" w14:textId="77777777" w:rsidR="00FD7234" w:rsidRDefault="00FD7234" w:rsidP="00FD7234">
      <w:pPr>
        <w:spacing w:line="300" w:lineRule="exact"/>
      </w:pPr>
      <w:r w:rsidRPr="006C550D">
        <w:rPr>
          <w:rFonts w:hint="eastAsia"/>
        </w:rPr>
        <w:t>市民自らが積極的に健康管理を行い、誰もが元気よく、生き生きと暮らしているまち</w:t>
      </w:r>
    </w:p>
    <w:p w14:paraId="1755E1C7" w14:textId="77777777" w:rsidR="00FD7234" w:rsidRDefault="00FD7234" w:rsidP="00FD7234">
      <w:pPr>
        <w:spacing w:line="300" w:lineRule="exact"/>
      </w:pPr>
    </w:p>
    <w:p w14:paraId="54C33C53" w14:textId="77777777" w:rsidR="00FD7234" w:rsidRDefault="00FD7234" w:rsidP="00FD7234">
      <w:pPr>
        <w:spacing w:line="300" w:lineRule="exact"/>
      </w:pPr>
      <w:r>
        <w:rPr>
          <w:rFonts w:hint="eastAsia"/>
        </w:rPr>
        <w:t>現況</w:t>
      </w:r>
    </w:p>
    <w:p w14:paraId="60EE1C5C" w14:textId="4D790BF5" w:rsidR="00FD7234" w:rsidRDefault="00FD7234" w:rsidP="00FD7234">
      <w:pPr>
        <w:spacing w:line="300" w:lineRule="exact"/>
      </w:pPr>
      <w:r>
        <w:rPr>
          <w:rFonts w:hint="eastAsia"/>
        </w:rPr>
        <w:t>「健康づくり」に関する市民満足度は、増減を繰り返しているものの、概ね上昇傾向となっています。</w:t>
      </w:r>
    </w:p>
    <w:p w14:paraId="29C2D7F4" w14:textId="37CC8AC0" w:rsidR="00FD7234" w:rsidRDefault="00FD7234" w:rsidP="00FD7234">
      <w:pPr>
        <w:spacing w:line="300" w:lineRule="exact"/>
      </w:pPr>
      <w:r>
        <w:rPr>
          <w:rFonts w:hint="eastAsia"/>
        </w:rPr>
        <w:t>健康維持や増進のための心掛けについて、「定期的な健康診断を受け、健康管理に努めている」市民の割合は、増加傾向にあります。また、「特に何もしていない」市民の割合は、</w:t>
      </w:r>
      <w:r>
        <w:rPr>
          <w:rFonts w:hint="eastAsia"/>
        </w:rPr>
        <w:t>5</w:t>
      </w:r>
      <w:r>
        <w:rPr>
          <w:rFonts w:hint="eastAsia"/>
        </w:rPr>
        <w:t>％台後半から</w:t>
      </w:r>
      <w:r>
        <w:rPr>
          <w:rFonts w:hint="eastAsia"/>
        </w:rPr>
        <w:t>6</w:t>
      </w:r>
      <w:r>
        <w:rPr>
          <w:rFonts w:hint="eastAsia"/>
        </w:rPr>
        <w:t>％台中盤で推移しています。</w:t>
      </w:r>
    </w:p>
    <w:p w14:paraId="32E38003" w14:textId="77777777" w:rsidR="00FD7234" w:rsidRDefault="00FD7234" w:rsidP="00FD7234">
      <w:pPr>
        <w:spacing w:line="300" w:lineRule="exact"/>
      </w:pPr>
    </w:p>
    <w:p w14:paraId="5CB2BACB" w14:textId="77777777" w:rsidR="00FD7234" w:rsidRDefault="00FD7234" w:rsidP="00FD7234">
      <w:pPr>
        <w:spacing w:line="300" w:lineRule="exact"/>
      </w:pPr>
      <w:r>
        <w:rPr>
          <w:rFonts w:hint="eastAsia"/>
        </w:rPr>
        <w:t>将来目標を実現するための主な手段と事業例</w:t>
      </w:r>
    </w:p>
    <w:p w14:paraId="4FB4F76E" w14:textId="77777777" w:rsidR="00FD7234" w:rsidRDefault="00FD7234" w:rsidP="00FD7234">
      <w:pPr>
        <w:spacing w:line="300" w:lineRule="exact"/>
      </w:pPr>
      <w:r>
        <w:rPr>
          <w:rFonts w:hint="eastAsia"/>
        </w:rPr>
        <w:t>手段</w:t>
      </w:r>
      <w:r>
        <w:rPr>
          <w:rFonts w:hint="eastAsia"/>
        </w:rPr>
        <w:t>1</w:t>
      </w:r>
      <w:r>
        <w:rPr>
          <w:rFonts w:hint="eastAsia"/>
        </w:rPr>
        <w:t>、</w:t>
      </w:r>
      <w:r w:rsidRPr="006C550D">
        <w:rPr>
          <w:rFonts w:hint="eastAsia"/>
        </w:rPr>
        <w:t>健康診査などの実施により、市民が病気を早期発見、早期治療する機会を提供します。</w:t>
      </w:r>
    </w:p>
    <w:p w14:paraId="6C851033" w14:textId="3CF3ABEF" w:rsidR="00FD7234" w:rsidRDefault="00FD7234" w:rsidP="00FD7234">
      <w:pPr>
        <w:spacing w:line="300" w:lineRule="exact"/>
      </w:pPr>
      <w:r>
        <w:rPr>
          <w:rFonts w:hint="eastAsia"/>
        </w:rPr>
        <w:lastRenderedPageBreak/>
        <w:t>事業例</w:t>
      </w:r>
      <w:r w:rsidR="00607747">
        <w:rPr>
          <w:rFonts w:hint="eastAsia"/>
        </w:rPr>
        <w:t>、</w:t>
      </w:r>
      <w:r>
        <w:rPr>
          <w:rFonts w:hint="eastAsia"/>
        </w:rPr>
        <w:t>特定健診・特定保健指導の実施、脳ドック・後期高齢者医療健診の実施、各種がん検診等の実施、成人歯科健診の実施、結果相談会、健診事後指導の実施、など</w:t>
      </w:r>
    </w:p>
    <w:p w14:paraId="47CB5B2E" w14:textId="77777777" w:rsidR="00FD7234" w:rsidRDefault="00FD7234" w:rsidP="00FD7234">
      <w:pPr>
        <w:spacing w:line="300" w:lineRule="exact"/>
      </w:pPr>
      <w:r>
        <w:rPr>
          <w:rFonts w:hint="eastAsia"/>
        </w:rPr>
        <w:t>手段</w:t>
      </w:r>
      <w:r>
        <w:rPr>
          <w:rFonts w:hint="eastAsia"/>
        </w:rPr>
        <w:t>2</w:t>
      </w:r>
      <w:r>
        <w:rPr>
          <w:rFonts w:hint="eastAsia"/>
        </w:rPr>
        <w:t>、</w:t>
      </w:r>
      <w:r w:rsidRPr="006C550D">
        <w:rPr>
          <w:rFonts w:hint="eastAsia"/>
        </w:rPr>
        <w:t>健康づくりの意識啓発により、市民の健康管理意識の向上を後押しします。</w:t>
      </w:r>
    </w:p>
    <w:p w14:paraId="5F75C7DB" w14:textId="6B17D4E6" w:rsidR="00FD7234" w:rsidRDefault="00FD7234" w:rsidP="00FD7234">
      <w:pPr>
        <w:spacing w:line="300" w:lineRule="exact"/>
      </w:pPr>
      <w:r>
        <w:rPr>
          <w:rFonts w:hint="eastAsia"/>
        </w:rPr>
        <w:t>事業例</w:t>
      </w:r>
      <w:r w:rsidR="00607747">
        <w:rPr>
          <w:rFonts w:hint="eastAsia"/>
        </w:rPr>
        <w:t>、</w:t>
      </w:r>
      <w:r>
        <w:rPr>
          <w:rFonts w:hint="eastAsia"/>
        </w:rPr>
        <w:t>高齢者フレイル（虚弱）対策事業の実施、後期高齢者歯科健診の実施、健康づくり推進員活動の支援、健康教育・健康相談・訪問指導・精神保健事業の実施、健康マイレージ事業の実施、むし歯予防対策の推進、など</w:t>
      </w:r>
    </w:p>
    <w:p w14:paraId="4480F5B9" w14:textId="77777777" w:rsidR="00FD7234" w:rsidRDefault="00FD7234" w:rsidP="00FD7234">
      <w:pPr>
        <w:spacing w:line="300" w:lineRule="exact"/>
      </w:pPr>
      <w:r>
        <w:rPr>
          <w:rFonts w:hint="eastAsia"/>
        </w:rPr>
        <w:t>手段</w:t>
      </w:r>
      <w:r>
        <w:rPr>
          <w:rFonts w:hint="eastAsia"/>
        </w:rPr>
        <w:t>3</w:t>
      </w:r>
      <w:r>
        <w:rPr>
          <w:rFonts w:hint="eastAsia"/>
        </w:rPr>
        <w:t>、</w:t>
      </w:r>
      <w:r w:rsidRPr="006C550D">
        <w:rPr>
          <w:rFonts w:hint="eastAsia"/>
        </w:rPr>
        <w:t>感染症予防の推進により、地域における感染症の拡大を防ぎます。</w:t>
      </w:r>
    </w:p>
    <w:p w14:paraId="225F99E5" w14:textId="0C4F7D09" w:rsidR="00FD7234" w:rsidRDefault="00FD7234" w:rsidP="00FD7234">
      <w:pPr>
        <w:spacing w:line="300" w:lineRule="exact"/>
      </w:pPr>
      <w:r>
        <w:rPr>
          <w:rFonts w:hint="eastAsia"/>
        </w:rPr>
        <w:t>事業例</w:t>
      </w:r>
      <w:r w:rsidR="00607747">
        <w:rPr>
          <w:rFonts w:hint="eastAsia"/>
        </w:rPr>
        <w:t>、</w:t>
      </w:r>
      <w:r w:rsidRPr="006C550D">
        <w:rPr>
          <w:rFonts w:hint="eastAsia"/>
        </w:rPr>
        <w:t>新型インフルエンザ等対策の推進</w:t>
      </w:r>
      <w:r>
        <w:rPr>
          <w:rFonts w:hint="eastAsia"/>
        </w:rPr>
        <w:t>、</w:t>
      </w:r>
      <w:r w:rsidRPr="006C550D">
        <w:rPr>
          <w:rFonts w:hint="eastAsia"/>
        </w:rPr>
        <w:t>など</w:t>
      </w:r>
    </w:p>
    <w:p w14:paraId="489F97F2" w14:textId="77777777" w:rsidR="00FD7234" w:rsidRPr="006C550D" w:rsidRDefault="00FD7234" w:rsidP="00FD7234">
      <w:pPr>
        <w:spacing w:line="300" w:lineRule="exact"/>
      </w:pPr>
    </w:p>
    <w:p w14:paraId="2D94E9C5"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44D8EFA6" w14:textId="607C70F3" w:rsidR="00FD7234" w:rsidRDefault="00FD7234" w:rsidP="00FD7234">
      <w:pPr>
        <w:spacing w:line="300" w:lineRule="exact"/>
      </w:pPr>
      <w:r>
        <w:rPr>
          <w:rFonts w:hint="eastAsia"/>
        </w:rPr>
        <w:t>指標</w:t>
      </w:r>
      <w:r>
        <w:rPr>
          <w:rFonts w:hint="eastAsia"/>
        </w:rPr>
        <w:t>1</w:t>
      </w:r>
      <w:r>
        <w:rPr>
          <w:rFonts w:hint="eastAsia"/>
        </w:rPr>
        <w:t>、</w:t>
      </w:r>
      <w:r w:rsidRPr="006C550D">
        <w:rPr>
          <w:rFonts w:hint="eastAsia"/>
        </w:rPr>
        <w:t>「健康づくり」市民満足度</w:t>
      </w:r>
      <w:r>
        <w:rPr>
          <w:rFonts w:hint="eastAsia"/>
        </w:rPr>
        <w:t>は、</w:t>
      </w:r>
      <w:r w:rsidRPr="006C550D">
        <w:rPr>
          <w:rFonts w:hint="eastAsia"/>
        </w:rPr>
        <w:t>市民意識調査の「健康づくり」に関する満足の程度の問いについて、「満足」「まあ満足」と</w:t>
      </w:r>
      <w:r w:rsidR="00D12937">
        <w:rPr>
          <w:rFonts w:hint="eastAsia"/>
        </w:rPr>
        <w:t>こた</w:t>
      </w:r>
      <w:r w:rsidRPr="006C550D">
        <w:rPr>
          <w:rFonts w:hint="eastAsia"/>
        </w:rPr>
        <w:t>えた人の割合です。現状値は令和</w:t>
      </w:r>
      <w:r w:rsidRPr="006C550D">
        <w:rPr>
          <w:rFonts w:hint="eastAsia"/>
        </w:rPr>
        <w:t>7</w:t>
      </w:r>
      <w:r w:rsidRPr="006C550D">
        <w:rPr>
          <w:rFonts w:hint="eastAsia"/>
        </w:rPr>
        <w:t>年値で</w:t>
      </w:r>
      <w:r>
        <w:rPr>
          <w:rFonts w:hint="eastAsia"/>
        </w:rPr>
        <w:t>60.9</w:t>
      </w:r>
      <w:r w:rsidRPr="006C550D">
        <w:rPr>
          <w:rFonts w:hint="eastAsia"/>
        </w:rPr>
        <w:t>％に対して、目標値は令和</w:t>
      </w:r>
      <w:r w:rsidRPr="006C550D">
        <w:rPr>
          <w:rFonts w:hint="eastAsia"/>
        </w:rPr>
        <w:t>17</w:t>
      </w:r>
      <w:r w:rsidRPr="006C550D">
        <w:rPr>
          <w:rFonts w:hint="eastAsia"/>
        </w:rPr>
        <w:t>年値で</w:t>
      </w:r>
      <w:r>
        <w:rPr>
          <w:rFonts w:hint="eastAsia"/>
        </w:rPr>
        <w:t>65.9</w:t>
      </w:r>
      <w:r w:rsidRPr="006C550D">
        <w:rPr>
          <w:rFonts w:hint="eastAsia"/>
        </w:rPr>
        <w:t>％としています。</w:t>
      </w:r>
    </w:p>
    <w:p w14:paraId="516E9F47" w14:textId="77777777" w:rsidR="00FD7234" w:rsidRDefault="00FD7234" w:rsidP="00FD7234">
      <w:pPr>
        <w:spacing w:line="300" w:lineRule="exact"/>
      </w:pPr>
      <w:r>
        <w:rPr>
          <w:rFonts w:hint="eastAsia"/>
        </w:rPr>
        <w:t>指標</w:t>
      </w:r>
      <w:r>
        <w:rPr>
          <w:rFonts w:hint="eastAsia"/>
        </w:rPr>
        <w:t>2</w:t>
      </w:r>
      <w:r>
        <w:rPr>
          <w:rFonts w:hint="eastAsia"/>
        </w:rPr>
        <w:t>、</w:t>
      </w:r>
      <w:r w:rsidRPr="006C550D">
        <w:rPr>
          <w:rFonts w:hint="eastAsia"/>
        </w:rPr>
        <w:t>定期的な健康診断を受け、健康管理に努めている市民の割合</w:t>
      </w:r>
      <w:r>
        <w:rPr>
          <w:rFonts w:hint="eastAsia"/>
        </w:rPr>
        <w:t>は、</w:t>
      </w:r>
      <w:r w:rsidRPr="006C550D">
        <w:rPr>
          <w:rFonts w:hint="eastAsia"/>
        </w:rPr>
        <w:t>市民意識調査の「健康維持や増進のための心掛け」に関する問いについて、「定期的な健康診断を受け、健康管理に努めている」と答えた人の割合です。現状値は令和</w:t>
      </w:r>
      <w:r w:rsidRPr="006C550D">
        <w:rPr>
          <w:rFonts w:hint="eastAsia"/>
        </w:rPr>
        <w:t>7</w:t>
      </w:r>
      <w:r w:rsidRPr="006C550D">
        <w:rPr>
          <w:rFonts w:hint="eastAsia"/>
        </w:rPr>
        <w:t>年値で</w:t>
      </w:r>
      <w:r>
        <w:rPr>
          <w:rFonts w:hint="eastAsia"/>
        </w:rPr>
        <w:t>51.4</w:t>
      </w:r>
      <w:r w:rsidRPr="006C550D">
        <w:rPr>
          <w:rFonts w:hint="eastAsia"/>
        </w:rPr>
        <w:t>％に対して、目標値は令和</w:t>
      </w:r>
      <w:r w:rsidRPr="006C550D">
        <w:rPr>
          <w:rFonts w:hint="eastAsia"/>
        </w:rPr>
        <w:t>17</w:t>
      </w:r>
      <w:r w:rsidRPr="006C550D">
        <w:rPr>
          <w:rFonts w:hint="eastAsia"/>
        </w:rPr>
        <w:t>年値で</w:t>
      </w:r>
      <w:r>
        <w:rPr>
          <w:rFonts w:hint="eastAsia"/>
        </w:rPr>
        <w:t>56.0</w:t>
      </w:r>
      <w:r w:rsidRPr="006C550D">
        <w:rPr>
          <w:rFonts w:hint="eastAsia"/>
        </w:rPr>
        <w:t>％としています。</w:t>
      </w:r>
    </w:p>
    <w:p w14:paraId="1BE136D2" w14:textId="2105FA56" w:rsidR="00FD7234" w:rsidRDefault="00FD7234" w:rsidP="00FD7234">
      <w:pPr>
        <w:spacing w:line="300" w:lineRule="exact"/>
      </w:pPr>
      <w:r>
        <w:rPr>
          <w:rFonts w:hint="eastAsia"/>
        </w:rPr>
        <w:t>指標</w:t>
      </w:r>
      <w:r>
        <w:rPr>
          <w:rFonts w:hint="eastAsia"/>
        </w:rPr>
        <w:t>3</w:t>
      </w:r>
      <w:r>
        <w:rPr>
          <w:rFonts w:hint="eastAsia"/>
        </w:rPr>
        <w:t>、</w:t>
      </w:r>
      <w:r w:rsidRPr="006C550D">
        <w:rPr>
          <w:rFonts w:hint="eastAsia"/>
        </w:rPr>
        <w:t>健康の維持や増進のため</w:t>
      </w:r>
      <w:r w:rsidR="00D12937">
        <w:rPr>
          <w:rFonts w:hint="eastAsia"/>
        </w:rPr>
        <w:t>の心がけを</w:t>
      </w:r>
      <w:r w:rsidRPr="006C550D">
        <w:rPr>
          <w:rFonts w:hint="eastAsia"/>
        </w:rPr>
        <w:t>特に何もしていない市民の割合</w:t>
      </w:r>
      <w:r>
        <w:rPr>
          <w:rFonts w:hint="eastAsia"/>
        </w:rPr>
        <w:t>は、</w:t>
      </w:r>
      <w:r w:rsidRPr="006C550D">
        <w:rPr>
          <w:rFonts w:hint="eastAsia"/>
        </w:rPr>
        <w:t>市民意識調査の「健康の維持や増進のための心掛け」に関する問いについて、「特に何もし</w:t>
      </w:r>
      <w:r>
        <w:rPr>
          <w:rFonts w:hint="eastAsia"/>
        </w:rPr>
        <w:t>て</w:t>
      </w:r>
      <w:r w:rsidRPr="006C550D">
        <w:rPr>
          <w:rFonts w:hint="eastAsia"/>
        </w:rPr>
        <w:t>いない」と答えた人の割合です。現状値は令和</w:t>
      </w:r>
      <w:r w:rsidRPr="006C550D">
        <w:rPr>
          <w:rFonts w:hint="eastAsia"/>
        </w:rPr>
        <w:t>7</w:t>
      </w:r>
      <w:r w:rsidRPr="006C550D">
        <w:rPr>
          <w:rFonts w:hint="eastAsia"/>
        </w:rPr>
        <w:t>年値で</w:t>
      </w:r>
      <w:r>
        <w:rPr>
          <w:rFonts w:hint="eastAsia"/>
        </w:rPr>
        <w:t>5.5</w:t>
      </w:r>
      <w:r w:rsidRPr="006C550D">
        <w:rPr>
          <w:rFonts w:hint="eastAsia"/>
        </w:rPr>
        <w:t>％に対して、目標値は令和</w:t>
      </w:r>
      <w:r w:rsidRPr="006C550D">
        <w:rPr>
          <w:rFonts w:hint="eastAsia"/>
        </w:rPr>
        <w:t>17</w:t>
      </w:r>
      <w:r w:rsidRPr="006C550D">
        <w:rPr>
          <w:rFonts w:hint="eastAsia"/>
        </w:rPr>
        <w:t>年値で</w:t>
      </w:r>
      <w:r>
        <w:rPr>
          <w:rFonts w:hint="eastAsia"/>
        </w:rPr>
        <w:t>4.5</w:t>
      </w:r>
      <w:r w:rsidRPr="006C550D">
        <w:rPr>
          <w:rFonts w:hint="eastAsia"/>
        </w:rPr>
        <w:t>％としています。</w:t>
      </w:r>
    </w:p>
    <w:p w14:paraId="2A00C977" w14:textId="77777777" w:rsidR="00FD7234" w:rsidRDefault="00FD7234" w:rsidP="00FD7234">
      <w:pPr>
        <w:spacing w:line="300" w:lineRule="exact"/>
      </w:pPr>
    </w:p>
    <w:p w14:paraId="7B3DB664" w14:textId="77777777" w:rsidR="00FD7234" w:rsidRDefault="00FD7234" w:rsidP="00FD7234">
      <w:pPr>
        <w:spacing w:line="300" w:lineRule="exact"/>
      </w:pPr>
      <w:r w:rsidRPr="00666A6C">
        <w:rPr>
          <w:rFonts w:hint="eastAsia"/>
        </w:rPr>
        <w:t>本施策を推進する計画など</w:t>
      </w:r>
    </w:p>
    <w:p w14:paraId="098B0435" w14:textId="77777777" w:rsidR="00FD7234" w:rsidRDefault="00FD7234" w:rsidP="00FD7234">
      <w:pPr>
        <w:spacing w:line="300" w:lineRule="exact"/>
      </w:pPr>
      <w:r>
        <w:rPr>
          <w:rFonts w:hint="eastAsia"/>
        </w:rPr>
        <w:t>豊川市国民健康保険データヘルス計画、豊川市国民健康保険特定健康診査実施計画、とよかわ健康づくり計画、豊川市新型インフルエンザ等対策行動計画</w:t>
      </w:r>
    </w:p>
    <w:p w14:paraId="352D0BB1" w14:textId="77777777" w:rsidR="00FD7234" w:rsidRDefault="00FD7234" w:rsidP="00FD7234">
      <w:pPr>
        <w:spacing w:line="300" w:lineRule="exact"/>
      </w:pPr>
    </w:p>
    <w:p w14:paraId="1C26661C" w14:textId="77777777" w:rsidR="00FD7234" w:rsidRDefault="00FD7234" w:rsidP="00FD7234">
      <w:pPr>
        <w:spacing w:line="300" w:lineRule="exact"/>
      </w:pPr>
      <w:r>
        <w:rPr>
          <w:rFonts w:hint="eastAsia"/>
        </w:rPr>
        <w:t>用語解説</w:t>
      </w:r>
    </w:p>
    <w:p w14:paraId="08280DBA" w14:textId="77777777" w:rsidR="00FD7234" w:rsidRDefault="00FD7234" w:rsidP="00FD7234">
      <w:pPr>
        <w:spacing w:line="300" w:lineRule="exact"/>
      </w:pPr>
      <w:r>
        <w:rPr>
          <w:rFonts w:hint="eastAsia"/>
        </w:rPr>
        <w:t>特定保健指導とは、特定健診の結果、健康の保持増進に努める必要がある人に対して実施する保健指導のことです。</w:t>
      </w:r>
    </w:p>
    <w:p w14:paraId="03A34BFA" w14:textId="77777777" w:rsidR="00FD7234" w:rsidRDefault="00FD7234" w:rsidP="00FD7234">
      <w:pPr>
        <w:spacing w:line="300" w:lineRule="exact"/>
      </w:pPr>
      <w:r>
        <w:rPr>
          <w:rFonts w:hint="eastAsia"/>
        </w:rPr>
        <w:t>後期高齢者医療健診とは、後期高齢者医療制度の加入者を対象として、生活習慣病の早期発見や重症化予防に加え、フレイルなどの心身機能の低下とそれに起因する疾病の予防に着目して実施する健康診査のことです。</w:t>
      </w:r>
    </w:p>
    <w:p w14:paraId="2AA65A2A" w14:textId="77777777" w:rsidR="00FD7234" w:rsidRDefault="00FD7234" w:rsidP="00FD7234">
      <w:pPr>
        <w:spacing w:line="300" w:lineRule="exact"/>
      </w:pPr>
      <w:r>
        <w:rPr>
          <w:rFonts w:hint="eastAsia"/>
        </w:rPr>
        <w:t>フレイル（虚弱）とは、加齢や複数の慢性疾患の影響などにより、生活機能が障害され、心身の脆弱性が現れているものの、適切な介入、支援により、生活機能の維持向上が可能な状態のことです。</w:t>
      </w:r>
    </w:p>
    <w:p w14:paraId="4ADDB468" w14:textId="77777777" w:rsidR="00FD7234" w:rsidRDefault="00FD7234" w:rsidP="00FD7234">
      <w:pPr>
        <w:spacing w:line="300" w:lineRule="exact"/>
      </w:pPr>
      <w:r>
        <w:rPr>
          <w:rFonts w:hint="eastAsia"/>
        </w:rPr>
        <w:t>後期高齢者歯科健診とは、高齢者フレイル対策事業の一部として、口に関する様々な機能の虚弱である「オーラルフレイル」を予防するための歯科健診のことです。</w:t>
      </w:r>
    </w:p>
    <w:p w14:paraId="365EC7A2" w14:textId="77777777" w:rsidR="00FD7234" w:rsidRDefault="00FD7234" w:rsidP="00FD7234">
      <w:pPr>
        <w:spacing w:line="300" w:lineRule="exact"/>
      </w:pPr>
      <w:r>
        <w:rPr>
          <w:rFonts w:hint="eastAsia"/>
        </w:rPr>
        <w:t>健康マイレージ事業とは、市民が、生活習慣の改善に向けた取組、各種健康診査の受診、健康教室への参加などの所定の活動を行ってポイントを獲得することで、協力店における特典サービスを利用できる事業です。</w:t>
      </w:r>
    </w:p>
    <w:p w14:paraId="6D1D6120" w14:textId="77777777" w:rsidR="00FD7234" w:rsidRDefault="00FD7234" w:rsidP="00FD7234">
      <w:pPr>
        <w:spacing w:line="300" w:lineRule="exact"/>
      </w:pPr>
      <w:r>
        <w:rPr>
          <w:rFonts w:hint="eastAsia"/>
        </w:rPr>
        <w:t>新型インフルエンザ等とは、毎年流行を繰り返してきたインフルエンザウイルスとは抗原性が大きく異なる感染症のことで、およそ</w:t>
      </w:r>
      <w:r>
        <w:rPr>
          <w:rFonts w:hint="eastAsia"/>
        </w:rPr>
        <w:t>10</w:t>
      </w:r>
      <w:r>
        <w:rPr>
          <w:rFonts w:hint="eastAsia"/>
        </w:rPr>
        <w:t>年から</w:t>
      </w:r>
      <w:r>
        <w:rPr>
          <w:rFonts w:hint="eastAsia"/>
        </w:rPr>
        <w:t>40</w:t>
      </w:r>
      <w:r>
        <w:rPr>
          <w:rFonts w:hint="eastAsia"/>
        </w:rPr>
        <w:t>年の周期で発生する「新型インフルエンザ」や、令和元年</w:t>
      </w:r>
      <w:r>
        <w:rPr>
          <w:rFonts w:hint="eastAsia"/>
        </w:rPr>
        <w:t>12</w:t>
      </w:r>
      <w:r>
        <w:rPr>
          <w:rFonts w:hint="eastAsia"/>
        </w:rPr>
        <w:t>月以降に中国湖北省武漢市で発見され、短期間で全世界に広まった「新型コロナウイルス」などのことです。これらの新興感染症は、ほとんどの人が免疫を保持していないため、ひとたび大規模な感染が発生すると、大きな健康被害とこれに伴う社会的な影響をもたらすことが懸念されています。</w:t>
      </w:r>
    </w:p>
    <w:p w14:paraId="1B23E936" w14:textId="77777777" w:rsidR="00FD7234" w:rsidRDefault="00FD7234" w:rsidP="00FD7234">
      <w:pPr>
        <w:spacing w:line="300" w:lineRule="exact"/>
      </w:pPr>
    </w:p>
    <w:p w14:paraId="4BB67556"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2</w:t>
      </w:r>
      <w:r>
        <w:rPr>
          <w:rFonts w:hint="eastAsia"/>
          <w:shd w:val="pct15" w:color="auto" w:fill="FFFFFF"/>
        </w:rPr>
        <w:t xml:space="preserve">　</w:t>
      </w:r>
      <w:r w:rsidRPr="00677040">
        <w:rPr>
          <w:rFonts w:hint="eastAsia"/>
          <w:shd w:val="pct15" w:color="auto" w:fill="FFFFFF"/>
        </w:rPr>
        <w:t>地域医療体制の充実</w:t>
      </w:r>
    </w:p>
    <w:p w14:paraId="31C05157" w14:textId="77777777" w:rsidR="00FD7234" w:rsidRDefault="00FD7234" w:rsidP="00FD7234">
      <w:pPr>
        <w:spacing w:line="300" w:lineRule="exact"/>
      </w:pPr>
    </w:p>
    <w:p w14:paraId="39FD3C11" w14:textId="77777777" w:rsidR="00FD7234" w:rsidRDefault="00FD7234" w:rsidP="00FD7234">
      <w:pPr>
        <w:spacing w:line="300" w:lineRule="exact"/>
      </w:pPr>
      <w:r>
        <w:rPr>
          <w:rFonts w:hint="eastAsia"/>
        </w:rPr>
        <w:t>将来目標</w:t>
      </w:r>
    </w:p>
    <w:p w14:paraId="42F61A43" w14:textId="77777777" w:rsidR="00FD7234" w:rsidRDefault="00FD7234" w:rsidP="00FD7234">
      <w:pPr>
        <w:spacing w:line="300" w:lineRule="exact"/>
      </w:pPr>
      <w:r w:rsidRPr="000136A4">
        <w:rPr>
          <w:rFonts w:hint="eastAsia"/>
        </w:rPr>
        <w:t>地域で完結する医療の提供と医療の質の向上により、市民がいつでも安心して適切な医療が受けられるまち</w:t>
      </w:r>
    </w:p>
    <w:p w14:paraId="765A5E1E" w14:textId="77777777" w:rsidR="00FD7234" w:rsidRDefault="00FD7234" w:rsidP="00FD7234">
      <w:pPr>
        <w:spacing w:line="300" w:lineRule="exact"/>
      </w:pPr>
    </w:p>
    <w:p w14:paraId="03D9A6AE" w14:textId="77777777" w:rsidR="00FD7234" w:rsidRDefault="00FD7234" w:rsidP="00FD7234">
      <w:pPr>
        <w:spacing w:line="300" w:lineRule="exact"/>
      </w:pPr>
      <w:r>
        <w:rPr>
          <w:rFonts w:hint="eastAsia"/>
        </w:rPr>
        <w:t>現況</w:t>
      </w:r>
    </w:p>
    <w:p w14:paraId="4FDC0567" w14:textId="7D6189D5" w:rsidR="00FD7234" w:rsidRDefault="00FD7234" w:rsidP="00FD7234">
      <w:pPr>
        <w:spacing w:line="300" w:lineRule="exact"/>
      </w:pPr>
      <w:r>
        <w:rPr>
          <w:rFonts w:hint="eastAsia"/>
        </w:rPr>
        <w:lastRenderedPageBreak/>
        <w:t>「医療環境」に関する市民満足度は、増減を繰り返しているものの、概ね上昇傾向となっています。</w:t>
      </w:r>
    </w:p>
    <w:p w14:paraId="46C80FFE" w14:textId="77777777" w:rsidR="00FD7234" w:rsidRDefault="00FD7234" w:rsidP="00FD7234">
      <w:pPr>
        <w:spacing w:line="300" w:lineRule="exact"/>
      </w:pPr>
      <w:r>
        <w:rPr>
          <w:rFonts w:hint="eastAsia"/>
        </w:rPr>
        <w:t>医療機関と介護サービス事業者が連携を図るための電子連絡帳システムの登録者数は、順調に登録者数を伸ばしています。</w:t>
      </w:r>
    </w:p>
    <w:p w14:paraId="041A595F" w14:textId="77777777" w:rsidR="00FD7234" w:rsidRDefault="00FD7234" w:rsidP="00FD7234">
      <w:pPr>
        <w:spacing w:line="300" w:lineRule="exact"/>
      </w:pPr>
      <w:r>
        <w:rPr>
          <w:rFonts w:hint="eastAsia"/>
        </w:rPr>
        <w:t>地域の、かかりつけ医との連携の度合いを見る市民病院への患者紹介率と逆紹介率は、増加傾向にあります。</w:t>
      </w:r>
    </w:p>
    <w:p w14:paraId="01E339AD" w14:textId="77777777" w:rsidR="00FD7234" w:rsidRPr="000136A4" w:rsidRDefault="00FD7234" w:rsidP="00FD7234">
      <w:pPr>
        <w:spacing w:line="300" w:lineRule="exact"/>
      </w:pPr>
    </w:p>
    <w:p w14:paraId="0528631D" w14:textId="77777777" w:rsidR="00FD7234" w:rsidRDefault="00FD7234" w:rsidP="00FD7234">
      <w:pPr>
        <w:spacing w:line="300" w:lineRule="exact"/>
      </w:pPr>
      <w:r>
        <w:rPr>
          <w:rFonts w:hint="eastAsia"/>
        </w:rPr>
        <w:t>将来目標を実現するための主な手段と事業例</w:t>
      </w:r>
    </w:p>
    <w:p w14:paraId="796F0B07" w14:textId="77777777" w:rsidR="00FD7234" w:rsidRDefault="00FD7234" w:rsidP="00FD7234">
      <w:pPr>
        <w:spacing w:line="300" w:lineRule="exact"/>
      </w:pPr>
      <w:r>
        <w:rPr>
          <w:rFonts w:hint="eastAsia"/>
        </w:rPr>
        <w:t>手段</w:t>
      </w:r>
      <w:r>
        <w:rPr>
          <w:rFonts w:hint="eastAsia"/>
        </w:rPr>
        <w:t>1</w:t>
      </w:r>
      <w:r>
        <w:rPr>
          <w:rFonts w:hint="eastAsia"/>
        </w:rPr>
        <w:t>、</w:t>
      </w:r>
      <w:r w:rsidRPr="000136A4">
        <w:rPr>
          <w:rFonts w:hint="eastAsia"/>
        </w:rPr>
        <w:t>地域医療機関の連携強化により、市民に切れ目なく医療を提供します。</w:t>
      </w:r>
    </w:p>
    <w:p w14:paraId="340704EB" w14:textId="21F1B35B" w:rsidR="00FD7234" w:rsidRDefault="00FD7234" w:rsidP="00FD7234">
      <w:pPr>
        <w:spacing w:line="300" w:lineRule="exact"/>
      </w:pPr>
      <w:r>
        <w:rPr>
          <w:rFonts w:hint="eastAsia"/>
        </w:rPr>
        <w:t>事業例</w:t>
      </w:r>
      <w:r w:rsidR="00607747">
        <w:rPr>
          <w:rFonts w:hint="eastAsia"/>
        </w:rPr>
        <w:t>、</w:t>
      </w:r>
      <w:r w:rsidRPr="000136A4">
        <w:rPr>
          <w:rFonts w:hint="eastAsia"/>
        </w:rPr>
        <w:t>地域医療連携の推進</w:t>
      </w:r>
      <w:r>
        <w:rPr>
          <w:rFonts w:hint="eastAsia"/>
        </w:rPr>
        <w:t>、</w:t>
      </w:r>
      <w:r w:rsidRPr="000136A4">
        <w:rPr>
          <w:rFonts w:hint="eastAsia"/>
        </w:rPr>
        <w:t>地域医療機関との合同研修会の開催</w:t>
      </w:r>
      <w:r>
        <w:rPr>
          <w:rFonts w:hint="eastAsia"/>
        </w:rPr>
        <w:t>、</w:t>
      </w:r>
      <w:r w:rsidRPr="000136A4">
        <w:rPr>
          <w:rFonts w:hint="eastAsia"/>
        </w:rPr>
        <w:t>地域連携クリティカルパスの充実</w:t>
      </w:r>
      <w:r>
        <w:rPr>
          <w:rFonts w:hint="eastAsia"/>
        </w:rPr>
        <w:t>、</w:t>
      </w:r>
      <w:r w:rsidRPr="000136A4">
        <w:rPr>
          <w:rFonts w:hint="eastAsia"/>
        </w:rPr>
        <w:t>など</w:t>
      </w:r>
    </w:p>
    <w:p w14:paraId="0C547FF8" w14:textId="77777777" w:rsidR="00FD7234" w:rsidRDefault="00FD7234" w:rsidP="00FD7234">
      <w:pPr>
        <w:spacing w:line="300" w:lineRule="exact"/>
      </w:pPr>
      <w:r>
        <w:rPr>
          <w:rFonts w:hint="eastAsia"/>
        </w:rPr>
        <w:t>手段</w:t>
      </w:r>
      <w:r>
        <w:rPr>
          <w:rFonts w:hint="eastAsia"/>
        </w:rPr>
        <w:t>2</w:t>
      </w:r>
      <w:r>
        <w:rPr>
          <w:rFonts w:hint="eastAsia"/>
        </w:rPr>
        <w:t>、</w:t>
      </w:r>
      <w:r w:rsidRPr="000136A4">
        <w:rPr>
          <w:rFonts w:hint="eastAsia"/>
        </w:rPr>
        <w:t>医療の機能分化により、症状に応じた適切な医療提供体制を維持します。</w:t>
      </w:r>
    </w:p>
    <w:p w14:paraId="20BE0358" w14:textId="507A7104" w:rsidR="00FD7234" w:rsidRDefault="00FD7234" w:rsidP="00FD7234">
      <w:pPr>
        <w:spacing w:line="300" w:lineRule="exact"/>
      </w:pPr>
      <w:r>
        <w:rPr>
          <w:rFonts w:hint="eastAsia"/>
        </w:rPr>
        <w:t>事業例</w:t>
      </w:r>
      <w:r w:rsidR="00607747">
        <w:rPr>
          <w:rFonts w:hint="eastAsia"/>
        </w:rPr>
        <w:t>、</w:t>
      </w:r>
      <w:r w:rsidRPr="000136A4">
        <w:rPr>
          <w:rFonts w:hint="eastAsia"/>
        </w:rPr>
        <w:t>かかりつけ医</w:t>
      </w:r>
      <w:r>
        <w:rPr>
          <w:rFonts w:hint="eastAsia"/>
        </w:rPr>
        <w:t>・</w:t>
      </w:r>
      <w:r w:rsidRPr="000136A4">
        <w:rPr>
          <w:rFonts w:hint="eastAsia"/>
        </w:rPr>
        <w:t>かかりつけ歯科医及びかかりつけ薬局の奨励、啓発</w:t>
      </w:r>
      <w:r>
        <w:rPr>
          <w:rFonts w:hint="eastAsia"/>
        </w:rPr>
        <w:t>、</w:t>
      </w:r>
      <w:r w:rsidRPr="000136A4">
        <w:rPr>
          <w:rFonts w:hint="eastAsia"/>
        </w:rPr>
        <w:t>適正受診の啓発</w:t>
      </w:r>
      <w:r>
        <w:rPr>
          <w:rFonts w:hint="eastAsia"/>
        </w:rPr>
        <w:t>、</w:t>
      </w:r>
      <w:r w:rsidRPr="000136A4">
        <w:rPr>
          <w:rFonts w:hint="eastAsia"/>
        </w:rPr>
        <w:t>など</w:t>
      </w:r>
    </w:p>
    <w:p w14:paraId="34930DED" w14:textId="77777777" w:rsidR="00FD7234" w:rsidRDefault="00FD7234" w:rsidP="00FD7234">
      <w:pPr>
        <w:spacing w:line="300" w:lineRule="exact"/>
      </w:pPr>
      <w:r>
        <w:rPr>
          <w:rFonts w:hint="eastAsia"/>
        </w:rPr>
        <w:t>手段</w:t>
      </w:r>
      <w:r>
        <w:rPr>
          <w:rFonts w:hint="eastAsia"/>
        </w:rPr>
        <w:t>3</w:t>
      </w:r>
      <w:r>
        <w:rPr>
          <w:rFonts w:hint="eastAsia"/>
        </w:rPr>
        <w:t>、</w:t>
      </w:r>
      <w:r w:rsidRPr="000136A4">
        <w:rPr>
          <w:rFonts w:hint="eastAsia"/>
        </w:rPr>
        <w:t>在宅医療・介護連携の推進により、住み慣れた地域で安心して医療や介護サービスを利用できる環境を整えます。</w:t>
      </w:r>
    </w:p>
    <w:p w14:paraId="088A1777" w14:textId="52B0AE03" w:rsidR="00FD7234" w:rsidRDefault="00FD7234" w:rsidP="00FD7234">
      <w:pPr>
        <w:spacing w:line="300" w:lineRule="exact"/>
      </w:pPr>
      <w:r>
        <w:rPr>
          <w:rFonts w:hint="eastAsia"/>
        </w:rPr>
        <w:t>事業例</w:t>
      </w:r>
      <w:r w:rsidR="00607747">
        <w:rPr>
          <w:rFonts w:hint="eastAsia"/>
        </w:rPr>
        <w:t>、</w:t>
      </w:r>
      <w:r>
        <w:rPr>
          <w:rFonts w:hint="eastAsia"/>
        </w:rPr>
        <w:t>在宅医療･介護連携に関する相談支援と普及啓発、医師会在宅医療サポートセンターへの支援、地域課題の把握と施策の展開、</w:t>
      </w:r>
      <w:r w:rsidR="00BE39A7">
        <w:rPr>
          <w:rFonts w:hint="eastAsia"/>
        </w:rPr>
        <w:t>た</w:t>
      </w:r>
      <w:r>
        <w:rPr>
          <w:rFonts w:hint="eastAsia"/>
        </w:rPr>
        <w:t>職種人材育成研修の実施、電子連絡帳サービスの利活用推進、など</w:t>
      </w:r>
    </w:p>
    <w:p w14:paraId="34B2E5F4" w14:textId="77777777" w:rsidR="00FD7234" w:rsidRDefault="00FD7234" w:rsidP="00FD7234">
      <w:pPr>
        <w:spacing w:line="300" w:lineRule="exact"/>
      </w:pPr>
      <w:r>
        <w:rPr>
          <w:rFonts w:hint="eastAsia"/>
        </w:rPr>
        <w:t>手段</w:t>
      </w:r>
      <w:r>
        <w:rPr>
          <w:rFonts w:hint="eastAsia"/>
        </w:rPr>
        <w:t>4</w:t>
      </w:r>
      <w:r>
        <w:rPr>
          <w:rFonts w:hint="eastAsia"/>
        </w:rPr>
        <w:t>、</w:t>
      </w:r>
      <w:r w:rsidRPr="000136A4">
        <w:rPr>
          <w:rFonts w:hint="eastAsia"/>
        </w:rPr>
        <w:t>市民病院の機能強化により、地域における基幹的な医療機関としての機能を確保します。</w:t>
      </w:r>
    </w:p>
    <w:p w14:paraId="4E2CA48C" w14:textId="5F108BFE" w:rsidR="00FD7234" w:rsidRDefault="00FD7234" w:rsidP="00FD7234">
      <w:pPr>
        <w:spacing w:line="300" w:lineRule="exact"/>
      </w:pPr>
      <w:r>
        <w:rPr>
          <w:rFonts w:hint="eastAsia"/>
        </w:rPr>
        <w:t>事業例</w:t>
      </w:r>
      <w:r w:rsidR="00607747">
        <w:rPr>
          <w:rFonts w:hint="eastAsia"/>
        </w:rPr>
        <w:t>、</w:t>
      </w:r>
      <w:r>
        <w:rPr>
          <w:rFonts w:hint="eastAsia"/>
        </w:rPr>
        <w:t>医療機器の更新と先進的機器の計画的導入、総合医療情報システムの充実、蓄積した医療データ活用による医療水準の向上、など</w:t>
      </w:r>
    </w:p>
    <w:p w14:paraId="21B15FB6" w14:textId="77777777" w:rsidR="00FD7234" w:rsidRPr="000136A4" w:rsidRDefault="00FD7234" w:rsidP="00FD7234">
      <w:pPr>
        <w:spacing w:line="300" w:lineRule="exact"/>
      </w:pPr>
    </w:p>
    <w:p w14:paraId="2CB17C38"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2FF7458A" w14:textId="18D7867D" w:rsidR="00FD7234" w:rsidRDefault="00FD7234" w:rsidP="00FD7234">
      <w:pPr>
        <w:spacing w:line="300" w:lineRule="exact"/>
      </w:pPr>
      <w:r>
        <w:rPr>
          <w:rFonts w:hint="eastAsia"/>
        </w:rPr>
        <w:t>指標</w:t>
      </w:r>
      <w:r>
        <w:rPr>
          <w:rFonts w:hint="eastAsia"/>
        </w:rPr>
        <w:t>1</w:t>
      </w:r>
      <w:r>
        <w:rPr>
          <w:rFonts w:hint="eastAsia"/>
        </w:rPr>
        <w:t>、</w:t>
      </w:r>
      <w:r w:rsidRPr="000136A4">
        <w:rPr>
          <w:rFonts w:hint="eastAsia"/>
        </w:rPr>
        <w:t>「医療環境」の市民満足度</w:t>
      </w:r>
      <w:r>
        <w:rPr>
          <w:rFonts w:hint="eastAsia"/>
        </w:rPr>
        <w:t>は、</w:t>
      </w:r>
      <w:r w:rsidRPr="000136A4">
        <w:rPr>
          <w:rFonts w:hint="eastAsia"/>
        </w:rPr>
        <w:t>市民意識調査の「医療環境」に関する満足の程度の問いについて、「満足」「まあ満足」と</w:t>
      </w:r>
      <w:r w:rsidR="00BE39A7">
        <w:rPr>
          <w:rFonts w:hint="eastAsia"/>
        </w:rPr>
        <w:t>こた</w:t>
      </w:r>
      <w:r w:rsidRPr="000136A4">
        <w:rPr>
          <w:rFonts w:hint="eastAsia"/>
        </w:rPr>
        <w:t>えた人の割合です。現状値は令和</w:t>
      </w:r>
      <w:r w:rsidRPr="000136A4">
        <w:rPr>
          <w:rFonts w:hint="eastAsia"/>
        </w:rPr>
        <w:t>7</w:t>
      </w:r>
      <w:r w:rsidRPr="000136A4">
        <w:rPr>
          <w:rFonts w:hint="eastAsia"/>
        </w:rPr>
        <w:t>年値で</w:t>
      </w:r>
      <w:r>
        <w:rPr>
          <w:rFonts w:hint="eastAsia"/>
        </w:rPr>
        <w:t>64.4</w:t>
      </w:r>
      <w:r w:rsidRPr="000136A4">
        <w:rPr>
          <w:rFonts w:hint="eastAsia"/>
        </w:rPr>
        <w:t>％に対して、目標値は令和</w:t>
      </w:r>
      <w:r w:rsidRPr="000136A4">
        <w:rPr>
          <w:rFonts w:hint="eastAsia"/>
        </w:rPr>
        <w:t>17</w:t>
      </w:r>
      <w:r w:rsidRPr="000136A4">
        <w:rPr>
          <w:rFonts w:hint="eastAsia"/>
        </w:rPr>
        <w:t>年値で</w:t>
      </w:r>
      <w:r>
        <w:rPr>
          <w:rFonts w:hint="eastAsia"/>
        </w:rPr>
        <w:t>73.2</w:t>
      </w:r>
      <w:r w:rsidRPr="000136A4">
        <w:rPr>
          <w:rFonts w:hint="eastAsia"/>
        </w:rPr>
        <w:t>％としています。</w:t>
      </w:r>
    </w:p>
    <w:p w14:paraId="3C3386C4" w14:textId="77777777" w:rsidR="00FD7234" w:rsidRDefault="00FD7234" w:rsidP="00FD7234">
      <w:pPr>
        <w:spacing w:line="300" w:lineRule="exact"/>
      </w:pPr>
      <w:r>
        <w:rPr>
          <w:rFonts w:hint="eastAsia"/>
        </w:rPr>
        <w:t>指標</w:t>
      </w:r>
      <w:r>
        <w:rPr>
          <w:rFonts w:hint="eastAsia"/>
        </w:rPr>
        <w:t>2</w:t>
      </w:r>
      <w:r>
        <w:rPr>
          <w:rFonts w:hint="eastAsia"/>
        </w:rPr>
        <w:t>、</w:t>
      </w:r>
      <w:r w:rsidRPr="000136A4">
        <w:rPr>
          <w:rFonts w:hint="eastAsia"/>
        </w:rPr>
        <w:t>電子連絡帳サービスに登録されている患者・サービス利用者数</w:t>
      </w:r>
      <w:r>
        <w:rPr>
          <w:rFonts w:hint="eastAsia"/>
        </w:rPr>
        <w:t>は、</w:t>
      </w:r>
      <w:r w:rsidRPr="000136A4">
        <w:rPr>
          <w:rFonts w:hint="eastAsia"/>
        </w:rPr>
        <w:t>医療機関と介護サービス事業者が連携を図るための電子連絡帳システムに登録されている患者またはサービス利用者数の累積です。現状値は令和</w:t>
      </w:r>
      <w:r>
        <w:rPr>
          <w:rFonts w:hint="eastAsia"/>
        </w:rPr>
        <w:t>6</w:t>
      </w:r>
      <w:r w:rsidRPr="000136A4">
        <w:rPr>
          <w:rFonts w:hint="eastAsia"/>
        </w:rPr>
        <w:t>年</w:t>
      </w:r>
      <w:r>
        <w:rPr>
          <w:rFonts w:hint="eastAsia"/>
        </w:rPr>
        <w:t>度</w:t>
      </w:r>
      <w:r w:rsidRPr="000136A4">
        <w:rPr>
          <w:rFonts w:hint="eastAsia"/>
        </w:rPr>
        <w:t>値で</w:t>
      </w:r>
      <w:r>
        <w:rPr>
          <w:rFonts w:hint="eastAsia"/>
        </w:rPr>
        <w:t>6,322</w:t>
      </w:r>
      <w:r>
        <w:rPr>
          <w:rFonts w:hint="eastAsia"/>
        </w:rPr>
        <w:t>件</w:t>
      </w:r>
      <w:r w:rsidRPr="000136A4">
        <w:rPr>
          <w:rFonts w:hint="eastAsia"/>
        </w:rPr>
        <w:t>に対して、目標値は令和</w:t>
      </w:r>
      <w:r w:rsidRPr="000136A4">
        <w:rPr>
          <w:rFonts w:hint="eastAsia"/>
        </w:rPr>
        <w:t>1</w:t>
      </w:r>
      <w:r>
        <w:rPr>
          <w:rFonts w:hint="eastAsia"/>
        </w:rPr>
        <w:t>6</w:t>
      </w:r>
      <w:r w:rsidRPr="000136A4">
        <w:rPr>
          <w:rFonts w:hint="eastAsia"/>
        </w:rPr>
        <w:t>年度値で</w:t>
      </w:r>
      <w:r>
        <w:rPr>
          <w:rFonts w:hint="eastAsia"/>
        </w:rPr>
        <w:t>14,300</w:t>
      </w:r>
      <w:r>
        <w:rPr>
          <w:rFonts w:hint="eastAsia"/>
        </w:rPr>
        <w:t>件</w:t>
      </w:r>
      <w:r w:rsidRPr="000136A4">
        <w:rPr>
          <w:rFonts w:hint="eastAsia"/>
        </w:rPr>
        <w:t>としています。</w:t>
      </w:r>
    </w:p>
    <w:p w14:paraId="1FC5D98F" w14:textId="77777777" w:rsidR="00FD7234" w:rsidRDefault="00FD7234" w:rsidP="00FD7234">
      <w:pPr>
        <w:spacing w:line="300" w:lineRule="exact"/>
      </w:pPr>
      <w:r>
        <w:rPr>
          <w:rFonts w:hint="eastAsia"/>
        </w:rPr>
        <w:t>指標</w:t>
      </w:r>
      <w:r>
        <w:rPr>
          <w:rFonts w:hint="eastAsia"/>
        </w:rPr>
        <w:t>3</w:t>
      </w:r>
      <w:r>
        <w:rPr>
          <w:rFonts w:hint="eastAsia"/>
        </w:rPr>
        <w:t>、</w:t>
      </w:r>
      <w:r w:rsidRPr="000136A4">
        <w:rPr>
          <w:rFonts w:hint="eastAsia"/>
        </w:rPr>
        <w:t>市民病院への患者紹介率</w:t>
      </w:r>
      <w:r>
        <w:rPr>
          <w:rFonts w:hint="eastAsia"/>
        </w:rPr>
        <w:t>は、</w:t>
      </w:r>
      <w:r w:rsidRPr="000136A4">
        <w:rPr>
          <w:rFonts w:hint="eastAsia"/>
        </w:rPr>
        <w:t>新規の患者数のうち、他の医療機関から紹介を受けて受診した人の割合です。現状値は令和</w:t>
      </w:r>
      <w:r>
        <w:rPr>
          <w:rFonts w:hint="eastAsia"/>
        </w:rPr>
        <w:t>6</w:t>
      </w:r>
      <w:r w:rsidRPr="000136A4">
        <w:rPr>
          <w:rFonts w:hint="eastAsia"/>
        </w:rPr>
        <w:t>年</w:t>
      </w:r>
      <w:r>
        <w:rPr>
          <w:rFonts w:hint="eastAsia"/>
        </w:rPr>
        <w:t>度</w:t>
      </w:r>
      <w:r w:rsidRPr="000136A4">
        <w:rPr>
          <w:rFonts w:hint="eastAsia"/>
        </w:rPr>
        <w:t>値で</w:t>
      </w:r>
      <w:r>
        <w:rPr>
          <w:rFonts w:hint="eastAsia"/>
        </w:rPr>
        <w:t>71.1</w:t>
      </w:r>
      <w:r w:rsidRPr="000136A4">
        <w:rPr>
          <w:rFonts w:hint="eastAsia"/>
        </w:rPr>
        <w:t>％に対して、目標値は令和</w:t>
      </w:r>
      <w:r w:rsidRPr="000136A4">
        <w:rPr>
          <w:rFonts w:hint="eastAsia"/>
        </w:rPr>
        <w:t>1</w:t>
      </w:r>
      <w:r>
        <w:rPr>
          <w:rFonts w:hint="eastAsia"/>
        </w:rPr>
        <w:t>6</w:t>
      </w:r>
      <w:r w:rsidRPr="000136A4">
        <w:rPr>
          <w:rFonts w:hint="eastAsia"/>
        </w:rPr>
        <w:t>年度値で</w:t>
      </w:r>
      <w:r>
        <w:rPr>
          <w:rFonts w:hint="eastAsia"/>
        </w:rPr>
        <w:t>76.1</w:t>
      </w:r>
      <w:r w:rsidRPr="000136A4">
        <w:rPr>
          <w:rFonts w:hint="eastAsia"/>
        </w:rPr>
        <w:t>％としています。</w:t>
      </w:r>
    </w:p>
    <w:p w14:paraId="0437F9F3" w14:textId="77777777" w:rsidR="00FD7234" w:rsidRDefault="00FD7234" w:rsidP="00FD7234">
      <w:pPr>
        <w:spacing w:line="300" w:lineRule="exact"/>
      </w:pPr>
    </w:p>
    <w:p w14:paraId="727C9F30" w14:textId="77777777" w:rsidR="00FD7234" w:rsidRDefault="00FD7234" w:rsidP="00FD7234">
      <w:pPr>
        <w:spacing w:line="300" w:lineRule="exact"/>
      </w:pPr>
      <w:r w:rsidRPr="00666A6C">
        <w:rPr>
          <w:rFonts w:hint="eastAsia"/>
        </w:rPr>
        <w:t>本施策を推進する計画など</w:t>
      </w:r>
    </w:p>
    <w:p w14:paraId="31F3F251" w14:textId="77777777" w:rsidR="00FD7234" w:rsidRDefault="00FD7234" w:rsidP="00FD7234">
      <w:pPr>
        <w:spacing w:line="300" w:lineRule="exact"/>
      </w:pPr>
      <w:r>
        <w:rPr>
          <w:rFonts w:hint="eastAsia"/>
        </w:rPr>
        <w:t>豊川市高齢者福祉計画、東三河広域連合介護保険事業計画、豊川市民病院経営強化プラン</w:t>
      </w:r>
    </w:p>
    <w:p w14:paraId="76A3ED42" w14:textId="77777777" w:rsidR="00FD7234" w:rsidRDefault="00FD7234" w:rsidP="00FD7234">
      <w:pPr>
        <w:spacing w:line="300" w:lineRule="exact"/>
      </w:pPr>
    </w:p>
    <w:p w14:paraId="09D1E308" w14:textId="77777777" w:rsidR="00FD7234" w:rsidRDefault="00FD7234" w:rsidP="00FD7234">
      <w:pPr>
        <w:spacing w:line="300" w:lineRule="exact"/>
      </w:pPr>
      <w:r>
        <w:rPr>
          <w:rFonts w:hint="eastAsia"/>
        </w:rPr>
        <w:t>用語解説</w:t>
      </w:r>
    </w:p>
    <w:p w14:paraId="53FF6CAB" w14:textId="77777777" w:rsidR="00FD7234" w:rsidRDefault="00FD7234" w:rsidP="00FD7234">
      <w:pPr>
        <w:spacing w:line="300" w:lineRule="exact"/>
      </w:pPr>
      <w:r>
        <w:rPr>
          <w:rFonts w:hint="eastAsia"/>
        </w:rPr>
        <w:t>地域連携クリティカルパスとは、急性期の病院から回復期の病院を経て、早期に自宅へ戻れるように、治療を受ける全ての医療機関において共有して用いる診療計画書のことです。</w:t>
      </w:r>
    </w:p>
    <w:p w14:paraId="08F8AFE5" w14:textId="77777777" w:rsidR="00FD7234" w:rsidRDefault="00FD7234" w:rsidP="00FD7234">
      <w:pPr>
        <w:spacing w:line="300" w:lineRule="exact"/>
      </w:pPr>
      <w:r>
        <w:rPr>
          <w:rFonts w:hint="eastAsia"/>
        </w:rPr>
        <w:t>適正受診とは、症状に応じて適切な医療機関を受診することです。</w:t>
      </w:r>
    </w:p>
    <w:p w14:paraId="47809A84" w14:textId="77777777" w:rsidR="00FD7234" w:rsidRDefault="00FD7234" w:rsidP="00FD7234">
      <w:pPr>
        <w:spacing w:line="300" w:lineRule="exact"/>
      </w:pPr>
      <w:r>
        <w:rPr>
          <w:rFonts w:hint="eastAsia"/>
        </w:rPr>
        <w:t>在宅医療とは、様々な事情により通院が困難な方に対し、医師をはじめとする医療従事者が、訪問診療や訪問看護などにより、患者等の自宅や有料老人ホームなどで医療行為を行うものです。</w:t>
      </w:r>
    </w:p>
    <w:p w14:paraId="2BB487E1" w14:textId="77777777" w:rsidR="00FD7234" w:rsidRDefault="00FD7234" w:rsidP="00FD7234">
      <w:pPr>
        <w:spacing w:line="300" w:lineRule="exact"/>
      </w:pPr>
      <w:r>
        <w:rPr>
          <w:rFonts w:hint="eastAsia"/>
        </w:rPr>
        <w:t>多職種とは、ここでは、医師、歯科医師、薬剤師、看護師、ケアマネジャー（介護支援専門員）などの医療・介護事業者の総称としています。</w:t>
      </w:r>
    </w:p>
    <w:p w14:paraId="47CD98FB" w14:textId="77777777" w:rsidR="00FD7234" w:rsidRDefault="00FD7234" w:rsidP="00FD7234">
      <w:pPr>
        <w:spacing w:line="300" w:lineRule="exact"/>
      </w:pPr>
      <w:r>
        <w:rPr>
          <w:rFonts w:hint="eastAsia"/>
        </w:rPr>
        <w:t>総合医療情報システムとは、基幹となる電子カルテをはじめとする、放射線科などの各部門システムを含めたシステムの総称です。</w:t>
      </w:r>
    </w:p>
    <w:p w14:paraId="3572B1A5" w14:textId="77777777" w:rsidR="00FD7234" w:rsidRPr="006F41DB" w:rsidRDefault="00FD7234" w:rsidP="00FD7234">
      <w:pPr>
        <w:spacing w:line="300" w:lineRule="exact"/>
      </w:pPr>
    </w:p>
    <w:p w14:paraId="0C15E654"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3</w:t>
      </w:r>
      <w:r>
        <w:rPr>
          <w:rFonts w:hint="eastAsia"/>
          <w:shd w:val="pct15" w:color="auto" w:fill="FFFFFF"/>
        </w:rPr>
        <w:t xml:space="preserve">　</w:t>
      </w:r>
      <w:r w:rsidRPr="00677040">
        <w:rPr>
          <w:rFonts w:hint="eastAsia"/>
          <w:shd w:val="pct15" w:color="auto" w:fill="FFFFFF"/>
        </w:rPr>
        <w:t>高齢者福祉の推進</w:t>
      </w:r>
    </w:p>
    <w:p w14:paraId="3F31E0C2" w14:textId="77777777" w:rsidR="00FD7234" w:rsidRDefault="00FD7234" w:rsidP="00FD7234">
      <w:pPr>
        <w:spacing w:line="300" w:lineRule="exact"/>
      </w:pPr>
    </w:p>
    <w:p w14:paraId="77884DD0" w14:textId="77777777" w:rsidR="00FD7234" w:rsidRDefault="00FD7234" w:rsidP="00FD7234">
      <w:pPr>
        <w:spacing w:line="300" w:lineRule="exact"/>
      </w:pPr>
      <w:r>
        <w:rPr>
          <w:rFonts w:hint="eastAsia"/>
        </w:rPr>
        <w:t>将来目標</w:t>
      </w:r>
    </w:p>
    <w:p w14:paraId="431E0E83" w14:textId="77777777" w:rsidR="00FD7234" w:rsidRDefault="00FD7234" w:rsidP="00FD7234">
      <w:pPr>
        <w:spacing w:line="300" w:lineRule="exact"/>
      </w:pPr>
      <w:r w:rsidRPr="00D6711C">
        <w:rPr>
          <w:rFonts w:hint="eastAsia"/>
        </w:rPr>
        <w:t>高齢者が自立し、生きがいのある生活を送っているまち</w:t>
      </w:r>
    </w:p>
    <w:p w14:paraId="731F8B6F" w14:textId="77777777" w:rsidR="00FD7234" w:rsidRDefault="00FD7234" w:rsidP="00FD7234">
      <w:pPr>
        <w:spacing w:line="300" w:lineRule="exact"/>
      </w:pPr>
    </w:p>
    <w:p w14:paraId="1C3504FB" w14:textId="77777777" w:rsidR="00FD7234" w:rsidRDefault="00FD7234" w:rsidP="00FD7234">
      <w:pPr>
        <w:spacing w:line="300" w:lineRule="exact"/>
      </w:pPr>
      <w:r>
        <w:rPr>
          <w:rFonts w:hint="eastAsia"/>
        </w:rPr>
        <w:t>現況</w:t>
      </w:r>
    </w:p>
    <w:p w14:paraId="390CDB23" w14:textId="1F4F1C83" w:rsidR="00FD7234" w:rsidRDefault="00FD7234" w:rsidP="00FD7234">
      <w:pPr>
        <w:spacing w:line="300" w:lineRule="exact"/>
      </w:pPr>
      <w:r>
        <w:rPr>
          <w:rFonts w:hint="eastAsia"/>
        </w:rPr>
        <w:lastRenderedPageBreak/>
        <w:t>「高齢者福祉」に関する市民満足度は、増減を繰り返しているものの、概ね上昇傾向となっています。</w:t>
      </w:r>
    </w:p>
    <w:p w14:paraId="3D3FB245" w14:textId="77777777" w:rsidR="00FD7234" w:rsidRDefault="00FD7234" w:rsidP="00FD7234">
      <w:pPr>
        <w:spacing w:line="300" w:lineRule="exact"/>
      </w:pPr>
      <w:r>
        <w:rPr>
          <w:rFonts w:hint="eastAsia"/>
        </w:rPr>
        <w:t>高齢化の進行に伴い、</w:t>
      </w:r>
      <w:r>
        <w:rPr>
          <w:rFonts w:hint="eastAsia"/>
        </w:rPr>
        <w:t>65</w:t>
      </w:r>
      <w:r>
        <w:rPr>
          <w:rFonts w:hint="eastAsia"/>
        </w:rPr>
        <w:t>歳以上の市民の人数は増加していますが、そのうち介護保険制度における要支援または要介護の認定を受けていない自立高齢者の割合は徐々に低下しています。</w:t>
      </w:r>
    </w:p>
    <w:p w14:paraId="4FA6D1C3" w14:textId="3905A2C9" w:rsidR="00FD7234" w:rsidRDefault="00FD7234" w:rsidP="00FD7234">
      <w:pPr>
        <w:spacing w:line="300" w:lineRule="exact"/>
      </w:pPr>
      <w:r>
        <w:rPr>
          <w:rFonts w:hint="eastAsia"/>
        </w:rPr>
        <w:t>生涯学習の活動状況について、何らかの活動をしていると答えた</w:t>
      </w:r>
      <w:r>
        <w:rPr>
          <w:rFonts w:hint="eastAsia"/>
        </w:rPr>
        <w:t>60</w:t>
      </w:r>
      <w:r>
        <w:rPr>
          <w:rFonts w:hint="eastAsia"/>
        </w:rPr>
        <w:t>歳以上の市民の割合は、概ね減少傾向となっています。</w:t>
      </w:r>
    </w:p>
    <w:p w14:paraId="4DCA17BB" w14:textId="77777777" w:rsidR="00FD7234" w:rsidRDefault="00FD7234" w:rsidP="00FD7234">
      <w:pPr>
        <w:spacing w:line="300" w:lineRule="exact"/>
      </w:pPr>
    </w:p>
    <w:p w14:paraId="5CFD3E5E" w14:textId="77777777" w:rsidR="00FD7234" w:rsidRDefault="00FD7234" w:rsidP="00FD7234">
      <w:pPr>
        <w:spacing w:line="300" w:lineRule="exact"/>
      </w:pPr>
      <w:r>
        <w:rPr>
          <w:rFonts w:hint="eastAsia"/>
        </w:rPr>
        <w:t>将来目標を実現するための主な手段と事業例</w:t>
      </w:r>
    </w:p>
    <w:p w14:paraId="7A4E8964" w14:textId="77777777" w:rsidR="00FD7234" w:rsidRDefault="00FD7234" w:rsidP="00FD7234">
      <w:pPr>
        <w:spacing w:line="300" w:lineRule="exact"/>
      </w:pPr>
      <w:r>
        <w:rPr>
          <w:rFonts w:hint="eastAsia"/>
        </w:rPr>
        <w:t>手段</w:t>
      </w:r>
      <w:r>
        <w:rPr>
          <w:rFonts w:hint="eastAsia"/>
        </w:rPr>
        <w:t>1</w:t>
      </w:r>
      <w:r>
        <w:rPr>
          <w:rFonts w:hint="eastAsia"/>
        </w:rPr>
        <w:t>、</w:t>
      </w:r>
      <w:r w:rsidRPr="00D6711C">
        <w:rPr>
          <w:rFonts w:hint="eastAsia"/>
        </w:rPr>
        <w:t>介護予防活動の推進により、高齢者の健康維持を支えます。</w:t>
      </w:r>
    </w:p>
    <w:p w14:paraId="31F9BB16" w14:textId="2842C0A7" w:rsidR="00FD7234" w:rsidRPr="00D6711C" w:rsidRDefault="00FD7234" w:rsidP="00FD7234">
      <w:pPr>
        <w:spacing w:line="300" w:lineRule="exact"/>
      </w:pPr>
      <w:r>
        <w:rPr>
          <w:rFonts w:hint="eastAsia"/>
        </w:rPr>
        <w:t>事業例</w:t>
      </w:r>
      <w:r w:rsidR="00150BD3">
        <w:rPr>
          <w:rFonts w:hint="eastAsia"/>
        </w:rPr>
        <w:t>、</w:t>
      </w:r>
      <w:r w:rsidRPr="00D6711C">
        <w:rPr>
          <w:rFonts w:hint="eastAsia"/>
        </w:rPr>
        <w:t>介護予防･生活支援サービス事業の実施</w:t>
      </w:r>
      <w:r>
        <w:rPr>
          <w:rFonts w:hint="eastAsia"/>
        </w:rPr>
        <w:t>、</w:t>
      </w:r>
      <w:r w:rsidRPr="00D6711C">
        <w:rPr>
          <w:rFonts w:hint="eastAsia"/>
        </w:rPr>
        <w:t>一般介護予防事業の実施</w:t>
      </w:r>
      <w:r>
        <w:rPr>
          <w:rFonts w:hint="eastAsia"/>
        </w:rPr>
        <w:t>、</w:t>
      </w:r>
      <w:r w:rsidRPr="00D6711C">
        <w:rPr>
          <w:rFonts w:hint="eastAsia"/>
        </w:rPr>
        <w:t>など</w:t>
      </w:r>
    </w:p>
    <w:p w14:paraId="548B1B46" w14:textId="77777777" w:rsidR="00FD7234" w:rsidRDefault="00FD7234" w:rsidP="00FD7234">
      <w:pPr>
        <w:spacing w:line="300" w:lineRule="exact"/>
      </w:pPr>
      <w:r>
        <w:rPr>
          <w:rFonts w:hint="eastAsia"/>
        </w:rPr>
        <w:t>手段</w:t>
      </w:r>
      <w:r>
        <w:rPr>
          <w:rFonts w:hint="eastAsia"/>
        </w:rPr>
        <w:t>2</w:t>
      </w:r>
      <w:r>
        <w:rPr>
          <w:rFonts w:hint="eastAsia"/>
        </w:rPr>
        <w:t>、</w:t>
      </w:r>
      <w:r w:rsidRPr="00D6711C">
        <w:rPr>
          <w:rFonts w:hint="eastAsia"/>
        </w:rPr>
        <w:t>自立支援活動の推進により、自分らしく生きる高齢者の活動を後押しします。</w:t>
      </w:r>
    </w:p>
    <w:p w14:paraId="77A235ED" w14:textId="23E59306" w:rsidR="00FD7234" w:rsidRDefault="00FD7234" w:rsidP="00FD7234">
      <w:pPr>
        <w:spacing w:line="300" w:lineRule="exact"/>
      </w:pPr>
      <w:r>
        <w:rPr>
          <w:rFonts w:hint="eastAsia"/>
        </w:rPr>
        <w:t>事業例</w:t>
      </w:r>
      <w:r w:rsidR="00150BD3">
        <w:rPr>
          <w:rFonts w:hint="eastAsia"/>
        </w:rPr>
        <w:t>、</w:t>
      </w:r>
      <w:r w:rsidRPr="00D6711C">
        <w:rPr>
          <w:rFonts w:hint="eastAsia"/>
        </w:rPr>
        <w:t>就労機会拡充のための支援</w:t>
      </w:r>
      <w:r>
        <w:rPr>
          <w:rFonts w:hint="eastAsia"/>
        </w:rPr>
        <w:t>、</w:t>
      </w:r>
      <w:r w:rsidRPr="00D6711C">
        <w:rPr>
          <w:rFonts w:hint="eastAsia"/>
        </w:rPr>
        <w:t>老人クラブへの支援</w:t>
      </w:r>
      <w:r>
        <w:rPr>
          <w:rFonts w:hint="eastAsia"/>
        </w:rPr>
        <w:t>、</w:t>
      </w:r>
      <w:r w:rsidRPr="00D6711C">
        <w:rPr>
          <w:rFonts w:hint="eastAsia"/>
        </w:rPr>
        <w:t>地域生涯学習講座などの生涯学習機会の提供</w:t>
      </w:r>
      <w:r>
        <w:rPr>
          <w:rFonts w:hint="eastAsia"/>
        </w:rPr>
        <w:t>、</w:t>
      </w:r>
      <w:r w:rsidRPr="00D6711C">
        <w:rPr>
          <w:rFonts w:hint="eastAsia"/>
        </w:rPr>
        <w:t>など</w:t>
      </w:r>
    </w:p>
    <w:p w14:paraId="24FBBBB6" w14:textId="77777777" w:rsidR="00FD7234" w:rsidRDefault="00FD7234" w:rsidP="00FD7234">
      <w:pPr>
        <w:spacing w:line="300" w:lineRule="exact"/>
      </w:pPr>
      <w:r>
        <w:rPr>
          <w:rFonts w:hint="eastAsia"/>
        </w:rPr>
        <w:t>手段</w:t>
      </w:r>
      <w:r>
        <w:rPr>
          <w:rFonts w:hint="eastAsia"/>
        </w:rPr>
        <w:t>3</w:t>
      </w:r>
      <w:r>
        <w:rPr>
          <w:rFonts w:hint="eastAsia"/>
        </w:rPr>
        <w:t>、</w:t>
      </w:r>
      <w:r w:rsidRPr="00D6711C">
        <w:rPr>
          <w:rFonts w:hint="eastAsia"/>
        </w:rPr>
        <w:t>高齢者福祉施策の推進により、高齢者が住み慣れた地域で安心して生活できる環境を整えます。</w:t>
      </w:r>
    </w:p>
    <w:p w14:paraId="685CFD45" w14:textId="3946042E" w:rsidR="00FD7234" w:rsidRDefault="00FD7234" w:rsidP="00FD7234">
      <w:pPr>
        <w:spacing w:line="300" w:lineRule="exact"/>
      </w:pPr>
      <w:r>
        <w:rPr>
          <w:rFonts w:hint="eastAsia"/>
        </w:rPr>
        <w:t>事業例</w:t>
      </w:r>
      <w:r w:rsidR="00150BD3">
        <w:rPr>
          <w:rFonts w:hint="eastAsia"/>
        </w:rPr>
        <w:t>、</w:t>
      </w:r>
      <w:r>
        <w:rPr>
          <w:rFonts w:hint="eastAsia"/>
        </w:rPr>
        <w:t>地域包括ケアシステムの推進、福祉相談センターの充実、見守り活動の推進、地域における安全・安心の体制づくり、高齢者の外出支援、など</w:t>
      </w:r>
    </w:p>
    <w:p w14:paraId="526D3D32" w14:textId="77777777" w:rsidR="00FD7234" w:rsidRDefault="00FD7234" w:rsidP="00FD7234">
      <w:pPr>
        <w:spacing w:line="300" w:lineRule="exact"/>
      </w:pPr>
    </w:p>
    <w:p w14:paraId="43D18E0A"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5942FE88" w14:textId="4E1B18A0" w:rsidR="00FD7234" w:rsidRDefault="00FD7234" w:rsidP="00FD7234">
      <w:pPr>
        <w:spacing w:line="300" w:lineRule="exact"/>
      </w:pPr>
      <w:r>
        <w:rPr>
          <w:rFonts w:hint="eastAsia"/>
        </w:rPr>
        <w:t>指標</w:t>
      </w:r>
      <w:r>
        <w:rPr>
          <w:rFonts w:hint="eastAsia"/>
        </w:rPr>
        <w:t>1</w:t>
      </w:r>
      <w:r>
        <w:rPr>
          <w:rFonts w:hint="eastAsia"/>
        </w:rPr>
        <w:t>、</w:t>
      </w:r>
      <w:r w:rsidRPr="00D6711C">
        <w:rPr>
          <w:rFonts w:hint="eastAsia"/>
        </w:rPr>
        <w:t>「高齢者福祉」市民満足度</w:t>
      </w:r>
      <w:r>
        <w:rPr>
          <w:rFonts w:hint="eastAsia"/>
        </w:rPr>
        <w:t>は、</w:t>
      </w:r>
      <w:r w:rsidRPr="00D6711C">
        <w:rPr>
          <w:rFonts w:hint="eastAsia"/>
        </w:rPr>
        <w:t>市民意識調査の「高齢者福祉」に関する満足の程度の問いについて、「満足」「まあ満足」と</w:t>
      </w:r>
      <w:r w:rsidR="00BE39A7">
        <w:rPr>
          <w:rFonts w:hint="eastAsia"/>
        </w:rPr>
        <w:t>こた</w:t>
      </w:r>
      <w:r w:rsidRPr="00D6711C">
        <w:rPr>
          <w:rFonts w:hint="eastAsia"/>
        </w:rPr>
        <w:t>えた人の割合です。現状値は令和</w:t>
      </w:r>
      <w:r w:rsidRPr="00D6711C">
        <w:rPr>
          <w:rFonts w:hint="eastAsia"/>
        </w:rPr>
        <w:t>7</w:t>
      </w:r>
      <w:r w:rsidRPr="00D6711C">
        <w:rPr>
          <w:rFonts w:hint="eastAsia"/>
        </w:rPr>
        <w:t>年値で</w:t>
      </w:r>
      <w:r>
        <w:rPr>
          <w:rFonts w:hint="eastAsia"/>
        </w:rPr>
        <w:t>43.8</w:t>
      </w:r>
      <w:r w:rsidRPr="00D6711C">
        <w:rPr>
          <w:rFonts w:hint="eastAsia"/>
        </w:rPr>
        <w:t>％に対して、目標値は令和</w:t>
      </w:r>
      <w:r w:rsidRPr="00D6711C">
        <w:rPr>
          <w:rFonts w:hint="eastAsia"/>
        </w:rPr>
        <w:t>17</w:t>
      </w:r>
      <w:r w:rsidRPr="00D6711C">
        <w:rPr>
          <w:rFonts w:hint="eastAsia"/>
        </w:rPr>
        <w:t>年値で</w:t>
      </w:r>
      <w:r>
        <w:rPr>
          <w:rFonts w:hint="eastAsia"/>
        </w:rPr>
        <w:t>52.7</w:t>
      </w:r>
      <w:r w:rsidRPr="00D6711C">
        <w:rPr>
          <w:rFonts w:hint="eastAsia"/>
        </w:rPr>
        <w:t>％としています。</w:t>
      </w:r>
    </w:p>
    <w:p w14:paraId="7A2B8CA2" w14:textId="77777777" w:rsidR="00FD7234" w:rsidRDefault="00FD7234" w:rsidP="00FD7234">
      <w:pPr>
        <w:spacing w:line="300" w:lineRule="exact"/>
      </w:pPr>
      <w:r>
        <w:rPr>
          <w:rFonts w:hint="eastAsia"/>
        </w:rPr>
        <w:t>指標</w:t>
      </w:r>
      <w:r>
        <w:rPr>
          <w:rFonts w:hint="eastAsia"/>
        </w:rPr>
        <w:t>2</w:t>
      </w:r>
      <w:r>
        <w:rPr>
          <w:rFonts w:hint="eastAsia"/>
        </w:rPr>
        <w:t>、</w:t>
      </w:r>
      <w:r w:rsidRPr="00D6711C">
        <w:rPr>
          <w:rFonts w:hint="eastAsia"/>
        </w:rPr>
        <w:t>要介護・要支援の認定を受けていない高齢者の割合</w:t>
      </w:r>
      <w:r>
        <w:rPr>
          <w:rFonts w:hint="eastAsia"/>
        </w:rPr>
        <w:t>は、</w:t>
      </w:r>
      <w:r w:rsidRPr="00D6711C">
        <w:rPr>
          <w:rFonts w:hint="eastAsia"/>
        </w:rPr>
        <w:t>65</w:t>
      </w:r>
      <w:r w:rsidRPr="00D6711C">
        <w:rPr>
          <w:rFonts w:hint="eastAsia"/>
        </w:rPr>
        <w:t>歳以上の市民のうち、介護保険制度における要支援または要介護の認定を受けていない人の割合です。現状値は令和</w:t>
      </w:r>
      <w:r>
        <w:rPr>
          <w:rFonts w:hint="eastAsia"/>
        </w:rPr>
        <w:t>6</w:t>
      </w:r>
      <w:r w:rsidRPr="00D6711C">
        <w:rPr>
          <w:rFonts w:hint="eastAsia"/>
        </w:rPr>
        <w:t>年</w:t>
      </w:r>
      <w:r>
        <w:rPr>
          <w:rFonts w:hint="eastAsia"/>
        </w:rPr>
        <w:t>10</w:t>
      </w:r>
      <w:r>
        <w:rPr>
          <w:rFonts w:hint="eastAsia"/>
        </w:rPr>
        <w:t>月</w:t>
      </w:r>
      <w:r>
        <w:rPr>
          <w:rFonts w:hint="eastAsia"/>
        </w:rPr>
        <w:t>1</w:t>
      </w:r>
      <w:r>
        <w:rPr>
          <w:rFonts w:hint="eastAsia"/>
        </w:rPr>
        <w:t>日</w:t>
      </w:r>
      <w:r w:rsidRPr="00D6711C">
        <w:rPr>
          <w:rFonts w:hint="eastAsia"/>
        </w:rPr>
        <w:t>値で</w:t>
      </w:r>
      <w:r>
        <w:rPr>
          <w:rFonts w:hint="eastAsia"/>
        </w:rPr>
        <w:t>83.5</w:t>
      </w:r>
      <w:r w:rsidRPr="00D6711C">
        <w:rPr>
          <w:rFonts w:hint="eastAsia"/>
        </w:rPr>
        <w:t>％に対して、目標値は令和</w:t>
      </w:r>
      <w:r w:rsidRPr="00D6711C">
        <w:rPr>
          <w:rFonts w:hint="eastAsia"/>
        </w:rPr>
        <w:t>1</w:t>
      </w:r>
      <w:r>
        <w:rPr>
          <w:rFonts w:hint="eastAsia"/>
        </w:rPr>
        <w:t>6</w:t>
      </w:r>
      <w:r w:rsidRPr="00D6711C">
        <w:rPr>
          <w:rFonts w:hint="eastAsia"/>
        </w:rPr>
        <w:t>年</w:t>
      </w:r>
      <w:r>
        <w:rPr>
          <w:rFonts w:hint="eastAsia"/>
        </w:rPr>
        <w:t>10</w:t>
      </w:r>
      <w:r>
        <w:rPr>
          <w:rFonts w:hint="eastAsia"/>
        </w:rPr>
        <w:t>月</w:t>
      </w:r>
      <w:r>
        <w:rPr>
          <w:rFonts w:hint="eastAsia"/>
        </w:rPr>
        <w:t>1</w:t>
      </w:r>
      <w:r>
        <w:rPr>
          <w:rFonts w:hint="eastAsia"/>
        </w:rPr>
        <w:t>日</w:t>
      </w:r>
      <w:r w:rsidRPr="00D6711C">
        <w:rPr>
          <w:rFonts w:hint="eastAsia"/>
        </w:rPr>
        <w:t>値で</w:t>
      </w:r>
      <w:r>
        <w:rPr>
          <w:rFonts w:hint="eastAsia"/>
        </w:rPr>
        <w:t>80.5</w:t>
      </w:r>
      <w:r w:rsidRPr="00D6711C">
        <w:rPr>
          <w:rFonts w:hint="eastAsia"/>
        </w:rPr>
        <w:t>％としています。</w:t>
      </w:r>
    </w:p>
    <w:p w14:paraId="73BF0BE6" w14:textId="77777777" w:rsidR="00FD7234" w:rsidRDefault="00FD7234" w:rsidP="00FD7234">
      <w:pPr>
        <w:spacing w:line="300" w:lineRule="exact"/>
      </w:pPr>
      <w:r>
        <w:rPr>
          <w:rFonts w:hint="eastAsia"/>
        </w:rPr>
        <w:t>指標</w:t>
      </w:r>
      <w:r>
        <w:rPr>
          <w:rFonts w:hint="eastAsia"/>
        </w:rPr>
        <w:t>3</w:t>
      </w:r>
      <w:r>
        <w:rPr>
          <w:rFonts w:hint="eastAsia"/>
        </w:rPr>
        <w:t>、</w:t>
      </w:r>
      <w:r w:rsidRPr="00D6711C">
        <w:rPr>
          <w:rFonts w:hint="eastAsia"/>
        </w:rPr>
        <w:t>60</w:t>
      </w:r>
      <w:r w:rsidRPr="00D6711C">
        <w:rPr>
          <w:rFonts w:hint="eastAsia"/>
        </w:rPr>
        <w:t>歳以上で生涯学習活動をしている人の割合</w:t>
      </w:r>
      <w:r>
        <w:rPr>
          <w:rFonts w:hint="eastAsia"/>
        </w:rPr>
        <w:t>は、</w:t>
      </w:r>
      <w:r w:rsidRPr="00D6711C">
        <w:rPr>
          <w:rFonts w:hint="eastAsia"/>
        </w:rPr>
        <w:t>市民意識調査の「生涯学習の活動状況」に関する問いについて、何らかの活動をしていると答えた</w:t>
      </w:r>
      <w:r w:rsidRPr="00D6711C">
        <w:rPr>
          <w:rFonts w:hint="eastAsia"/>
        </w:rPr>
        <w:t>60</w:t>
      </w:r>
      <w:r w:rsidRPr="00D6711C">
        <w:rPr>
          <w:rFonts w:hint="eastAsia"/>
        </w:rPr>
        <w:t>歳以上の市民の割合です。現状値は令和</w:t>
      </w:r>
      <w:r w:rsidRPr="00D6711C">
        <w:rPr>
          <w:rFonts w:hint="eastAsia"/>
        </w:rPr>
        <w:t>7</w:t>
      </w:r>
      <w:r w:rsidRPr="00D6711C">
        <w:rPr>
          <w:rFonts w:hint="eastAsia"/>
        </w:rPr>
        <w:t>年値で</w:t>
      </w:r>
      <w:r>
        <w:rPr>
          <w:rFonts w:hint="eastAsia"/>
        </w:rPr>
        <w:t>53.1</w:t>
      </w:r>
      <w:r w:rsidRPr="00D6711C">
        <w:rPr>
          <w:rFonts w:hint="eastAsia"/>
        </w:rPr>
        <w:t>％に対して、目標値は令和</w:t>
      </w:r>
      <w:r w:rsidRPr="00D6711C">
        <w:rPr>
          <w:rFonts w:hint="eastAsia"/>
        </w:rPr>
        <w:t>17</w:t>
      </w:r>
      <w:r w:rsidRPr="00D6711C">
        <w:rPr>
          <w:rFonts w:hint="eastAsia"/>
        </w:rPr>
        <w:t>年値で</w:t>
      </w:r>
      <w:r>
        <w:rPr>
          <w:rFonts w:hint="eastAsia"/>
        </w:rPr>
        <w:t>58.1</w:t>
      </w:r>
      <w:r w:rsidRPr="00D6711C">
        <w:rPr>
          <w:rFonts w:hint="eastAsia"/>
        </w:rPr>
        <w:t>％としています。</w:t>
      </w:r>
    </w:p>
    <w:p w14:paraId="033869E0" w14:textId="77777777" w:rsidR="00FD7234" w:rsidRDefault="00FD7234" w:rsidP="00FD7234">
      <w:pPr>
        <w:spacing w:line="300" w:lineRule="exact"/>
      </w:pPr>
    </w:p>
    <w:p w14:paraId="26425878" w14:textId="77777777" w:rsidR="00FD7234" w:rsidRDefault="00FD7234" w:rsidP="00FD7234">
      <w:pPr>
        <w:spacing w:line="300" w:lineRule="exact"/>
      </w:pPr>
      <w:r w:rsidRPr="00666A6C">
        <w:rPr>
          <w:rFonts w:hint="eastAsia"/>
        </w:rPr>
        <w:t>本施策を推進する計画など</w:t>
      </w:r>
    </w:p>
    <w:p w14:paraId="5A48BFDF" w14:textId="77777777" w:rsidR="00FD7234" w:rsidRDefault="00FD7234" w:rsidP="00FD7234">
      <w:pPr>
        <w:spacing w:line="300" w:lineRule="exact"/>
      </w:pPr>
      <w:r>
        <w:rPr>
          <w:rFonts w:hint="eastAsia"/>
        </w:rPr>
        <w:t>豊川市高齢者福祉計画、東三河広域連合介護保険事業計画、豊川市地域福祉計画、とよかわ健康福祉計画、豊川市国民健康保険特定健康診査等実施計画、豊川市国民健康保険データヘルス計画、豊川市生涯学習推進計画</w:t>
      </w:r>
    </w:p>
    <w:p w14:paraId="33F5BB68" w14:textId="77777777" w:rsidR="00FD7234" w:rsidRDefault="00FD7234" w:rsidP="00FD7234">
      <w:pPr>
        <w:spacing w:line="300" w:lineRule="exact"/>
      </w:pPr>
    </w:p>
    <w:p w14:paraId="7523661C" w14:textId="77777777" w:rsidR="00FD7234" w:rsidRDefault="00FD7234" w:rsidP="00FD7234">
      <w:pPr>
        <w:spacing w:line="300" w:lineRule="exact"/>
      </w:pPr>
      <w:r>
        <w:rPr>
          <w:rFonts w:hint="eastAsia"/>
        </w:rPr>
        <w:t>用語解説</w:t>
      </w:r>
    </w:p>
    <w:p w14:paraId="6A113E80" w14:textId="77777777" w:rsidR="00FD7234" w:rsidRDefault="00FD7234" w:rsidP="00FD7234">
      <w:pPr>
        <w:spacing w:line="300" w:lineRule="exact"/>
      </w:pPr>
      <w:r>
        <w:rPr>
          <w:rFonts w:hint="eastAsia"/>
        </w:rPr>
        <w:t>介護予防･生活支援サービス事業とは、介護保険事業者が実施する介護予防訪問介護･介護予防通所介護サービスに加えて、住民全体のサービスで高齢者の日常生活を支援するものです。</w:t>
      </w:r>
    </w:p>
    <w:p w14:paraId="329797EE" w14:textId="77777777" w:rsidR="00FD7234" w:rsidRDefault="00FD7234" w:rsidP="00FD7234">
      <w:pPr>
        <w:spacing w:line="300" w:lineRule="exact"/>
      </w:pPr>
      <w:r>
        <w:rPr>
          <w:rFonts w:hint="eastAsia"/>
        </w:rPr>
        <w:t>地域包括ケアシステムとは、高齢で医療や介護が必要な状態になっても、適切なサービスを利用することによって、尊厳を維持しながら、自立した日常生活の継続が図られるよう、医療・介護・予防・生活支援・住まいが地域において切れ目なく、かつ一体的に提供されるシステムです。</w:t>
      </w:r>
    </w:p>
    <w:p w14:paraId="7CAC60B8" w14:textId="77777777" w:rsidR="00FD7234" w:rsidRPr="00D6711C" w:rsidRDefault="00FD7234" w:rsidP="00FD7234">
      <w:pPr>
        <w:spacing w:line="300" w:lineRule="exact"/>
      </w:pPr>
    </w:p>
    <w:p w14:paraId="7C077C2F"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4</w:t>
      </w:r>
      <w:r>
        <w:rPr>
          <w:rFonts w:hint="eastAsia"/>
          <w:shd w:val="pct15" w:color="auto" w:fill="FFFFFF"/>
        </w:rPr>
        <w:t xml:space="preserve">　</w:t>
      </w:r>
      <w:r w:rsidRPr="00677040">
        <w:rPr>
          <w:rFonts w:hint="eastAsia"/>
          <w:shd w:val="pct15" w:color="auto" w:fill="FFFFFF"/>
        </w:rPr>
        <w:t>障害者福祉の推進</w:t>
      </w:r>
    </w:p>
    <w:p w14:paraId="46341554" w14:textId="77777777" w:rsidR="00FD7234" w:rsidRDefault="00FD7234" w:rsidP="00FD7234">
      <w:pPr>
        <w:spacing w:line="300" w:lineRule="exact"/>
      </w:pPr>
    </w:p>
    <w:p w14:paraId="572313E7" w14:textId="77777777" w:rsidR="00FD7234" w:rsidRDefault="00FD7234" w:rsidP="00FD7234">
      <w:pPr>
        <w:spacing w:line="300" w:lineRule="exact"/>
      </w:pPr>
      <w:r>
        <w:rPr>
          <w:rFonts w:hint="eastAsia"/>
        </w:rPr>
        <w:t>将来目標</w:t>
      </w:r>
    </w:p>
    <w:p w14:paraId="77BF5D55" w14:textId="77777777" w:rsidR="00FD7234" w:rsidRDefault="00FD7234" w:rsidP="00FD7234">
      <w:pPr>
        <w:spacing w:line="300" w:lineRule="exact"/>
      </w:pPr>
      <w:r w:rsidRPr="00D6711C">
        <w:rPr>
          <w:rFonts w:hint="eastAsia"/>
        </w:rPr>
        <w:t>障害のある市民が、地域や家庭で必要な支援を受けながら、自分らしく充実した生活を営んでいるまち</w:t>
      </w:r>
    </w:p>
    <w:p w14:paraId="036C6C9C" w14:textId="77777777" w:rsidR="00FD7234" w:rsidRDefault="00FD7234" w:rsidP="00FD7234">
      <w:pPr>
        <w:spacing w:line="300" w:lineRule="exact"/>
      </w:pPr>
    </w:p>
    <w:p w14:paraId="718F5158" w14:textId="77777777" w:rsidR="00FD7234" w:rsidRDefault="00FD7234" w:rsidP="00FD7234">
      <w:pPr>
        <w:spacing w:line="300" w:lineRule="exact"/>
      </w:pPr>
      <w:r>
        <w:rPr>
          <w:rFonts w:hint="eastAsia"/>
        </w:rPr>
        <w:t>現況</w:t>
      </w:r>
    </w:p>
    <w:p w14:paraId="22309169" w14:textId="008C89A5" w:rsidR="00FD7234" w:rsidRDefault="00FD7234" w:rsidP="00FD7234">
      <w:pPr>
        <w:spacing w:line="300" w:lineRule="exact"/>
      </w:pPr>
      <w:r>
        <w:rPr>
          <w:rFonts w:hint="eastAsia"/>
        </w:rPr>
        <w:t>「障害者福祉」に関する市民満足度は、増減を繰り返しているものの、概ね上昇傾向となっています。</w:t>
      </w:r>
    </w:p>
    <w:p w14:paraId="3C47271C" w14:textId="77777777" w:rsidR="00FD7234" w:rsidRDefault="00FD7234" w:rsidP="00FD7234">
      <w:pPr>
        <w:spacing w:line="300" w:lineRule="exact"/>
      </w:pPr>
      <w:r>
        <w:rPr>
          <w:rFonts w:hint="eastAsia"/>
        </w:rPr>
        <w:t>地域で自立した生活を送るためにグループホームで障害福祉サービスを受けている市民の数は、徐々に増加しています。</w:t>
      </w:r>
    </w:p>
    <w:p w14:paraId="10B43F55" w14:textId="77777777" w:rsidR="00FD7234" w:rsidRDefault="00FD7234" w:rsidP="00FD7234">
      <w:pPr>
        <w:spacing w:line="300" w:lineRule="exact"/>
      </w:pPr>
      <w:r>
        <w:rPr>
          <w:rFonts w:hint="eastAsia"/>
        </w:rPr>
        <w:t>障害者相談支援事業において、障害のある方やその家族などからの相談件数は、徐々に増加しています。</w:t>
      </w:r>
    </w:p>
    <w:p w14:paraId="6DEE5167" w14:textId="77777777" w:rsidR="00FD7234" w:rsidRPr="00D6711C" w:rsidRDefault="00FD7234" w:rsidP="00FD7234">
      <w:pPr>
        <w:spacing w:line="300" w:lineRule="exact"/>
      </w:pPr>
    </w:p>
    <w:p w14:paraId="6AB5DF17" w14:textId="77777777" w:rsidR="00FD7234" w:rsidRDefault="00FD7234" w:rsidP="00FD7234">
      <w:pPr>
        <w:spacing w:line="300" w:lineRule="exact"/>
      </w:pPr>
      <w:r>
        <w:rPr>
          <w:rFonts w:hint="eastAsia"/>
        </w:rPr>
        <w:lastRenderedPageBreak/>
        <w:t>将来目標を実現するための主な手段と事業例</w:t>
      </w:r>
    </w:p>
    <w:p w14:paraId="5E3C6D2A" w14:textId="77777777" w:rsidR="00FD7234" w:rsidRDefault="00FD7234" w:rsidP="00FD7234">
      <w:pPr>
        <w:spacing w:line="300" w:lineRule="exact"/>
      </w:pPr>
      <w:r>
        <w:rPr>
          <w:rFonts w:hint="eastAsia"/>
        </w:rPr>
        <w:t>手段</w:t>
      </w:r>
      <w:r>
        <w:rPr>
          <w:rFonts w:hint="eastAsia"/>
        </w:rPr>
        <w:t>1</w:t>
      </w:r>
      <w:r>
        <w:rPr>
          <w:rFonts w:hint="eastAsia"/>
        </w:rPr>
        <w:t>、</w:t>
      </w:r>
      <w:r w:rsidRPr="00D6711C">
        <w:rPr>
          <w:rFonts w:hint="eastAsia"/>
        </w:rPr>
        <w:t>地域生活支援体制の整備により、障害者が安心して地域で暮らすことができる環境を整えます。</w:t>
      </w:r>
    </w:p>
    <w:p w14:paraId="4F34CF1B" w14:textId="2A89386A" w:rsidR="00FD7234" w:rsidRDefault="00FD7234" w:rsidP="00FD7234">
      <w:pPr>
        <w:spacing w:line="300" w:lineRule="exact"/>
      </w:pPr>
      <w:r>
        <w:rPr>
          <w:rFonts w:hint="eastAsia"/>
        </w:rPr>
        <w:t>事業例</w:t>
      </w:r>
      <w:r w:rsidR="00150BD3">
        <w:rPr>
          <w:rFonts w:hint="eastAsia"/>
        </w:rPr>
        <w:t>、</w:t>
      </w:r>
      <w:r w:rsidRPr="00D6711C">
        <w:rPr>
          <w:rFonts w:hint="eastAsia"/>
        </w:rPr>
        <w:t>地域生活支援拠点等の整備</w:t>
      </w:r>
      <w:r>
        <w:rPr>
          <w:rFonts w:hint="eastAsia"/>
        </w:rPr>
        <w:t>、</w:t>
      </w:r>
      <w:r w:rsidRPr="00D6711C">
        <w:rPr>
          <w:rFonts w:hint="eastAsia"/>
        </w:rPr>
        <w:t>相談支援、就労相談支援事業の実施</w:t>
      </w:r>
      <w:r>
        <w:rPr>
          <w:rFonts w:hint="eastAsia"/>
        </w:rPr>
        <w:t>、</w:t>
      </w:r>
      <w:r w:rsidRPr="00D6711C">
        <w:rPr>
          <w:rFonts w:hint="eastAsia"/>
        </w:rPr>
        <w:t>など</w:t>
      </w:r>
    </w:p>
    <w:p w14:paraId="37FA1966" w14:textId="77777777" w:rsidR="00FD7234" w:rsidRDefault="00FD7234" w:rsidP="00FD7234">
      <w:pPr>
        <w:spacing w:line="300" w:lineRule="exact"/>
      </w:pPr>
      <w:r>
        <w:rPr>
          <w:rFonts w:hint="eastAsia"/>
        </w:rPr>
        <w:t>手段</w:t>
      </w:r>
      <w:r>
        <w:rPr>
          <w:rFonts w:hint="eastAsia"/>
        </w:rPr>
        <w:t>2</w:t>
      </w:r>
      <w:r>
        <w:rPr>
          <w:rFonts w:hint="eastAsia"/>
        </w:rPr>
        <w:t>、</w:t>
      </w:r>
      <w:r w:rsidRPr="00D6711C">
        <w:rPr>
          <w:rFonts w:hint="eastAsia"/>
        </w:rPr>
        <w:t>自立を支える福祉サービスの充実により、住み慣れた地域における障害者の暮らしをサポートします。</w:t>
      </w:r>
    </w:p>
    <w:p w14:paraId="10AD28B0" w14:textId="6D45FA32" w:rsidR="00FD7234" w:rsidRDefault="00FD7234" w:rsidP="00FD7234">
      <w:pPr>
        <w:spacing w:line="300" w:lineRule="exact"/>
      </w:pPr>
      <w:r>
        <w:rPr>
          <w:rFonts w:hint="eastAsia"/>
        </w:rPr>
        <w:t>事業例</w:t>
      </w:r>
      <w:r w:rsidR="00150BD3">
        <w:rPr>
          <w:rFonts w:hint="eastAsia"/>
        </w:rPr>
        <w:t>、</w:t>
      </w:r>
      <w:r w:rsidRPr="00D6711C">
        <w:rPr>
          <w:rFonts w:hint="eastAsia"/>
        </w:rPr>
        <w:t>障害福祉サービスの推進</w:t>
      </w:r>
      <w:r>
        <w:rPr>
          <w:rFonts w:hint="eastAsia"/>
        </w:rPr>
        <w:t>、</w:t>
      </w:r>
      <w:r w:rsidRPr="00D6711C">
        <w:rPr>
          <w:rFonts w:hint="eastAsia"/>
        </w:rPr>
        <w:t>意思疎通支援の充実</w:t>
      </w:r>
      <w:r>
        <w:rPr>
          <w:rFonts w:hint="eastAsia"/>
        </w:rPr>
        <w:t>、</w:t>
      </w:r>
      <w:r w:rsidRPr="00D6711C">
        <w:rPr>
          <w:rFonts w:hint="eastAsia"/>
        </w:rPr>
        <w:t>補装具、日常生活用具の給付</w:t>
      </w:r>
      <w:r>
        <w:rPr>
          <w:rFonts w:hint="eastAsia"/>
        </w:rPr>
        <w:t>、</w:t>
      </w:r>
      <w:r w:rsidRPr="00D6711C">
        <w:rPr>
          <w:rFonts w:hint="eastAsia"/>
        </w:rPr>
        <w:t>など</w:t>
      </w:r>
    </w:p>
    <w:p w14:paraId="5DFE981D" w14:textId="77777777" w:rsidR="00FD7234" w:rsidRDefault="00FD7234" w:rsidP="00FD7234">
      <w:pPr>
        <w:spacing w:line="300" w:lineRule="exact"/>
      </w:pPr>
      <w:r>
        <w:rPr>
          <w:rFonts w:hint="eastAsia"/>
        </w:rPr>
        <w:t>手段</w:t>
      </w:r>
      <w:r>
        <w:rPr>
          <w:rFonts w:hint="eastAsia"/>
        </w:rPr>
        <w:t>3</w:t>
      </w:r>
      <w:r>
        <w:rPr>
          <w:rFonts w:hint="eastAsia"/>
        </w:rPr>
        <w:t>、</w:t>
      </w:r>
      <w:r w:rsidRPr="00D6711C">
        <w:rPr>
          <w:rFonts w:hint="eastAsia"/>
        </w:rPr>
        <w:t>移動・交通対策の推進により、障害者の外出を支えます。</w:t>
      </w:r>
    </w:p>
    <w:p w14:paraId="0B1E88E0" w14:textId="309C44A4" w:rsidR="00FD7234" w:rsidRDefault="00FD7234" w:rsidP="00FD7234">
      <w:pPr>
        <w:spacing w:line="300" w:lineRule="exact"/>
      </w:pPr>
      <w:r>
        <w:rPr>
          <w:rFonts w:hint="eastAsia"/>
        </w:rPr>
        <w:t>事業例</w:t>
      </w:r>
      <w:r w:rsidR="00150BD3">
        <w:rPr>
          <w:rFonts w:hint="eastAsia"/>
        </w:rPr>
        <w:t>、</w:t>
      </w:r>
      <w:r w:rsidRPr="00D6711C">
        <w:rPr>
          <w:rFonts w:hint="eastAsia"/>
        </w:rPr>
        <w:t>交通料金の助成</w:t>
      </w:r>
      <w:r>
        <w:rPr>
          <w:rFonts w:hint="eastAsia"/>
        </w:rPr>
        <w:t>、</w:t>
      </w:r>
      <w:r w:rsidRPr="00D6711C">
        <w:rPr>
          <w:rFonts w:hint="eastAsia"/>
        </w:rPr>
        <w:t>自動車改造費の助成</w:t>
      </w:r>
      <w:r>
        <w:rPr>
          <w:rFonts w:hint="eastAsia"/>
        </w:rPr>
        <w:t>、</w:t>
      </w:r>
      <w:r w:rsidRPr="00D6711C">
        <w:rPr>
          <w:rFonts w:hint="eastAsia"/>
        </w:rPr>
        <w:t>など</w:t>
      </w:r>
    </w:p>
    <w:p w14:paraId="2D75A1EA" w14:textId="77777777" w:rsidR="00FD7234" w:rsidRDefault="00FD7234" w:rsidP="00FD7234">
      <w:pPr>
        <w:spacing w:line="300" w:lineRule="exact"/>
      </w:pPr>
    </w:p>
    <w:p w14:paraId="14D14BC0"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3C53D200" w14:textId="76021C2B" w:rsidR="00FD7234" w:rsidRDefault="00FD7234" w:rsidP="00FD7234">
      <w:pPr>
        <w:spacing w:line="300" w:lineRule="exact"/>
      </w:pPr>
      <w:r>
        <w:rPr>
          <w:rFonts w:hint="eastAsia"/>
        </w:rPr>
        <w:t>指標</w:t>
      </w:r>
      <w:r>
        <w:rPr>
          <w:rFonts w:hint="eastAsia"/>
        </w:rPr>
        <w:t>1</w:t>
      </w:r>
      <w:r>
        <w:rPr>
          <w:rFonts w:hint="eastAsia"/>
        </w:rPr>
        <w:t>、</w:t>
      </w:r>
      <w:r w:rsidRPr="00D6711C">
        <w:rPr>
          <w:rFonts w:hint="eastAsia"/>
        </w:rPr>
        <w:t>「障害者福祉」市民満足度</w:t>
      </w:r>
      <w:r>
        <w:rPr>
          <w:rFonts w:hint="eastAsia"/>
        </w:rPr>
        <w:t>は、</w:t>
      </w:r>
      <w:r w:rsidRPr="00D6711C">
        <w:rPr>
          <w:rFonts w:hint="eastAsia"/>
        </w:rPr>
        <w:t>市民意識調査の「障害者福祉」に関する満足の程度の問いについて、「満足」「まあ満足」と</w:t>
      </w:r>
      <w:r w:rsidR="00BE39A7">
        <w:rPr>
          <w:rFonts w:hint="eastAsia"/>
        </w:rPr>
        <w:t>こた</w:t>
      </w:r>
      <w:r w:rsidRPr="00D6711C">
        <w:rPr>
          <w:rFonts w:hint="eastAsia"/>
        </w:rPr>
        <w:t>えた人の割合です。</w:t>
      </w:r>
      <w:r w:rsidRPr="007637E9">
        <w:rPr>
          <w:rFonts w:hint="eastAsia"/>
        </w:rPr>
        <w:t>現状値は令和</w:t>
      </w:r>
      <w:r w:rsidRPr="007637E9">
        <w:rPr>
          <w:rFonts w:hint="eastAsia"/>
        </w:rPr>
        <w:t>7</w:t>
      </w:r>
      <w:r w:rsidRPr="007637E9">
        <w:rPr>
          <w:rFonts w:hint="eastAsia"/>
        </w:rPr>
        <w:t>年値で</w:t>
      </w:r>
      <w:r>
        <w:rPr>
          <w:rFonts w:hint="eastAsia"/>
        </w:rPr>
        <w:t>37.6</w:t>
      </w:r>
      <w:r w:rsidRPr="007637E9">
        <w:rPr>
          <w:rFonts w:hint="eastAsia"/>
        </w:rPr>
        <w:t>％に対して、目標値は令和</w:t>
      </w:r>
      <w:r w:rsidRPr="007637E9">
        <w:rPr>
          <w:rFonts w:hint="eastAsia"/>
        </w:rPr>
        <w:t>17</w:t>
      </w:r>
      <w:r w:rsidRPr="007637E9">
        <w:rPr>
          <w:rFonts w:hint="eastAsia"/>
        </w:rPr>
        <w:t>年値で</w:t>
      </w:r>
      <w:r>
        <w:rPr>
          <w:rFonts w:hint="eastAsia"/>
        </w:rPr>
        <w:t>45.7</w:t>
      </w:r>
      <w:r w:rsidRPr="007637E9">
        <w:rPr>
          <w:rFonts w:hint="eastAsia"/>
        </w:rPr>
        <w:t>％としています。</w:t>
      </w:r>
    </w:p>
    <w:p w14:paraId="76AC2E40" w14:textId="77777777" w:rsidR="00FD7234" w:rsidRDefault="00FD7234" w:rsidP="00FD7234">
      <w:pPr>
        <w:spacing w:line="300" w:lineRule="exact"/>
      </w:pPr>
      <w:r>
        <w:rPr>
          <w:rFonts w:hint="eastAsia"/>
        </w:rPr>
        <w:t>指標</w:t>
      </w:r>
      <w:r>
        <w:rPr>
          <w:rFonts w:hint="eastAsia"/>
        </w:rPr>
        <w:t>2</w:t>
      </w:r>
      <w:r>
        <w:rPr>
          <w:rFonts w:hint="eastAsia"/>
        </w:rPr>
        <w:t>、</w:t>
      </w:r>
      <w:r w:rsidRPr="00D6711C">
        <w:rPr>
          <w:rFonts w:hint="eastAsia"/>
        </w:rPr>
        <w:t>グループホーム利用者数</w:t>
      </w:r>
      <w:r>
        <w:rPr>
          <w:rFonts w:hint="eastAsia"/>
        </w:rPr>
        <w:t>は、</w:t>
      </w:r>
      <w:r w:rsidRPr="00D6711C">
        <w:rPr>
          <w:rFonts w:hint="eastAsia"/>
        </w:rPr>
        <w:t>地域で自立した生活を送るために、グループホームで障害福祉サービスを受けている市民の数です。</w:t>
      </w:r>
      <w:r w:rsidRPr="007637E9">
        <w:rPr>
          <w:rFonts w:hint="eastAsia"/>
        </w:rPr>
        <w:t>現状値は令和</w:t>
      </w:r>
      <w:r>
        <w:rPr>
          <w:rFonts w:hint="eastAsia"/>
        </w:rPr>
        <w:t>6</w:t>
      </w:r>
      <w:r w:rsidRPr="007637E9">
        <w:rPr>
          <w:rFonts w:hint="eastAsia"/>
        </w:rPr>
        <w:t>年値で</w:t>
      </w:r>
      <w:r>
        <w:rPr>
          <w:rFonts w:hint="eastAsia"/>
        </w:rPr>
        <w:t>314</w:t>
      </w:r>
      <w:r>
        <w:rPr>
          <w:rFonts w:hint="eastAsia"/>
        </w:rPr>
        <w:t>人</w:t>
      </w:r>
      <w:r w:rsidRPr="007637E9">
        <w:rPr>
          <w:rFonts w:hint="eastAsia"/>
        </w:rPr>
        <w:t>に対して、目標値は令和</w:t>
      </w:r>
      <w:r w:rsidRPr="007637E9">
        <w:rPr>
          <w:rFonts w:hint="eastAsia"/>
        </w:rPr>
        <w:t>1</w:t>
      </w:r>
      <w:r>
        <w:rPr>
          <w:rFonts w:hint="eastAsia"/>
        </w:rPr>
        <w:t>6</w:t>
      </w:r>
      <w:r w:rsidRPr="007637E9">
        <w:rPr>
          <w:rFonts w:hint="eastAsia"/>
        </w:rPr>
        <w:t>年値で</w:t>
      </w:r>
      <w:r>
        <w:rPr>
          <w:rFonts w:hint="eastAsia"/>
        </w:rPr>
        <w:t>415</w:t>
      </w:r>
      <w:r>
        <w:rPr>
          <w:rFonts w:hint="eastAsia"/>
        </w:rPr>
        <w:t>人</w:t>
      </w:r>
      <w:r w:rsidRPr="007637E9">
        <w:rPr>
          <w:rFonts w:hint="eastAsia"/>
        </w:rPr>
        <w:t>としています。</w:t>
      </w:r>
    </w:p>
    <w:p w14:paraId="46774ECD" w14:textId="49FFA098" w:rsidR="00FD7234" w:rsidRDefault="00FD7234" w:rsidP="00FD7234">
      <w:pPr>
        <w:spacing w:line="300" w:lineRule="exact"/>
      </w:pPr>
      <w:r>
        <w:rPr>
          <w:rFonts w:hint="eastAsia"/>
        </w:rPr>
        <w:t>指標</w:t>
      </w:r>
      <w:r>
        <w:rPr>
          <w:rFonts w:hint="eastAsia"/>
        </w:rPr>
        <w:t>3</w:t>
      </w:r>
      <w:r>
        <w:rPr>
          <w:rFonts w:hint="eastAsia"/>
        </w:rPr>
        <w:t>、</w:t>
      </w:r>
      <w:r w:rsidRPr="00D6711C">
        <w:rPr>
          <w:rFonts w:hint="eastAsia"/>
        </w:rPr>
        <w:t>障害者相談件数</w:t>
      </w:r>
      <w:r>
        <w:rPr>
          <w:rFonts w:hint="eastAsia"/>
        </w:rPr>
        <w:t>は、</w:t>
      </w:r>
      <w:r w:rsidRPr="00D6711C">
        <w:rPr>
          <w:rFonts w:hint="eastAsia"/>
        </w:rPr>
        <w:t>障害者相談支援事業において、幅広い内容の相談を、障害のある方やその家族などから受け</w:t>
      </w:r>
      <w:r w:rsidR="00BE39A7">
        <w:rPr>
          <w:rFonts w:hint="eastAsia"/>
        </w:rPr>
        <w:t>る見込みの</w:t>
      </w:r>
      <w:r w:rsidRPr="00D6711C">
        <w:rPr>
          <w:rFonts w:hint="eastAsia"/>
        </w:rPr>
        <w:t>件数で</w:t>
      </w:r>
      <w:r w:rsidR="00BE39A7">
        <w:rPr>
          <w:rFonts w:hint="eastAsia"/>
        </w:rPr>
        <w:t>、相談体制の確保をめざす指標で</w:t>
      </w:r>
      <w:r w:rsidRPr="00D6711C">
        <w:rPr>
          <w:rFonts w:hint="eastAsia"/>
        </w:rPr>
        <w:t>す。</w:t>
      </w:r>
      <w:r w:rsidRPr="007637E9">
        <w:rPr>
          <w:rFonts w:hint="eastAsia"/>
        </w:rPr>
        <w:t>現状値は令和</w:t>
      </w:r>
      <w:r w:rsidRPr="007637E9">
        <w:rPr>
          <w:rFonts w:hint="eastAsia"/>
        </w:rPr>
        <w:t>6</w:t>
      </w:r>
      <w:r w:rsidRPr="007637E9">
        <w:rPr>
          <w:rFonts w:hint="eastAsia"/>
        </w:rPr>
        <w:t>年</w:t>
      </w:r>
      <w:r>
        <w:rPr>
          <w:rFonts w:hint="eastAsia"/>
        </w:rPr>
        <w:t>度</w:t>
      </w:r>
      <w:r w:rsidRPr="007637E9">
        <w:rPr>
          <w:rFonts w:hint="eastAsia"/>
        </w:rPr>
        <w:t>値で</w:t>
      </w:r>
      <w:r>
        <w:rPr>
          <w:rFonts w:hint="eastAsia"/>
        </w:rPr>
        <w:t>9,553</w:t>
      </w:r>
      <w:r>
        <w:rPr>
          <w:rFonts w:hint="eastAsia"/>
        </w:rPr>
        <w:t>件</w:t>
      </w:r>
      <w:r w:rsidRPr="007637E9">
        <w:rPr>
          <w:rFonts w:hint="eastAsia"/>
        </w:rPr>
        <w:t>に対して、目標値は令和</w:t>
      </w:r>
      <w:r w:rsidRPr="007637E9">
        <w:rPr>
          <w:rFonts w:hint="eastAsia"/>
        </w:rPr>
        <w:t>16</w:t>
      </w:r>
      <w:r w:rsidRPr="007637E9">
        <w:rPr>
          <w:rFonts w:hint="eastAsia"/>
        </w:rPr>
        <w:t>年</w:t>
      </w:r>
      <w:r>
        <w:rPr>
          <w:rFonts w:hint="eastAsia"/>
        </w:rPr>
        <w:t>度</w:t>
      </w:r>
      <w:r w:rsidRPr="007637E9">
        <w:rPr>
          <w:rFonts w:hint="eastAsia"/>
        </w:rPr>
        <w:t>値で</w:t>
      </w:r>
      <w:r>
        <w:rPr>
          <w:rFonts w:hint="eastAsia"/>
        </w:rPr>
        <w:t>9,750</w:t>
      </w:r>
      <w:r>
        <w:rPr>
          <w:rFonts w:hint="eastAsia"/>
        </w:rPr>
        <w:t>件</w:t>
      </w:r>
      <w:r w:rsidRPr="007637E9">
        <w:rPr>
          <w:rFonts w:hint="eastAsia"/>
        </w:rPr>
        <w:t>としています。</w:t>
      </w:r>
    </w:p>
    <w:p w14:paraId="6A16EA8F" w14:textId="77777777" w:rsidR="00FD7234" w:rsidRDefault="00FD7234" w:rsidP="00FD7234">
      <w:pPr>
        <w:spacing w:line="300" w:lineRule="exact"/>
      </w:pPr>
    </w:p>
    <w:p w14:paraId="0C3152DC" w14:textId="77777777" w:rsidR="00FD7234" w:rsidRDefault="00FD7234" w:rsidP="00FD7234">
      <w:pPr>
        <w:spacing w:line="300" w:lineRule="exact"/>
      </w:pPr>
      <w:r w:rsidRPr="00666A6C">
        <w:rPr>
          <w:rFonts w:hint="eastAsia"/>
        </w:rPr>
        <w:t>本施策を推進する計画など</w:t>
      </w:r>
    </w:p>
    <w:p w14:paraId="5B446C68" w14:textId="77777777" w:rsidR="00FD7234" w:rsidRDefault="00FD7234" w:rsidP="00FD7234">
      <w:pPr>
        <w:spacing w:line="300" w:lineRule="exact"/>
      </w:pPr>
      <w:r>
        <w:rPr>
          <w:rFonts w:hint="eastAsia"/>
        </w:rPr>
        <w:t>豊川市障害者福祉基本計画、豊川市障害福祉支援計画、豊川市障害児福祉支援計画</w:t>
      </w:r>
    </w:p>
    <w:p w14:paraId="6AFFAB3E" w14:textId="77777777" w:rsidR="00FD7234" w:rsidRDefault="00FD7234" w:rsidP="00FD7234">
      <w:pPr>
        <w:spacing w:line="300" w:lineRule="exact"/>
      </w:pPr>
    </w:p>
    <w:p w14:paraId="6D596514" w14:textId="77777777" w:rsidR="00FD7234" w:rsidRDefault="00FD7234" w:rsidP="00FD7234">
      <w:pPr>
        <w:spacing w:line="300" w:lineRule="exact"/>
      </w:pPr>
      <w:r>
        <w:rPr>
          <w:rFonts w:hint="eastAsia"/>
        </w:rPr>
        <w:t>用語解説</w:t>
      </w:r>
    </w:p>
    <w:p w14:paraId="19879E57" w14:textId="77777777" w:rsidR="00FD7234" w:rsidRDefault="00FD7234" w:rsidP="00FD7234">
      <w:pPr>
        <w:spacing w:line="300" w:lineRule="exact"/>
      </w:pPr>
      <w:r>
        <w:rPr>
          <w:rFonts w:hint="eastAsia"/>
        </w:rPr>
        <w:t>障害福祉サービスとは、国の基準により、個々の障害のある方の障害程度や社会活動、介護者、居住などの状況をふまえ、個別に支給決定が行われる居宅介護、生活介護、施設入所支援などのサービスです。</w:t>
      </w:r>
    </w:p>
    <w:p w14:paraId="02D21CA4" w14:textId="77777777" w:rsidR="00FD7234" w:rsidRDefault="00FD7234" w:rsidP="00FD7234">
      <w:pPr>
        <w:spacing w:line="300" w:lineRule="exact"/>
      </w:pPr>
      <w:r>
        <w:rPr>
          <w:rFonts w:hint="eastAsia"/>
        </w:rPr>
        <w:t>地域生活支援拠点等とは、障害者の重度化･高齢化や「親亡き後」を見据え、居住支援のための機能（相談、体験の機会･場、緊急時の受け入れ･対応、専門性、地域の体制づくり）を、地域の実情に応じて整備し、障害者の生活を地域全体で支えるサービス提供体制のことです。</w:t>
      </w:r>
    </w:p>
    <w:p w14:paraId="51A1796C" w14:textId="77777777" w:rsidR="00FD7234" w:rsidRDefault="00FD7234" w:rsidP="00FD7234">
      <w:pPr>
        <w:spacing w:line="300" w:lineRule="exact"/>
      </w:pPr>
      <w:r>
        <w:rPr>
          <w:rFonts w:hint="eastAsia"/>
        </w:rPr>
        <w:t>意思疎通支援とは、意思疎通を図ることに支障のある障害者に対し、手話通訳者や要約筆記者等を派遣することにより、意思疎通の円滑化を図るための支援です。</w:t>
      </w:r>
    </w:p>
    <w:p w14:paraId="3ABC06C5" w14:textId="77777777" w:rsidR="00FD7234" w:rsidRDefault="00FD7234" w:rsidP="00FD7234">
      <w:pPr>
        <w:spacing w:line="300" w:lineRule="exact"/>
      </w:pPr>
    </w:p>
    <w:p w14:paraId="5A5C7893"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5</w:t>
      </w:r>
      <w:r>
        <w:rPr>
          <w:rFonts w:hint="eastAsia"/>
          <w:shd w:val="pct15" w:color="auto" w:fill="FFFFFF"/>
        </w:rPr>
        <w:t xml:space="preserve">　</w:t>
      </w:r>
      <w:r w:rsidRPr="00677040">
        <w:rPr>
          <w:rFonts w:hint="eastAsia"/>
          <w:shd w:val="pct15" w:color="auto" w:fill="FFFFFF"/>
        </w:rPr>
        <w:t>地域福祉の推進</w:t>
      </w:r>
    </w:p>
    <w:p w14:paraId="288A8468" w14:textId="77777777" w:rsidR="00FD7234" w:rsidRDefault="00FD7234" w:rsidP="00FD7234">
      <w:pPr>
        <w:spacing w:line="300" w:lineRule="exact"/>
      </w:pPr>
    </w:p>
    <w:p w14:paraId="65065DEC" w14:textId="77777777" w:rsidR="00FD7234" w:rsidRDefault="00FD7234" w:rsidP="00FD7234">
      <w:pPr>
        <w:spacing w:line="300" w:lineRule="exact"/>
      </w:pPr>
      <w:r>
        <w:rPr>
          <w:rFonts w:hint="eastAsia"/>
        </w:rPr>
        <w:t>将来目標</w:t>
      </w:r>
    </w:p>
    <w:p w14:paraId="404E2643" w14:textId="77777777" w:rsidR="00FD7234" w:rsidRDefault="00FD7234" w:rsidP="00FD7234">
      <w:pPr>
        <w:spacing w:line="300" w:lineRule="exact"/>
      </w:pPr>
      <w:r w:rsidRPr="003544F0">
        <w:rPr>
          <w:rFonts w:hint="eastAsia"/>
        </w:rPr>
        <w:t>市民が地域の中で、助け合い支えあって暮らしているまち</w:t>
      </w:r>
    </w:p>
    <w:p w14:paraId="111EB807" w14:textId="77777777" w:rsidR="00FD7234" w:rsidRDefault="00FD7234" w:rsidP="00FD7234">
      <w:pPr>
        <w:spacing w:line="300" w:lineRule="exact"/>
      </w:pPr>
    </w:p>
    <w:p w14:paraId="6286964B" w14:textId="77777777" w:rsidR="00FD7234" w:rsidRDefault="00FD7234" w:rsidP="00FD7234">
      <w:pPr>
        <w:spacing w:line="300" w:lineRule="exact"/>
      </w:pPr>
      <w:r>
        <w:rPr>
          <w:rFonts w:hint="eastAsia"/>
        </w:rPr>
        <w:t>現況</w:t>
      </w:r>
    </w:p>
    <w:p w14:paraId="6040AC76" w14:textId="6EC0D489" w:rsidR="00FD7234" w:rsidRDefault="00FD7234" w:rsidP="00FD7234">
      <w:pPr>
        <w:spacing w:line="300" w:lineRule="exact"/>
      </w:pPr>
      <w:r>
        <w:rPr>
          <w:rFonts w:hint="eastAsia"/>
        </w:rPr>
        <w:t>「経済的な自立支援」に関する市民満足度は、増減を繰り返しているものの、概ね上昇傾向となっています。</w:t>
      </w:r>
    </w:p>
    <w:p w14:paraId="2C251651" w14:textId="77777777" w:rsidR="00FD7234" w:rsidRDefault="00FD7234" w:rsidP="00FD7234">
      <w:pPr>
        <w:spacing w:line="300" w:lineRule="exact"/>
      </w:pPr>
      <w:r>
        <w:rPr>
          <w:rFonts w:hint="eastAsia"/>
        </w:rPr>
        <w:t>生活困窮者からの面接相談件数は、新型コロナウイルス感染症の感染拡大の影響により、令和</w:t>
      </w:r>
      <w:r>
        <w:rPr>
          <w:rFonts w:hint="eastAsia"/>
        </w:rPr>
        <w:t>3</w:t>
      </w:r>
      <w:r>
        <w:rPr>
          <w:rFonts w:hint="eastAsia"/>
        </w:rPr>
        <w:t>年度に急増しましたが、近年は従前の数値と同程度となっています。過去には、平成</w:t>
      </w:r>
      <w:r>
        <w:rPr>
          <w:rFonts w:hint="eastAsia"/>
        </w:rPr>
        <w:t>20</w:t>
      </w:r>
      <w:r>
        <w:rPr>
          <w:rFonts w:hint="eastAsia"/>
        </w:rPr>
        <w:t>年</w:t>
      </w:r>
      <w:r>
        <w:rPr>
          <w:rFonts w:hint="eastAsia"/>
        </w:rPr>
        <w:t>9</w:t>
      </w:r>
      <w:r>
        <w:rPr>
          <w:rFonts w:hint="eastAsia"/>
        </w:rPr>
        <w:t>月の世界的金融危機に端を発した世界同時不況の際に相談件数が急増するなど、社会情勢に大きく影響される傾向があります。</w:t>
      </w:r>
    </w:p>
    <w:p w14:paraId="25D5E709" w14:textId="77777777" w:rsidR="00FD7234" w:rsidRDefault="00FD7234" w:rsidP="00FD7234">
      <w:pPr>
        <w:spacing w:line="300" w:lineRule="exact"/>
      </w:pPr>
    </w:p>
    <w:p w14:paraId="1A0D144C" w14:textId="77777777" w:rsidR="00FD7234" w:rsidRDefault="00FD7234" w:rsidP="00FD7234">
      <w:pPr>
        <w:spacing w:line="300" w:lineRule="exact"/>
      </w:pPr>
      <w:r>
        <w:rPr>
          <w:rFonts w:hint="eastAsia"/>
        </w:rPr>
        <w:t>将来目標を実現するための主な手段と事業例</w:t>
      </w:r>
    </w:p>
    <w:p w14:paraId="02D05ACA" w14:textId="77777777" w:rsidR="00FD7234" w:rsidRDefault="00FD7234" w:rsidP="00FD7234">
      <w:pPr>
        <w:spacing w:line="300" w:lineRule="exact"/>
      </w:pPr>
      <w:r>
        <w:rPr>
          <w:rFonts w:hint="eastAsia"/>
        </w:rPr>
        <w:t>手段</w:t>
      </w:r>
      <w:r>
        <w:rPr>
          <w:rFonts w:hint="eastAsia"/>
        </w:rPr>
        <w:t>1</w:t>
      </w:r>
      <w:r>
        <w:rPr>
          <w:rFonts w:hint="eastAsia"/>
        </w:rPr>
        <w:t>、</w:t>
      </w:r>
      <w:r w:rsidRPr="003544F0">
        <w:rPr>
          <w:rFonts w:hint="eastAsia"/>
        </w:rPr>
        <w:t>生活困窮者の自立支援により、様々な困難を抱える市民の課題の解決や自立した生活を支えます。</w:t>
      </w:r>
    </w:p>
    <w:p w14:paraId="0E37AD2F" w14:textId="76A68C7E" w:rsidR="00FD7234" w:rsidRDefault="00FD7234" w:rsidP="00FD7234">
      <w:pPr>
        <w:spacing w:line="300" w:lineRule="exact"/>
      </w:pPr>
      <w:r>
        <w:rPr>
          <w:rFonts w:hint="eastAsia"/>
        </w:rPr>
        <w:t>事業例</w:t>
      </w:r>
      <w:r w:rsidR="00150BD3">
        <w:rPr>
          <w:rFonts w:hint="eastAsia"/>
        </w:rPr>
        <w:t>、</w:t>
      </w:r>
      <w:r w:rsidRPr="003544F0">
        <w:rPr>
          <w:rFonts w:hint="eastAsia"/>
        </w:rPr>
        <w:t>生活困窮者自立支援事業の実施</w:t>
      </w:r>
      <w:r>
        <w:rPr>
          <w:rFonts w:hint="eastAsia"/>
        </w:rPr>
        <w:t>、</w:t>
      </w:r>
      <w:r w:rsidRPr="003544F0">
        <w:rPr>
          <w:rFonts w:hint="eastAsia"/>
        </w:rPr>
        <w:t>など</w:t>
      </w:r>
    </w:p>
    <w:p w14:paraId="08FBA797" w14:textId="77777777" w:rsidR="00FD7234" w:rsidRDefault="00FD7234" w:rsidP="00FD7234">
      <w:pPr>
        <w:spacing w:line="300" w:lineRule="exact"/>
      </w:pPr>
      <w:r>
        <w:rPr>
          <w:rFonts w:hint="eastAsia"/>
        </w:rPr>
        <w:t>手段</w:t>
      </w:r>
      <w:r>
        <w:rPr>
          <w:rFonts w:hint="eastAsia"/>
        </w:rPr>
        <w:t>2</w:t>
      </w:r>
      <w:r>
        <w:rPr>
          <w:rFonts w:hint="eastAsia"/>
        </w:rPr>
        <w:t>、</w:t>
      </w:r>
      <w:r w:rsidRPr="003544F0">
        <w:rPr>
          <w:rFonts w:hint="eastAsia"/>
        </w:rPr>
        <w:t>地域共生の推進により、住民同士がつながり、支えあいながら暮らせる地域づくりをめざします。</w:t>
      </w:r>
    </w:p>
    <w:p w14:paraId="39590939" w14:textId="6E68C05F" w:rsidR="00FD7234" w:rsidRDefault="00FD7234" w:rsidP="00FD7234">
      <w:pPr>
        <w:spacing w:line="300" w:lineRule="exact"/>
      </w:pPr>
      <w:r>
        <w:rPr>
          <w:rFonts w:hint="eastAsia"/>
        </w:rPr>
        <w:t>事業例</w:t>
      </w:r>
      <w:r w:rsidR="00150BD3">
        <w:rPr>
          <w:rFonts w:hint="eastAsia"/>
        </w:rPr>
        <w:t>、</w:t>
      </w:r>
      <w:r w:rsidRPr="003544F0">
        <w:rPr>
          <w:rFonts w:hint="eastAsia"/>
        </w:rPr>
        <w:t>重層的支援体制整備事業の実施</w:t>
      </w:r>
      <w:r>
        <w:rPr>
          <w:rFonts w:hint="eastAsia"/>
        </w:rPr>
        <w:t>、</w:t>
      </w:r>
      <w:r w:rsidRPr="003544F0">
        <w:rPr>
          <w:rFonts w:hint="eastAsia"/>
        </w:rPr>
        <w:t>生活支援体制整備事業の実施</w:t>
      </w:r>
      <w:r>
        <w:rPr>
          <w:rFonts w:hint="eastAsia"/>
        </w:rPr>
        <w:t>、</w:t>
      </w:r>
      <w:r w:rsidRPr="003544F0">
        <w:rPr>
          <w:rFonts w:hint="eastAsia"/>
        </w:rPr>
        <w:t>地域における居場所づくりの推</w:t>
      </w:r>
      <w:r w:rsidRPr="003544F0">
        <w:rPr>
          <w:rFonts w:hint="eastAsia"/>
        </w:rPr>
        <w:lastRenderedPageBreak/>
        <w:t>進</w:t>
      </w:r>
      <w:r>
        <w:rPr>
          <w:rFonts w:hint="eastAsia"/>
        </w:rPr>
        <w:t>、</w:t>
      </w:r>
      <w:r w:rsidRPr="003544F0">
        <w:rPr>
          <w:rFonts w:hint="eastAsia"/>
        </w:rPr>
        <w:t>など</w:t>
      </w:r>
    </w:p>
    <w:p w14:paraId="27C3A07B" w14:textId="77777777" w:rsidR="00FD7234" w:rsidRDefault="00FD7234" w:rsidP="00FD7234">
      <w:pPr>
        <w:spacing w:line="300" w:lineRule="exact"/>
      </w:pPr>
    </w:p>
    <w:p w14:paraId="16F0612F"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1ECCFB07" w14:textId="43A8ED6E" w:rsidR="00FD7234" w:rsidRDefault="00FD7234" w:rsidP="00FD7234">
      <w:pPr>
        <w:spacing w:line="300" w:lineRule="exact"/>
      </w:pPr>
      <w:r>
        <w:rPr>
          <w:rFonts w:hint="eastAsia"/>
        </w:rPr>
        <w:t>指標</w:t>
      </w:r>
      <w:r>
        <w:rPr>
          <w:rFonts w:hint="eastAsia"/>
        </w:rPr>
        <w:t>1</w:t>
      </w:r>
      <w:r>
        <w:rPr>
          <w:rFonts w:hint="eastAsia"/>
        </w:rPr>
        <w:t>、</w:t>
      </w:r>
      <w:r w:rsidRPr="003544F0">
        <w:rPr>
          <w:rFonts w:hint="eastAsia"/>
        </w:rPr>
        <w:t>「経済的な自立支援」市民満足度</w:t>
      </w:r>
      <w:r>
        <w:rPr>
          <w:rFonts w:hint="eastAsia"/>
        </w:rPr>
        <w:t>は、</w:t>
      </w:r>
      <w:r w:rsidRPr="003544F0">
        <w:rPr>
          <w:rFonts w:hint="eastAsia"/>
        </w:rPr>
        <w:t>市民意識調査の「経済的な自立支援」に関する満足の程度の問いについて、「満足」「まあ満足」と</w:t>
      </w:r>
      <w:r w:rsidR="00077C5A">
        <w:rPr>
          <w:rFonts w:hint="eastAsia"/>
        </w:rPr>
        <w:t>こた</w:t>
      </w:r>
      <w:r w:rsidRPr="003544F0">
        <w:rPr>
          <w:rFonts w:hint="eastAsia"/>
        </w:rPr>
        <w:t>えた人の割合です。現状値は令和</w:t>
      </w:r>
      <w:r w:rsidRPr="003544F0">
        <w:rPr>
          <w:rFonts w:hint="eastAsia"/>
        </w:rPr>
        <w:t>7</w:t>
      </w:r>
      <w:r w:rsidRPr="003544F0">
        <w:rPr>
          <w:rFonts w:hint="eastAsia"/>
        </w:rPr>
        <w:t>年値で</w:t>
      </w:r>
      <w:r w:rsidRPr="003544F0">
        <w:rPr>
          <w:rFonts w:hint="eastAsia"/>
        </w:rPr>
        <w:t>3</w:t>
      </w:r>
      <w:r>
        <w:rPr>
          <w:rFonts w:hint="eastAsia"/>
        </w:rPr>
        <w:t>1</w:t>
      </w:r>
      <w:r w:rsidRPr="003544F0">
        <w:rPr>
          <w:rFonts w:hint="eastAsia"/>
        </w:rPr>
        <w:t>.6</w:t>
      </w:r>
      <w:r w:rsidRPr="003544F0">
        <w:rPr>
          <w:rFonts w:hint="eastAsia"/>
        </w:rPr>
        <w:t>％に対して、目標値は令和</w:t>
      </w:r>
      <w:r w:rsidRPr="003544F0">
        <w:rPr>
          <w:rFonts w:hint="eastAsia"/>
        </w:rPr>
        <w:t>17</w:t>
      </w:r>
      <w:r w:rsidRPr="003544F0">
        <w:rPr>
          <w:rFonts w:hint="eastAsia"/>
        </w:rPr>
        <w:t>年値で</w:t>
      </w:r>
      <w:r>
        <w:rPr>
          <w:rFonts w:hint="eastAsia"/>
        </w:rPr>
        <w:t>39.2</w:t>
      </w:r>
      <w:r w:rsidRPr="003544F0">
        <w:rPr>
          <w:rFonts w:hint="eastAsia"/>
        </w:rPr>
        <w:t>％としています。</w:t>
      </w:r>
    </w:p>
    <w:p w14:paraId="38C702CD" w14:textId="42A9649C" w:rsidR="00FD7234" w:rsidRDefault="00FD7234" w:rsidP="00FD7234">
      <w:pPr>
        <w:spacing w:line="300" w:lineRule="exact"/>
      </w:pPr>
      <w:r>
        <w:rPr>
          <w:rFonts w:hint="eastAsia"/>
        </w:rPr>
        <w:t>指標</w:t>
      </w:r>
      <w:r>
        <w:rPr>
          <w:rFonts w:hint="eastAsia"/>
        </w:rPr>
        <w:t>2</w:t>
      </w:r>
      <w:r>
        <w:rPr>
          <w:rFonts w:hint="eastAsia"/>
        </w:rPr>
        <w:t>、</w:t>
      </w:r>
      <w:r w:rsidRPr="003544F0">
        <w:rPr>
          <w:rFonts w:hint="eastAsia"/>
        </w:rPr>
        <w:t>生活困窮者からの面接相談件数</w:t>
      </w:r>
      <w:r>
        <w:rPr>
          <w:rFonts w:hint="eastAsia"/>
        </w:rPr>
        <w:t>は、</w:t>
      </w:r>
      <w:r w:rsidRPr="003544F0">
        <w:rPr>
          <w:rFonts w:hint="eastAsia"/>
        </w:rPr>
        <w:t>生活に困窮する市民から</w:t>
      </w:r>
      <w:r w:rsidR="00077C5A">
        <w:rPr>
          <w:rFonts w:hint="eastAsia"/>
        </w:rPr>
        <w:t>新たに相談を受ける見込みの件数で、相談しやすい環境体制の確保をめざす指標です。</w:t>
      </w:r>
      <w:r w:rsidRPr="003544F0">
        <w:rPr>
          <w:rFonts w:hint="eastAsia"/>
        </w:rPr>
        <w:t>現状値は令和</w:t>
      </w:r>
      <w:r>
        <w:rPr>
          <w:rFonts w:hint="eastAsia"/>
        </w:rPr>
        <w:t>6</w:t>
      </w:r>
      <w:r w:rsidRPr="003544F0">
        <w:rPr>
          <w:rFonts w:hint="eastAsia"/>
        </w:rPr>
        <w:t>年</w:t>
      </w:r>
      <w:r>
        <w:rPr>
          <w:rFonts w:hint="eastAsia"/>
        </w:rPr>
        <w:t>度</w:t>
      </w:r>
      <w:r w:rsidRPr="003544F0">
        <w:rPr>
          <w:rFonts w:hint="eastAsia"/>
        </w:rPr>
        <w:t>値で</w:t>
      </w:r>
      <w:r>
        <w:rPr>
          <w:rFonts w:hint="eastAsia"/>
        </w:rPr>
        <w:t>313</w:t>
      </w:r>
      <w:r>
        <w:rPr>
          <w:rFonts w:hint="eastAsia"/>
        </w:rPr>
        <w:t>件</w:t>
      </w:r>
      <w:r w:rsidRPr="003544F0">
        <w:rPr>
          <w:rFonts w:hint="eastAsia"/>
        </w:rPr>
        <w:t>に対して、目標値は令和</w:t>
      </w:r>
      <w:r w:rsidRPr="003544F0">
        <w:rPr>
          <w:rFonts w:hint="eastAsia"/>
        </w:rPr>
        <w:t>1</w:t>
      </w:r>
      <w:r>
        <w:rPr>
          <w:rFonts w:hint="eastAsia"/>
        </w:rPr>
        <w:t>6</w:t>
      </w:r>
      <w:r w:rsidRPr="003544F0">
        <w:rPr>
          <w:rFonts w:hint="eastAsia"/>
        </w:rPr>
        <w:t>年</w:t>
      </w:r>
      <w:r>
        <w:rPr>
          <w:rFonts w:hint="eastAsia"/>
        </w:rPr>
        <w:t>度</w:t>
      </w:r>
      <w:r w:rsidRPr="003544F0">
        <w:rPr>
          <w:rFonts w:hint="eastAsia"/>
        </w:rPr>
        <w:t>値で</w:t>
      </w:r>
      <w:r>
        <w:rPr>
          <w:rFonts w:hint="eastAsia"/>
        </w:rPr>
        <w:t>400</w:t>
      </w:r>
      <w:r>
        <w:rPr>
          <w:rFonts w:hint="eastAsia"/>
        </w:rPr>
        <w:t>件</w:t>
      </w:r>
      <w:r w:rsidRPr="003544F0">
        <w:rPr>
          <w:rFonts w:hint="eastAsia"/>
        </w:rPr>
        <w:t>としています。</w:t>
      </w:r>
    </w:p>
    <w:p w14:paraId="45C34259" w14:textId="77777777" w:rsidR="00FD7234" w:rsidRDefault="00FD7234" w:rsidP="00FD7234">
      <w:pPr>
        <w:spacing w:line="300" w:lineRule="exact"/>
      </w:pPr>
    </w:p>
    <w:p w14:paraId="6ED51BEF" w14:textId="77777777" w:rsidR="00FD7234" w:rsidRDefault="00FD7234" w:rsidP="00FD7234">
      <w:pPr>
        <w:spacing w:line="300" w:lineRule="exact"/>
      </w:pPr>
      <w:r w:rsidRPr="00666A6C">
        <w:rPr>
          <w:rFonts w:hint="eastAsia"/>
        </w:rPr>
        <w:t>本施策を推進する計画など</w:t>
      </w:r>
    </w:p>
    <w:p w14:paraId="009D843B" w14:textId="77777777" w:rsidR="00FD7234" w:rsidRDefault="00FD7234" w:rsidP="00FD7234">
      <w:pPr>
        <w:spacing w:line="300" w:lineRule="exact"/>
      </w:pPr>
      <w:r>
        <w:rPr>
          <w:rFonts w:hint="eastAsia"/>
        </w:rPr>
        <w:t>豊川市地域福祉計画、豊川市重層的支援体制整備事業実施計画</w:t>
      </w:r>
    </w:p>
    <w:p w14:paraId="35E68E32" w14:textId="77777777" w:rsidR="00FD7234" w:rsidRDefault="00FD7234" w:rsidP="00FD7234">
      <w:pPr>
        <w:spacing w:line="300" w:lineRule="exact"/>
      </w:pPr>
    </w:p>
    <w:p w14:paraId="68E9E7EF" w14:textId="77777777" w:rsidR="00FD7234" w:rsidRDefault="00FD7234" w:rsidP="00FD7234">
      <w:pPr>
        <w:spacing w:line="300" w:lineRule="exact"/>
      </w:pPr>
      <w:r>
        <w:rPr>
          <w:rFonts w:hint="eastAsia"/>
        </w:rPr>
        <w:t>用語解説</w:t>
      </w:r>
    </w:p>
    <w:p w14:paraId="7073A3F9" w14:textId="77777777" w:rsidR="00FD7234" w:rsidRDefault="00FD7234" w:rsidP="00FD7234">
      <w:pPr>
        <w:spacing w:line="300" w:lineRule="exact"/>
      </w:pPr>
      <w:r>
        <w:rPr>
          <w:rFonts w:hint="eastAsia"/>
        </w:rPr>
        <w:t>生活困窮者自立支援事業とは、経済的に困窮し、最低限度の生活を維持することができなくなるおそれのある方に対し、就労、家計、住まいなど様々な面から自立に向けた包括的な支援を行います。</w:t>
      </w:r>
    </w:p>
    <w:p w14:paraId="1F6673BB" w14:textId="77777777" w:rsidR="00FD7234" w:rsidRDefault="00FD7234" w:rsidP="00FD7234">
      <w:pPr>
        <w:spacing w:line="300" w:lineRule="exact"/>
      </w:pPr>
      <w:r>
        <w:rPr>
          <w:rFonts w:hint="eastAsia"/>
        </w:rPr>
        <w:t>重層的支援体制整備事業とは、高齢、困窮、障害、子育てといった分野別の支援体制では対応しきれないような複雑化・複合化した生活課題への対処及び「地域共生社会」の実現をめざすための体制整備事業として、「属性を問わない相談支援」「参加支援」「地域づくりに向けた支援」を一体的に実施します。</w:t>
      </w:r>
    </w:p>
    <w:p w14:paraId="3872928B" w14:textId="77777777" w:rsidR="00FD7234" w:rsidRDefault="00FD7234" w:rsidP="00FD7234">
      <w:pPr>
        <w:spacing w:line="300" w:lineRule="exact"/>
      </w:pPr>
      <w:r>
        <w:rPr>
          <w:rFonts w:hint="eastAsia"/>
        </w:rPr>
        <w:t>生活支援体制整備事業とは、生活支援コーディネーターを中心に、地域のニーズと地域資源の見える化を図り、関係者のネットワーク化や生活支援の担い手の養成やサービスの開発を行います。</w:t>
      </w:r>
    </w:p>
    <w:p w14:paraId="1E6CAE86" w14:textId="77777777" w:rsidR="00FD7234" w:rsidRDefault="00FD7234" w:rsidP="00FD7234">
      <w:pPr>
        <w:spacing w:line="300" w:lineRule="exact"/>
      </w:pPr>
    </w:p>
    <w:p w14:paraId="4A6FFDDB" w14:textId="77777777" w:rsidR="00FD7234" w:rsidRPr="00677040" w:rsidRDefault="00FD7234" w:rsidP="00FD7234">
      <w:pPr>
        <w:spacing w:line="300" w:lineRule="exact"/>
        <w:rPr>
          <w:shd w:val="pct15" w:color="auto" w:fill="FFFFFF"/>
        </w:rPr>
      </w:pPr>
      <w:r w:rsidRPr="00677040">
        <w:rPr>
          <w:rFonts w:hint="eastAsia"/>
          <w:shd w:val="pct15" w:color="auto" w:fill="FFFFFF"/>
        </w:rPr>
        <w:t>政策</w:t>
      </w:r>
      <w:r>
        <w:rPr>
          <w:rFonts w:hint="eastAsia"/>
          <w:shd w:val="pct15" w:color="auto" w:fill="FFFFFF"/>
        </w:rPr>
        <w:t>4</w:t>
      </w:r>
      <w:r>
        <w:rPr>
          <w:rFonts w:hint="eastAsia"/>
          <w:shd w:val="pct15" w:color="auto" w:fill="FFFFFF"/>
        </w:rPr>
        <w:t>、</w:t>
      </w:r>
      <w:r w:rsidRPr="00677040">
        <w:rPr>
          <w:rFonts w:hint="eastAsia"/>
          <w:shd w:val="pct15" w:color="auto" w:fill="FFFFFF"/>
        </w:rPr>
        <w:t>建設・整備</w:t>
      </w:r>
    </w:p>
    <w:p w14:paraId="456A96B8" w14:textId="77777777" w:rsidR="00FD7234" w:rsidRDefault="00FD7234" w:rsidP="00FD7234">
      <w:pPr>
        <w:spacing w:line="300" w:lineRule="exact"/>
      </w:pPr>
    </w:p>
    <w:p w14:paraId="2524FAB8" w14:textId="77777777" w:rsidR="00FD7234" w:rsidRDefault="00FD7234" w:rsidP="00FD7234">
      <w:pPr>
        <w:spacing w:line="300" w:lineRule="exact"/>
      </w:pPr>
      <w:r>
        <w:rPr>
          <w:rFonts w:hint="eastAsia"/>
        </w:rPr>
        <w:t>まちづくりの目標</w:t>
      </w:r>
    </w:p>
    <w:p w14:paraId="16B33193" w14:textId="77777777" w:rsidR="00FD7234" w:rsidRDefault="00FD7234" w:rsidP="00FD7234">
      <w:pPr>
        <w:spacing w:line="300" w:lineRule="exact"/>
      </w:pPr>
      <w:r>
        <w:rPr>
          <w:rFonts w:hint="eastAsia"/>
        </w:rPr>
        <w:t>住み心地よい、訪れやすい都市環境が整備されているまち</w:t>
      </w:r>
    </w:p>
    <w:p w14:paraId="738187E0" w14:textId="77777777" w:rsidR="00FD7234" w:rsidRDefault="00FD7234" w:rsidP="00FD7234">
      <w:pPr>
        <w:spacing w:line="300" w:lineRule="exact"/>
      </w:pPr>
    </w:p>
    <w:p w14:paraId="4B469469" w14:textId="77777777" w:rsidR="00FD7234" w:rsidRDefault="00FD7234" w:rsidP="00FD7234">
      <w:pPr>
        <w:spacing w:line="300" w:lineRule="exact"/>
      </w:pPr>
      <w:r>
        <w:rPr>
          <w:rFonts w:hint="eastAsia"/>
        </w:rPr>
        <w:t>施策</w:t>
      </w:r>
      <w:r>
        <w:rPr>
          <w:rFonts w:hint="eastAsia"/>
        </w:rPr>
        <w:t>1</w:t>
      </w:r>
      <w:r>
        <w:rPr>
          <w:rFonts w:hint="eastAsia"/>
        </w:rPr>
        <w:t>、住環境の整備</w:t>
      </w:r>
    </w:p>
    <w:p w14:paraId="6DB859AE" w14:textId="77777777" w:rsidR="00FD7234" w:rsidRDefault="00FD7234" w:rsidP="00FD7234">
      <w:pPr>
        <w:spacing w:line="300" w:lineRule="exact"/>
      </w:pPr>
      <w:r>
        <w:rPr>
          <w:rFonts w:hint="eastAsia"/>
        </w:rPr>
        <w:t>施策</w:t>
      </w:r>
      <w:r>
        <w:rPr>
          <w:rFonts w:hint="eastAsia"/>
        </w:rPr>
        <w:t>2</w:t>
      </w:r>
      <w:r>
        <w:rPr>
          <w:rFonts w:hint="eastAsia"/>
        </w:rPr>
        <w:t>、コンパクトシティの推進</w:t>
      </w:r>
    </w:p>
    <w:p w14:paraId="54556ABC" w14:textId="77777777" w:rsidR="00FD7234" w:rsidRDefault="00FD7234" w:rsidP="00FD7234">
      <w:pPr>
        <w:spacing w:line="300" w:lineRule="exact"/>
      </w:pPr>
      <w:r>
        <w:rPr>
          <w:rFonts w:hint="eastAsia"/>
        </w:rPr>
        <w:t>施策</w:t>
      </w:r>
      <w:r>
        <w:rPr>
          <w:rFonts w:hint="eastAsia"/>
        </w:rPr>
        <w:t>3</w:t>
      </w:r>
      <w:r>
        <w:rPr>
          <w:rFonts w:hint="eastAsia"/>
        </w:rPr>
        <w:t>、道路交通網の充実</w:t>
      </w:r>
    </w:p>
    <w:p w14:paraId="6BEC9851" w14:textId="77777777" w:rsidR="00FD7234" w:rsidRDefault="00FD7234" w:rsidP="00FD7234">
      <w:pPr>
        <w:spacing w:line="300" w:lineRule="exact"/>
      </w:pPr>
      <w:r>
        <w:rPr>
          <w:rFonts w:hint="eastAsia"/>
        </w:rPr>
        <w:t>施策</w:t>
      </w:r>
      <w:r>
        <w:rPr>
          <w:rFonts w:hint="eastAsia"/>
        </w:rPr>
        <w:t>4</w:t>
      </w:r>
      <w:r>
        <w:rPr>
          <w:rFonts w:hint="eastAsia"/>
        </w:rPr>
        <w:t>、緑や憩いの空間の充実</w:t>
      </w:r>
    </w:p>
    <w:p w14:paraId="6E9C5C73" w14:textId="77777777" w:rsidR="00FD7234" w:rsidRDefault="00FD7234" w:rsidP="00FD7234">
      <w:pPr>
        <w:spacing w:line="300" w:lineRule="exact"/>
      </w:pPr>
    </w:p>
    <w:p w14:paraId="7F939FE2" w14:textId="77777777" w:rsidR="00FD7234" w:rsidRPr="00677040" w:rsidRDefault="00FD7234" w:rsidP="00FD7234">
      <w:pPr>
        <w:spacing w:line="300" w:lineRule="exact"/>
      </w:pPr>
      <w:r w:rsidRPr="00677040">
        <w:rPr>
          <w:rFonts w:hint="eastAsia"/>
        </w:rPr>
        <w:t>本政策を連携して推進する主な部課等</w:t>
      </w:r>
    </w:p>
    <w:p w14:paraId="5D69A7E5" w14:textId="77777777" w:rsidR="00FD7234" w:rsidRDefault="00FD7234" w:rsidP="00FD7234">
      <w:pPr>
        <w:spacing w:line="300" w:lineRule="exact"/>
      </w:pPr>
      <w:r w:rsidRPr="00695D4E">
        <w:rPr>
          <w:rFonts w:hint="eastAsia"/>
        </w:rPr>
        <w:t>読み上げる部課等を中心に施策を展開しながら、各部課等で連携してまちづくりの目標の実現をめざします。</w:t>
      </w:r>
    </w:p>
    <w:p w14:paraId="395AF3B4" w14:textId="77777777" w:rsidR="00FD7234" w:rsidRDefault="00FD7234" w:rsidP="00FD7234">
      <w:pPr>
        <w:spacing w:line="300" w:lineRule="exact"/>
      </w:pPr>
      <w:r>
        <w:rPr>
          <w:rFonts w:hint="eastAsia"/>
        </w:rPr>
        <w:t>建設部、道路河川管理課、道路建設課、建築課</w:t>
      </w:r>
    </w:p>
    <w:p w14:paraId="71440F5D" w14:textId="77777777" w:rsidR="00FD7234" w:rsidRDefault="00FD7234" w:rsidP="00FD7234">
      <w:pPr>
        <w:spacing w:line="300" w:lineRule="exact"/>
      </w:pPr>
      <w:r>
        <w:rPr>
          <w:rFonts w:hint="eastAsia"/>
        </w:rPr>
        <w:t>都市整備部、都市計画課、市街地整備課、公園緑地課、区画整理課</w:t>
      </w:r>
    </w:p>
    <w:p w14:paraId="5B0E4DDB" w14:textId="77777777" w:rsidR="00FD7234" w:rsidRDefault="00FD7234" w:rsidP="00FD7234">
      <w:pPr>
        <w:spacing w:line="300" w:lineRule="exact"/>
      </w:pPr>
    </w:p>
    <w:p w14:paraId="4ECDBA20"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1</w:t>
      </w:r>
      <w:r>
        <w:rPr>
          <w:rFonts w:hint="eastAsia"/>
          <w:shd w:val="pct15" w:color="auto" w:fill="FFFFFF"/>
        </w:rPr>
        <w:t xml:space="preserve">　</w:t>
      </w:r>
      <w:r w:rsidRPr="00677040">
        <w:rPr>
          <w:rFonts w:hint="eastAsia"/>
          <w:shd w:val="pct15" w:color="auto" w:fill="FFFFFF"/>
        </w:rPr>
        <w:t>住環境の整備</w:t>
      </w:r>
    </w:p>
    <w:p w14:paraId="456A4939" w14:textId="77777777" w:rsidR="00FD7234" w:rsidRDefault="00FD7234" w:rsidP="00FD7234">
      <w:pPr>
        <w:spacing w:line="300" w:lineRule="exact"/>
      </w:pPr>
    </w:p>
    <w:p w14:paraId="1987E341" w14:textId="77777777" w:rsidR="00FD7234" w:rsidRDefault="00FD7234" w:rsidP="00FD7234">
      <w:pPr>
        <w:spacing w:line="300" w:lineRule="exact"/>
      </w:pPr>
      <w:r>
        <w:rPr>
          <w:rFonts w:hint="eastAsia"/>
        </w:rPr>
        <w:t>将来目標</w:t>
      </w:r>
    </w:p>
    <w:p w14:paraId="0D25FC66" w14:textId="77777777" w:rsidR="00FD7234" w:rsidRDefault="00FD7234" w:rsidP="00FD7234">
      <w:pPr>
        <w:spacing w:line="300" w:lineRule="exact"/>
      </w:pPr>
      <w:r w:rsidRPr="004167B4">
        <w:rPr>
          <w:rFonts w:hint="eastAsia"/>
        </w:rPr>
        <w:t>良好な住環境が整備され、快適な住宅市街地が形成されているまち</w:t>
      </w:r>
    </w:p>
    <w:p w14:paraId="055088FC" w14:textId="77777777" w:rsidR="00FD7234" w:rsidRDefault="00FD7234" w:rsidP="00FD7234">
      <w:pPr>
        <w:spacing w:line="300" w:lineRule="exact"/>
      </w:pPr>
    </w:p>
    <w:p w14:paraId="7DA3DA4C" w14:textId="77777777" w:rsidR="00FD7234" w:rsidRDefault="00FD7234" w:rsidP="00FD7234">
      <w:pPr>
        <w:spacing w:line="300" w:lineRule="exact"/>
      </w:pPr>
      <w:r>
        <w:rPr>
          <w:rFonts w:hint="eastAsia"/>
        </w:rPr>
        <w:t>現況</w:t>
      </w:r>
    </w:p>
    <w:p w14:paraId="11FAA301" w14:textId="778591BB" w:rsidR="00FD7234" w:rsidRDefault="00FD7234" w:rsidP="00FD7234">
      <w:pPr>
        <w:spacing w:line="300" w:lineRule="exact"/>
      </w:pPr>
      <w:r>
        <w:rPr>
          <w:rFonts w:hint="eastAsia"/>
        </w:rPr>
        <w:t>「住環境の整備（区画整理・住宅対策など）」に関する市民満足度は、増減を繰り返しているものの、概ね上昇傾向となっています。</w:t>
      </w:r>
    </w:p>
    <w:p w14:paraId="574C078C" w14:textId="77777777" w:rsidR="00FD7234" w:rsidRDefault="00FD7234" w:rsidP="00FD7234">
      <w:pPr>
        <w:spacing w:line="300" w:lineRule="exact"/>
      </w:pPr>
      <w:r>
        <w:rPr>
          <w:rFonts w:hint="eastAsia"/>
        </w:rPr>
        <w:t>市営住宅のうち、耐震基準</w:t>
      </w:r>
      <w:r>
        <w:rPr>
          <w:rFonts w:hint="eastAsia"/>
        </w:rPr>
        <w:t>(*1)</w:t>
      </w:r>
      <w:r>
        <w:rPr>
          <w:rFonts w:hint="eastAsia"/>
        </w:rPr>
        <w:t>を満たす耐震構造住宅の割合は、計画的に工事を実施することで、平成</w:t>
      </w:r>
      <w:r>
        <w:rPr>
          <w:rFonts w:hint="eastAsia"/>
        </w:rPr>
        <w:t>27</w:t>
      </w:r>
      <w:r>
        <w:rPr>
          <w:rFonts w:hint="eastAsia"/>
        </w:rPr>
        <w:t>年に</w:t>
      </w:r>
      <w:r>
        <w:rPr>
          <w:rFonts w:hint="eastAsia"/>
        </w:rPr>
        <w:t>48.4</w:t>
      </w:r>
      <w:r>
        <w:rPr>
          <w:rFonts w:hint="eastAsia"/>
        </w:rPr>
        <w:t>％であったものが、令和</w:t>
      </w:r>
      <w:r>
        <w:rPr>
          <w:rFonts w:hint="eastAsia"/>
        </w:rPr>
        <w:t>6</w:t>
      </w:r>
      <w:r>
        <w:rPr>
          <w:rFonts w:hint="eastAsia"/>
        </w:rPr>
        <w:t>年は</w:t>
      </w:r>
      <w:r>
        <w:rPr>
          <w:rFonts w:hint="eastAsia"/>
        </w:rPr>
        <w:t>88.6</w:t>
      </w:r>
      <w:r>
        <w:rPr>
          <w:rFonts w:hint="eastAsia"/>
        </w:rPr>
        <w:t>％に上昇しています。</w:t>
      </w:r>
    </w:p>
    <w:p w14:paraId="1ACA69D1" w14:textId="77777777" w:rsidR="00FD7234" w:rsidRDefault="00FD7234" w:rsidP="00FD7234">
      <w:pPr>
        <w:spacing w:line="300" w:lineRule="exact"/>
      </w:pPr>
    </w:p>
    <w:p w14:paraId="624A363D" w14:textId="77777777" w:rsidR="00FD7234" w:rsidRDefault="00FD7234" w:rsidP="00FD7234">
      <w:pPr>
        <w:spacing w:line="300" w:lineRule="exact"/>
      </w:pPr>
      <w:r>
        <w:rPr>
          <w:rFonts w:hint="eastAsia"/>
        </w:rPr>
        <w:t>将来目標を実現するための主な手段と事業例</w:t>
      </w:r>
    </w:p>
    <w:p w14:paraId="540FAEA8" w14:textId="77777777" w:rsidR="00FD7234" w:rsidRDefault="00FD7234" w:rsidP="00FD7234">
      <w:pPr>
        <w:spacing w:line="300" w:lineRule="exact"/>
      </w:pPr>
      <w:r>
        <w:rPr>
          <w:rFonts w:hint="eastAsia"/>
        </w:rPr>
        <w:lastRenderedPageBreak/>
        <w:t>手段</w:t>
      </w:r>
      <w:r>
        <w:rPr>
          <w:rFonts w:hint="eastAsia"/>
        </w:rPr>
        <w:t>1</w:t>
      </w:r>
      <w:r>
        <w:rPr>
          <w:rFonts w:hint="eastAsia"/>
        </w:rPr>
        <w:t>、</w:t>
      </w:r>
      <w:r w:rsidRPr="004B76A8">
        <w:rPr>
          <w:rFonts w:hint="eastAsia"/>
        </w:rPr>
        <w:t>土地区画整理事業の推進により、土地を利用増進し、住みやすさを高めます。</w:t>
      </w:r>
    </w:p>
    <w:p w14:paraId="78AC3D77" w14:textId="3078F21B" w:rsidR="00FD7234" w:rsidRDefault="00FD7234" w:rsidP="00FD7234">
      <w:pPr>
        <w:spacing w:line="300" w:lineRule="exact"/>
      </w:pPr>
      <w:r>
        <w:rPr>
          <w:rFonts w:hint="eastAsia"/>
        </w:rPr>
        <w:t>事業例</w:t>
      </w:r>
      <w:r w:rsidR="00DB53AF">
        <w:rPr>
          <w:rFonts w:hint="eastAsia"/>
        </w:rPr>
        <w:t>、</w:t>
      </w:r>
      <w:r>
        <w:rPr>
          <w:rFonts w:hint="eastAsia"/>
        </w:rPr>
        <w:t>豊川駅東土地区画整理事業（令和</w:t>
      </w:r>
      <w:r>
        <w:rPr>
          <w:rFonts w:hint="eastAsia"/>
        </w:rPr>
        <w:t>13</w:t>
      </w:r>
      <w:r>
        <w:rPr>
          <w:rFonts w:hint="eastAsia"/>
        </w:rPr>
        <w:t>年度完了予定）、豊川西部土地区画整理事業（令和</w:t>
      </w:r>
      <w:r>
        <w:rPr>
          <w:rFonts w:hint="eastAsia"/>
        </w:rPr>
        <w:t>11</w:t>
      </w:r>
      <w:r>
        <w:rPr>
          <w:rFonts w:hint="eastAsia"/>
        </w:rPr>
        <w:t>年度完了予定）、新規</w:t>
      </w:r>
      <w:r w:rsidR="00077C5A">
        <w:rPr>
          <w:rFonts w:hint="eastAsia"/>
        </w:rPr>
        <w:t>とちくかく</w:t>
      </w:r>
      <w:r>
        <w:rPr>
          <w:rFonts w:hint="eastAsia"/>
        </w:rPr>
        <w:t>整理事業の検討・施行、など</w:t>
      </w:r>
    </w:p>
    <w:p w14:paraId="02BF07A7" w14:textId="77777777" w:rsidR="00FD7234" w:rsidRDefault="00FD7234" w:rsidP="00FD7234">
      <w:pPr>
        <w:spacing w:line="300" w:lineRule="exact"/>
      </w:pPr>
      <w:r>
        <w:rPr>
          <w:rFonts w:hint="eastAsia"/>
        </w:rPr>
        <w:t>手段</w:t>
      </w:r>
      <w:r>
        <w:rPr>
          <w:rFonts w:hint="eastAsia"/>
        </w:rPr>
        <w:t>2</w:t>
      </w:r>
      <w:r>
        <w:rPr>
          <w:rFonts w:hint="eastAsia"/>
        </w:rPr>
        <w:t>、</w:t>
      </w:r>
      <w:r w:rsidRPr="004B76A8">
        <w:rPr>
          <w:rFonts w:hint="eastAsia"/>
        </w:rPr>
        <w:t>市営住宅の計画的な維持・更新により、安心して住み続けられる住まいを確保します。</w:t>
      </w:r>
    </w:p>
    <w:p w14:paraId="75954A3C" w14:textId="2AECB4C0" w:rsidR="00FD7234" w:rsidRDefault="00FD7234" w:rsidP="00FD7234">
      <w:pPr>
        <w:spacing w:line="300" w:lineRule="exact"/>
      </w:pPr>
      <w:r>
        <w:rPr>
          <w:rFonts w:hint="eastAsia"/>
        </w:rPr>
        <w:t>事業例</w:t>
      </w:r>
      <w:r w:rsidR="00DB53AF">
        <w:rPr>
          <w:rFonts w:hint="eastAsia"/>
        </w:rPr>
        <w:t>、</w:t>
      </w:r>
      <w:r w:rsidRPr="004B76A8">
        <w:rPr>
          <w:rFonts w:hint="eastAsia"/>
        </w:rPr>
        <w:t>市営住宅外壁改修などの実施</w:t>
      </w:r>
      <w:r>
        <w:rPr>
          <w:rFonts w:hint="eastAsia"/>
        </w:rPr>
        <w:t>、</w:t>
      </w:r>
      <w:r w:rsidRPr="004B76A8">
        <w:rPr>
          <w:rFonts w:hint="eastAsia"/>
        </w:rPr>
        <w:t>市営住宅設備などの保全</w:t>
      </w:r>
      <w:r>
        <w:rPr>
          <w:rFonts w:hint="eastAsia"/>
        </w:rPr>
        <w:t>、</w:t>
      </w:r>
      <w:r w:rsidRPr="004B76A8">
        <w:rPr>
          <w:rFonts w:hint="eastAsia"/>
        </w:rPr>
        <w:t>老朽化した市営住宅の用途廃止</w:t>
      </w:r>
      <w:r>
        <w:rPr>
          <w:rFonts w:hint="eastAsia"/>
        </w:rPr>
        <w:t>、</w:t>
      </w:r>
      <w:r w:rsidRPr="004B76A8">
        <w:rPr>
          <w:rFonts w:hint="eastAsia"/>
        </w:rPr>
        <w:t>など</w:t>
      </w:r>
    </w:p>
    <w:p w14:paraId="7B4DE551" w14:textId="77777777" w:rsidR="00FD7234" w:rsidRDefault="00FD7234" w:rsidP="00FD7234">
      <w:pPr>
        <w:spacing w:line="300" w:lineRule="exact"/>
      </w:pPr>
      <w:r>
        <w:rPr>
          <w:rFonts w:hint="eastAsia"/>
        </w:rPr>
        <w:t>手段</w:t>
      </w:r>
      <w:r>
        <w:rPr>
          <w:rFonts w:hint="eastAsia"/>
        </w:rPr>
        <w:t>3</w:t>
      </w:r>
      <w:r>
        <w:rPr>
          <w:rFonts w:hint="eastAsia"/>
        </w:rPr>
        <w:t>、</w:t>
      </w:r>
      <w:r w:rsidRPr="004B76A8">
        <w:rPr>
          <w:rFonts w:hint="eastAsia"/>
        </w:rPr>
        <w:t>空家対策の推進により、市街地の利活用や安心して暮らせる環境づくりを進めます。</w:t>
      </w:r>
    </w:p>
    <w:p w14:paraId="76635F91" w14:textId="55DEF367" w:rsidR="00FD7234" w:rsidRDefault="00FD7234" w:rsidP="00FD7234">
      <w:pPr>
        <w:spacing w:line="300" w:lineRule="exact"/>
      </w:pPr>
      <w:r>
        <w:rPr>
          <w:rFonts w:hint="eastAsia"/>
        </w:rPr>
        <w:t>事業例</w:t>
      </w:r>
      <w:r w:rsidR="00DB53AF">
        <w:rPr>
          <w:rFonts w:hint="eastAsia"/>
        </w:rPr>
        <w:t>、</w:t>
      </w:r>
      <w:r w:rsidRPr="000E15C9">
        <w:rPr>
          <w:rFonts w:hint="eastAsia"/>
        </w:rPr>
        <w:t>空家相談会</w:t>
      </w:r>
      <w:r>
        <w:rPr>
          <w:rFonts w:hint="eastAsia"/>
        </w:rPr>
        <w:t>・</w:t>
      </w:r>
      <w:r w:rsidRPr="000E15C9">
        <w:rPr>
          <w:rFonts w:hint="eastAsia"/>
        </w:rPr>
        <w:t>出前講座などの開催</w:t>
      </w:r>
      <w:r>
        <w:rPr>
          <w:rFonts w:hint="eastAsia"/>
        </w:rPr>
        <w:t>、</w:t>
      </w:r>
      <w:r w:rsidRPr="000E15C9">
        <w:rPr>
          <w:rFonts w:hint="eastAsia"/>
        </w:rPr>
        <w:t>空家相談のワンストップ化</w:t>
      </w:r>
      <w:r>
        <w:rPr>
          <w:rFonts w:hint="eastAsia"/>
        </w:rPr>
        <w:t>、</w:t>
      </w:r>
      <w:r w:rsidRPr="000E15C9">
        <w:rPr>
          <w:rFonts w:hint="eastAsia"/>
        </w:rPr>
        <w:t>老朽空家などの解体費への助成</w:t>
      </w:r>
      <w:r>
        <w:rPr>
          <w:rFonts w:hint="eastAsia"/>
        </w:rPr>
        <w:t>、</w:t>
      </w:r>
      <w:r w:rsidRPr="000E15C9">
        <w:rPr>
          <w:rFonts w:hint="eastAsia"/>
        </w:rPr>
        <w:t>など</w:t>
      </w:r>
    </w:p>
    <w:p w14:paraId="5D56235A" w14:textId="77777777" w:rsidR="00FD7234" w:rsidRDefault="00FD7234" w:rsidP="00FD7234">
      <w:pPr>
        <w:spacing w:line="300" w:lineRule="exact"/>
      </w:pPr>
      <w:r>
        <w:rPr>
          <w:rFonts w:hint="eastAsia"/>
        </w:rPr>
        <w:t>手段</w:t>
      </w:r>
      <w:r>
        <w:rPr>
          <w:rFonts w:hint="eastAsia"/>
        </w:rPr>
        <w:t>4</w:t>
      </w:r>
      <w:r>
        <w:rPr>
          <w:rFonts w:hint="eastAsia"/>
        </w:rPr>
        <w:t>、</w:t>
      </w:r>
      <w:r w:rsidRPr="000E15C9">
        <w:rPr>
          <w:rFonts w:hint="eastAsia"/>
        </w:rPr>
        <w:t>景観整備の推進により、秩序ある美しいまちなみを守ります。</w:t>
      </w:r>
    </w:p>
    <w:p w14:paraId="4C972044" w14:textId="652CA576" w:rsidR="00FD7234" w:rsidRPr="000E15C9" w:rsidRDefault="00FD7234" w:rsidP="00FD7234">
      <w:pPr>
        <w:spacing w:line="300" w:lineRule="exact"/>
      </w:pPr>
      <w:r>
        <w:rPr>
          <w:rFonts w:hint="eastAsia"/>
        </w:rPr>
        <w:t>事業例</w:t>
      </w:r>
      <w:r w:rsidR="00DB53AF">
        <w:rPr>
          <w:rFonts w:hint="eastAsia"/>
        </w:rPr>
        <w:t>、</w:t>
      </w:r>
      <w:r w:rsidRPr="000E15C9">
        <w:rPr>
          <w:rFonts w:hint="eastAsia"/>
        </w:rPr>
        <w:t>景観形成に資する規制、誘導方針の整備</w:t>
      </w:r>
      <w:r>
        <w:rPr>
          <w:rFonts w:hint="eastAsia"/>
        </w:rPr>
        <w:t>、</w:t>
      </w:r>
      <w:r w:rsidRPr="000E15C9">
        <w:rPr>
          <w:rFonts w:hint="eastAsia"/>
        </w:rPr>
        <w:t>など</w:t>
      </w:r>
    </w:p>
    <w:p w14:paraId="5CBDB21C" w14:textId="77777777" w:rsidR="00FD7234" w:rsidRDefault="00FD7234" w:rsidP="00FD7234">
      <w:pPr>
        <w:spacing w:line="300" w:lineRule="exact"/>
      </w:pPr>
    </w:p>
    <w:p w14:paraId="7466BB1A"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2424D9F8" w14:textId="7CD4810C" w:rsidR="00FD7234" w:rsidRDefault="00FD7234" w:rsidP="00FD7234">
      <w:pPr>
        <w:spacing w:line="300" w:lineRule="exact"/>
      </w:pPr>
      <w:r>
        <w:rPr>
          <w:rFonts w:hint="eastAsia"/>
        </w:rPr>
        <w:t>指標</w:t>
      </w:r>
      <w:r>
        <w:rPr>
          <w:rFonts w:hint="eastAsia"/>
        </w:rPr>
        <w:t>1</w:t>
      </w:r>
      <w:r>
        <w:rPr>
          <w:rFonts w:hint="eastAsia"/>
        </w:rPr>
        <w:t>、</w:t>
      </w:r>
      <w:r w:rsidRPr="000E15C9">
        <w:rPr>
          <w:rFonts w:hint="eastAsia"/>
        </w:rPr>
        <w:t>「住環境の整備（区画整理・住宅対策など）」市民満足度</w:t>
      </w:r>
      <w:r>
        <w:rPr>
          <w:rFonts w:hint="eastAsia"/>
        </w:rPr>
        <w:t>は、</w:t>
      </w:r>
      <w:r w:rsidRPr="000E15C9">
        <w:rPr>
          <w:rFonts w:hint="eastAsia"/>
        </w:rPr>
        <w:t>市民意識調査の「住環境の整備（区画整理・住宅対策など）」に関する満足の程度の問いについて、「満足」「まあ満足」と</w:t>
      </w:r>
      <w:r w:rsidR="00581893">
        <w:rPr>
          <w:rFonts w:hint="eastAsia"/>
        </w:rPr>
        <w:t>こた</w:t>
      </w:r>
      <w:r w:rsidRPr="000E15C9">
        <w:rPr>
          <w:rFonts w:hint="eastAsia"/>
        </w:rPr>
        <w:t>えた人の割合です。</w:t>
      </w:r>
      <w:bookmarkStart w:id="22" w:name="_Hlk206503695"/>
      <w:r w:rsidRPr="000E15C9">
        <w:rPr>
          <w:rFonts w:hint="eastAsia"/>
        </w:rPr>
        <w:t>現状値は令和</w:t>
      </w:r>
      <w:r w:rsidRPr="000E15C9">
        <w:rPr>
          <w:rFonts w:hint="eastAsia"/>
        </w:rPr>
        <w:t>7</w:t>
      </w:r>
      <w:r w:rsidRPr="000E15C9">
        <w:rPr>
          <w:rFonts w:hint="eastAsia"/>
        </w:rPr>
        <w:t>年値で</w:t>
      </w:r>
      <w:r>
        <w:rPr>
          <w:rFonts w:hint="eastAsia"/>
        </w:rPr>
        <w:t>53.6</w:t>
      </w:r>
      <w:r w:rsidRPr="000E15C9">
        <w:rPr>
          <w:rFonts w:hint="eastAsia"/>
        </w:rPr>
        <w:t>％に対して、目標値は令和</w:t>
      </w:r>
      <w:r w:rsidRPr="000E15C9">
        <w:rPr>
          <w:rFonts w:hint="eastAsia"/>
        </w:rPr>
        <w:t>17</w:t>
      </w:r>
      <w:r w:rsidRPr="000E15C9">
        <w:rPr>
          <w:rFonts w:hint="eastAsia"/>
        </w:rPr>
        <w:t>年値で</w:t>
      </w:r>
      <w:r>
        <w:rPr>
          <w:rFonts w:hint="eastAsia"/>
        </w:rPr>
        <w:t>58.8</w:t>
      </w:r>
      <w:r w:rsidRPr="000E15C9">
        <w:rPr>
          <w:rFonts w:hint="eastAsia"/>
        </w:rPr>
        <w:t>％としています。</w:t>
      </w:r>
    </w:p>
    <w:bookmarkEnd w:id="22"/>
    <w:p w14:paraId="34CACCF2" w14:textId="54CEB815" w:rsidR="00FD7234" w:rsidRDefault="00FD7234" w:rsidP="00FD7234">
      <w:pPr>
        <w:spacing w:line="300" w:lineRule="exact"/>
      </w:pPr>
      <w:r>
        <w:rPr>
          <w:rFonts w:hint="eastAsia"/>
        </w:rPr>
        <w:t>指標</w:t>
      </w:r>
      <w:r>
        <w:rPr>
          <w:rFonts w:hint="eastAsia"/>
        </w:rPr>
        <w:t>2</w:t>
      </w:r>
      <w:r>
        <w:rPr>
          <w:rFonts w:hint="eastAsia"/>
        </w:rPr>
        <w:t>、</w:t>
      </w:r>
      <w:r w:rsidRPr="000E15C9">
        <w:rPr>
          <w:rFonts w:hint="eastAsia"/>
        </w:rPr>
        <w:t>市営住宅の耐震構造整備率</w:t>
      </w:r>
      <w:r>
        <w:rPr>
          <w:rFonts w:hint="eastAsia"/>
        </w:rPr>
        <w:t>は、</w:t>
      </w:r>
      <w:r w:rsidR="00581893">
        <w:rPr>
          <w:rFonts w:hint="eastAsia"/>
        </w:rPr>
        <w:t>市営住宅の長寿命化対策の取組による、</w:t>
      </w:r>
      <w:r w:rsidRPr="000E15C9">
        <w:rPr>
          <w:rFonts w:hint="eastAsia"/>
        </w:rPr>
        <w:t>現在の耐震基準を満たす住宅の割合です。現状値は令和</w:t>
      </w:r>
      <w:r w:rsidRPr="000E15C9">
        <w:rPr>
          <w:rFonts w:hint="eastAsia"/>
        </w:rPr>
        <w:t>7</w:t>
      </w:r>
      <w:r w:rsidRPr="000E15C9">
        <w:rPr>
          <w:rFonts w:hint="eastAsia"/>
        </w:rPr>
        <w:t>年</w:t>
      </w:r>
      <w:r>
        <w:rPr>
          <w:rFonts w:hint="eastAsia"/>
        </w:rPr>
        <w:t>3</w:t>
      </w:r>
      <w:r>
        <w:rPr>
          <w:rFonts w:hint="eastAsia"/>
        </w:rPr>
        <w:t>月</w:t>
      </w:r>
      <w:r>
        <w:rPr>
          <w:rFonts w:hint="eastAsia"/>
        </w:rPr>
        <w:t>31</w:t>
      </w:r>
      <w:r>
        <w:rPr>
          <w:rFonts w:hint="eastAsia"/>
        </w:rPr>
        <w:t>日</w:t>
      </w:r>
      <w:r w:rsidR="00581893">
        <w:rPr>
          <w:rFonts w:hint="eastAsia"/>
        </w:rPr>
        <w:t>ち</w:t>
      </w:r>
      <w:r w:rsidRPr="000E15C9">
        <w:rPr>
          <w:rFonts w:hint="eastAsia"/>
        </w:rPr>
        <w:t>で</w:t>
      </w:r>
      <w:r>
        <w:rPr>
          <w:rFonts w:hint="eastAsia"/>
        </w:rPr>
        <w:t>88.6</w:t>
      </w:r>
      <w:r w:rsidRPr="000E15C9">
        <w:rPr>
          <w:rFonts w:hint="eastAsia"/>
        </w:rPr>
        <w:t>％に対して、目標値は令和</w:t>
      </w:r>
      <w:r w:rsidRPr="000E15C9">
        <w:rPr>
          <w:rFonts w:hint="eastAsia"/>
        </w:rPr>
        <w:t>17</w:t>
      </w:r>
      <w:r w:rsidRPr="000E15C9">
        <w:rPr>
          <w:rFonts w:hint="eastAsia"/>
        </w:rPr>
        <w:t>年</w:t>
      </w:r>
      <w:r>
        <w:rPr>
          <w:rFonts w:hint="eastAsia"/>
        </w:rPr>
        <w:t>3</w:t>
      </w:r>
      <w:r>
        <w:rPr>
          <w:rFonts w:hint="eastAsia"/>
        </w:rPr>
        <w:t>月</w:t>
      </w:r>
      <w:r>
        <w:rPr>
          <w:rFonts w:hint="eastAsia"/>
        </w:rPr>
        <w:t>31</w:t>
      </w:r>
      <w:r>
        <w:rPr>
          <w:rFonts w:hint="eastAsia"/>
        </w:rPr>
        <w:t>日</w:t>
      </w:r>
      <w:r w:rsidR="00581893">
        <w:rPr>
          <w:rFonts w:hint="eastAsia"/>
        </w:rPr>
        <w:t>ち</w:t>
      </w:r>
      <w:r w:rsidRPr="000E15C9">
        <w:rPr>
          <w:rFonts w:hint="eastAsia"/>
        </w:rPr>
        <w:t>で</w:t>
      </w:r>
      <w:r>
        <w:rPr>
          <w:rFonts w:hint="eastAsia"/>
        </w:rPr>
        <w:t>100.0</w:t>
      </w:r>
      <w:r w:rsidRPr="000E15C9">
        <w:rPr>
          <w:rFonts w:hint="eastAsia"/>
        </w:rPr>
        <w:t>％としています。</w:t>
      </w:r>
    </w:p>
    <w:p w14:paraId="63252F30" w14:textId="77777777" w:rsidR="00FD7234" w:rsidRPr="000E15C9" w:rsidRDefault="00FD7234" w:rsidP="00FD7234">
      <w:pPr>
        <w:spacing w:line="300" w:lineRule="exact"/>
      </w:pPr>
    </w:p>
    <w:p w14:paraId="24902506" w14:textId="77777777" w:rsidR="00FD7234" w:rsidRDefault="00FD7234" w:rsidP="00FD7234">
      <w:pPr>
        <w:spacing w:line="300" w:lineRule="exact"/>
      </w:pPr>
      <w:r w:rsidRPr="00666A6C">
        <w:rPr>
          <w:rFonts w:hint="eastAsia"/>
        </w:rPr>
        <w:t>本施策を推進する計画など</w:t>
      </w:r>
    </w:p>
    <w:p w14:paraId="48E90FD3" w14:textId="77777777" w:rsidR="00FD7234" w:rsidRDefault="00FD7234" w:rsidP="00FD7234">
      <w:pPr>
        <w:spacing w:line="300" w:lineRule="exact"/>
      </w:pPr>
      <w:r>
        <w:rPr>
          <w:rFonts w:hint="eastAsia"/>
        </w:rPr>
        <w:t>豊川市住宅マスタープラン、豊川市営住宅等長寿命化計画、豊川市空家等対策計画、豊川市都市計画マスタープラン</w:t>
      </w:r>
    </w:p>
    <w:p w14:paraId="3010F7C8" w14:textId="77777777" w:rsidR="00FD7234" w:rsidRDefault="00FD7234" w:rsidP="00FD7234">
      <w:pPr>
        <w:spacing w:line="300" w:lineRule="exact"/>
      </w:pPr>
    </w:p>
    <w:p w14:paraId="15FE7D3D" w14:textId="77777777" w:rsidR="00FD7234" w:rsidRDefault="00FD7234" w:rsidP="00FD7234">
      <w:pPr>
        <w:spacing w:line="300" w:lineRule="exact"/>
      </w:pPr>
      <w:r>
        <w:rPr>
          <w:rFonts w:hint="eastAsia"/>
        </w:rPr>
        <w:t>用語解説</w:t>
      </w:r>
    </w:p>
    <w:p w14:paraId="5F174EDF" w14:textId="77777777" w:rsidR="00FD7234" w:rsidRDefault="00FD7234" w:rsidP="00FD7234">
      <w:pPr>
        <w:spacing w:line="300" w:lineRule="exact"/>
      </w:pPr>
      <w:r>
        <w:rPr>
          <w:rFonts w:hint="eastAsia"/>
        </w:rPr>
        <w:t>耐震基準とは、建築する建物が最低限満たすべき地震への耐久性を示したものです。現在の基準では、震度</w:t>
      </w:r>
      <w:r>
        <w:rPr>
          <w:rFonts w:hint="eastAsia"/>
        </w:rPr>
        <w:t>6</w:t>
      </w:r>
      <w:r>
        <w:rPr>
          <w:rFonts w:hint="eastAsia"/>
        </w:rPr>
        <w:t>強から</w:t>
      </w:r>
      <w:r>
        <w:rPr>
          <w:rFonts w:hint="eastAsia"/>
        </w:rPr>
        <w:t>7</w:t>
      </w:r>
      <w:r>
        <w:rPr>
          <w:rFonts w:hint="eastAsia"/>
        </w:rPr>
        <w:t>程度の揺れでも倒壊しないような構造基準として設定されています。</w:t>
      </w:r>
    </w:p>
    <w:p w14:paraId="1C39A651" w14:textId="77777777" w:rsidR="00FD7234" w:rsidRDefault="00FD7234" w:rsidP="00FD7234">
      <w:pPr>
        <w:spacing w:line="300" w:lineRule="exact"/>
      </w:pPr>
      <w:r>
        <w:rPr>
          <w:rFonts w:hint="eastAsia"/>
        </w:rPr>
        <w:t>景観整備とは、建築物や屋外広告物などの統一化、歩道などの修景整備、苗木など設置への助成制度の創設、景観形成に資する規制、誘導方策のルールづくりを総称しています。</w:t>
      </w:r>
    </w:p>
    <w:p w14:paraId="6AAE3B14" w14:textId="77777777" w:rsidR="00FD7234" w:rsidRDefault="00FD7234" w:rsidP="00FD7234">
      <w:pPr>
        <w:spacing w:line="300" w:lineRule="exact"/>
      </w:pPr>
    </w:p>
    <w:p w14:paraId="391D5D4F"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2</w:t>
      </w:r>
      <w:r>
        <w:rPr>
          <w:rFonts w:hint="eastAsia"/>
          <w:shd w:val="pct15" w:color="auto" w:fill="FFFFFF"/>
        </w:rPr>
        <w:t xml:space="preserve">　</w:t>
      </w:r>
      <w:r w:rsidRPr="00677040">
        <w:rPr>
          <w:rFonts w:hint="eastAsia"/>
          <w:shd w:val="pct15" w:color="auto" w:fill="FFFFFF"/>
        </w:rPr>
        <w:t>コンパクトシティの推進</w:t>
      </w:r>
    </w:p>
    <w:p w14:paraId="369180E2" w14:textId="77777777" w:rsidR="00FD7234" w:rsidRDefault="00FD7234" w:rsidP="00FD7234">
      <w:pPr>
        <w:spacing w:line="300" w:lineRule="exact"/>
      </w:pPr>
    </w:p>
    <w:p w14:paraId="070A2822" w14:textId="77777777" w:rsidR="00FD7234" w:rsidRDefault="00FD7234" w:rsidP="00FD7234">
      <w:pPr>
        <w:spacing w:line="300" w:lineRule="exact"/>
      </w:pPr>
      <w:r>
        <w:rPr>
          <w:rFonts w:hint="eastAsia"/>
        </w:rPr>
        <w:t>将来目標</w:t>
      </w:r>
    </w:p>
    <w:p w14:paraId="2BB26583" w14:textId="77777777" w:rsidR="00FD7234" w:rsidRDefault="00FD7234" w:rsidP="00FD7234">
      <w:pPr>
        <w:spacing w:line="300" w:lineRule="exact"/>
      </w:pPr>
      <w:r w:rsidRPr="00E52090">
        <w:rPr>
          <w:rFonts w:hint="eastAsia"/>
        </w:rPr>
        <w:t>多くの人が住み、行き来しやすい機能的な市街地が形成されているまち</w:t>
      </w:r>
    </w:p>
    <w:p w14:paraId="75ED1F2A" w14:textId="77777777" w:rsidR="00FD7234" w:rsidRDefault="00FD7234" w:rsidP="00FD7234">
      <w:pPr>
        <w:spacing w:line="300" w:lineRule="exact"/>
      </w:pPr>
    </w:p>
    <w:p w14:paraId="24D18087" w14:textId="77777777" w:rsidR="00FD7234" w:rsidRDefault="00FD7234" w:rsidP="00FD7234">
      <w:pPr>
        <w:spacing w:line="300" w:lineRule="exact"/>
      </w:pPr>
      <w:r>
        <w:rPr>
          <w:rFonts w:hint="eastAsia"/>
        </w:rPr>
        <w:t>現況</w:t>
      </w:r>
    </w:p>
    <w:p w14:paraId="143C6EAC" w14:textId="1978D081" w:rsidR="00FD7234" w:rsidRDefault="00FD7234" w:rsidP="00FD7234">
      <w:pPr>
        <w:spacing w:line="300" w:lineRule="exact"/>
      </w:pPr>
      <w:r>
        <w:rPr>
          <w:rFonts w:hint="eastAsia"/>
        </w:rPr>
        <w:t>「公共交通機関の利便性」に関する市民満足度は、増減を繰り返しているものの、概ね上昇傾向となっています。</w:t>
      </w:r>
    </w:p>
    <w:p w14:paraId="6D6E75BA" w14:textId="77777777" w:rsidR="00FD7234" w:rsidRDefault="00FD7234" w:rsidP="00FD7234">
      <w:pPr>
        <w:spacing w:line="300" w:lineRule="exact"/>
      </w:pPr>
      <w:r>
        <w:rPr>
          <w:rFonts w:hint="eastAsia"/>
        </w:rPr>
        <w:t>豊川市立地適正化計画に定める都市機能誘導区域の人口割合は、平成</w:t>
      </w:r>
      <w:r>
        <w:rPr>
          <w:rFonts w:hint="eastAsia"/>
        </w:rPr>
        <w:t>27</w:t>
      </w:r>
      <w:r>
        <w:rPr>
          <w:rFonts w:hint="eastAsia"/>
        </w:rPr>
        <w:t>年度時点の</w:t>
      </w:r>
      <w:r>
        <w:rPr>
          <w:rFonts w:hint="eastAsia"/>
        </w:rPr>
        <w:t>33.7</w:t>
      </w:r>
      <w:r>
        <w:rPr>
          <w:rFonts w:hint="eastAsia"/>
        </w:rPr>
        <w:t>％から微増傾向で推移しています。</w:t>
      </w:r>
    </w:p>
    <w:p w14:paraId="41A75815" w14:textId="77777777" w:rsidR="00FD7234" w:rsidRDefault="00FD7234" w:rsidP="00FD7234">
      <w:pPr>
        <w:spacing w:line="300" w:lineRule="exact"/>
      </w:pPr>
      <w:r>
        <w:rPr>
          <w:rFonts w:hint="eastAsia"/>
        </w:rPr>
        <w:t>市内の主要な鉄道駅における</w:t>
      </w:r>
      <w:r>
        <w:rPr>
          <w:rFonts w:hint="eastAsia"/>
        </w:rPr>
        <w:t>1</w:t>
      </w:r>
      <w:r>
        <w:rPr>
          <w:rFonts w:hint="eastAsia"/>
        </w:rPr>
        <w:t>日平均の乗車人員は、新型コロナウイルス感染症の感染拡大の影響を受けた令和</w:t>
      </w:r>
      <w:r>
        <w:rPr>
          <w:rFonts w:hint="eastAsia"/>
        </w:rPr>
        <w:t>2</w:t>
      </w:r>
      <w:r>
        <w:rPr>
          <w:rFonts w:hint="eastAsia"/>
        </w:rPr>
        <w:t>年に大幅に減少しましたが、近年は概ね増加傾向となっています。</w:t>
      </w:r>
    </w:p>
    <w:p w14:paraId="4BEAECAE" w14:textId="77777777" w:rsidR="00FD7234" w:rsidRDefault="00FD7234" w:rsidP="00FD7234">
      <w:pPr>
        <w:spacing w:line="300" w:lineRule="exact"/>
      </w:pPr>
      <w:r>
        <w:rPr>
          <w:rFonts w:hint="eastAsia"/>
        </w:rPr>
        <w:t>現在、豊川市コミュニティバスは</w:t>
      </w:r>
      <w:r>
        <w:rPr>
          <w:rFonts w:hint="eastAsia"/>
        </w:rPr>
        <w:t>10</w:t>
      </w:r>
      <w:r>
        <w:rPr>
          <w:rFonts w:hint="eastAsia"/>
        </w:rPr>
        <w:t>路線で運行し、利用者数は新型コロナウイルス感染症の感染拡大の影響を受けた令和</w:t>
      </w:r>
      <w:r>
        <w:rPr>
          <w:rFonts w:hint="eastAsia"/>
        </w:rPr>
        <w:t>2</w:t>
      </w:r>
      <w:r>
        <w:rPr>
          <w:rFonts w:hint="eastAsia"/>
        </w:rPr>
        <w:t>年度以降は</w:t>
      </w:r>
      <w:r>
        <w:rPr>
          <w:rFonts w:hint="eastAsia"/>
        </w:rPr>
        <w:t>71,000</w:t>
      </w:r>
      <w:r>
        <w:rPr>
          <w:rFonts w:hint="eastAsia"/>
        </w:rPr>
        <w:t>人程度の数値で推移していましたが、近年は増加傾向となっています。</w:t>
      </w:r>
    </w:p>
    <w:p w14:paraId="0E869AE4" w14:textId="77777777" w:rsidR="00FD7234" w:rsidRDefault="00FD7234" w:rsidP="00FD7234">
      <w:pPr>
        <w:spacing w:line="300" w:lineRule="exact"/>
      </w:pPr>
    </w:p>
    <w:p w14:paraId="5CF0E1D6" w14:textId="77777777" w:rsidR="00FD7234" w:rsidRDefault="00FD7234" w:rsidP="00FD7234">
      <w:pPr>
        <w:spacing w:line="300" w:lineRule="exact"/>
      </w:pPr>
      <w:r>
        <w:rPr>
          <w:rFonts w:hint="eastAsia"/>
        </w:rPr>
        <w:t>将来目標を実現するための主な手段と事業例</w:t>
      </w:r>
    </w:p>
    <w:p w14:paraId="2014B3BF" w14:textId="77777777" w:rsidR="00FD7234" w:rsidRDefault="00FD7234" w:rsidP="00FD7234">
      <w:pPr>
        <w:spacing w:line="300" w:lineRule="exact"/>
      </w:pPr>
      <w:r>
        <w:rPr>
          <w:rFonts w:hint="eastAsia"/>
        </w:rPr>
        <w:t>手段</w:t>
      </w:r>
      <w:r>
        <w:rPr>
          <w:rFonts w:hint="eastAsia"/>
        </w:rPr>
        <w:t>1</w:t>
      </w:r>
      <w:r>
        <w:rPr>
          <w:rFonts w:hint="eastAsia"/>
        </w:rPr>
        <w:t>、</w:t>
      </w:r>
      <w:r w:rsidRPr="004D04CA">
        <w:rPr>
          <w:rFonts w:hint="eastAsia"/>
        </w:rPr>
        <w:t>拠点周辺への居住促進により、にぎわいのある利便性の高い市街地を形成します。</w:t>
      </w:r>
    </w:p>
    <w:p w14:paraId="55407A88" w14:textId="4AE3944B" w:rsidR="00FD7234" w:rsidRDefault="00FD7234" w:rsidP="00FD7234">
      <w:pPr>
        <w:spacing w:line="300" w:lineRule="exact"/>
      </w:pPr>
      <w:r>
        <w:rPr>
          <w:rFonts w:hint="eastAsia"/>
        </w:rPr>
        <w:t>事業例</w:t>
      </w:r>
      <w:r w:rsidR="00DB53AF">
        <w:rPr>
          <w:rFonts w:hint="eastAsia"/>
        </w:rPr>
        <w:t>、</w:t>
      </w:r>
      <w:r w:rsidRPr="004D04CA">
        <w:rPr>
          <w:rFonts w:hint="eastAsia"/>
        </w:rPr>
        <w:t>新設住宅取得への支援</w:t>
      </w:r>
      <w:r>
        <w:rPr>
          <w:rFonts w:hint="eastAsia"/>
        </w:rPr>
        <w:t>、</w:t>
      </w:r>
      <w:r w:rsidRPr="004D04CA">
        <w:rPr>
          <w:rFonts w:hint="eastAsia"/>
        </w:rPr>
        <w:t>優良建築物等整備の促進</w:t>
      </w:r>
      <w:r>
        <w:rPr>
          <w:rFonts w:hint="eastAsia"/>
        </w:rPr>
        <w:t>・</w:t>
      </w:r>
      <w:r w:rsidRPr="004D04CA">
        <w:rPr>
          <w:rFonts w:hint="eastAsia"/>
        </w:rPr>
        <w:t>支援</w:t>
      </w:r>
      <w:r>
        <w:rPr>
          <w:rFonts w:hint="eastAsia"/>
        </w:rPr>
        <w:t>、</w:t>
      </w:r>
      <w:r w:rsidRPr="004D04CA">
        <w:rPr>
          <w:rFonts w:hint="eastAsia"/>
        </w:rPr>
        <w:t>土地利用規制の緩和</w:t>
      </w:r>
      <w:r>
        <w:rPr>
          <w:rFonts w:hint="eastAsia"/>
        </w:rPr>
        <w:t>、</w:t>
      </w:r>
      <w:r w:rsidRPr="004D04CA">
        <w:rPr>
          <w:rFonts w:hint="eastAsia"/>
        </w:rPr>
        <w:t>快適な居住空間の創出</w:t>
      </w:r>
      <w:r>
        <w:rPr>
          <w:rFonts w:hint="eastAsia"/>
        </w:rPr>
        <w:t>、</w:t>
      </w:r>
      <w:r w:rsidRPr="004D04CA">
        <w:rPr>
          <w:rFonts w:hint="eastAsia"/>
        </w:rPr>
        <w:t>など</w:t>
      </w:r>
    </w:p>
    <w:p w14:paraId="25A98C93" w14:textId="77777777" w:rsidR="00FD7234" w:rsidRDefault="00FD7234" w:rsidP="00FD7234">
      <w:pPr>
        <w:spacing w:line="300" w:lineRule="exact"/>
      </w:pPr>
      <w:r>
        <w:rPr>
          <w:rFonts w:hint="eastAsia"/>
        </w:rPr>
        <w:t>手段</w:t>
      </w:r>
      <w:r>
        <w:rPr>
          <w:rFonts w:hint="eastAsia"/>
        </w:rPr>
        <w:t>2</w:t>
      </w:r>
      <w:r>
        <w:rPr>
          <w:rFonts w:hint="eastAsia"/>
        </w:rPr>
        <w:t>、</w:t>
      </w:r>
      <w:r w:rsidRPr="004D04CA">
        <w:rPr>
          <w:rFonts w:hint="eastAsia"/>
        </w:rPr>
        <w:t>主要な鉄道駅周辺の都市環境の整備により、拠点の安全性と魅力を高めます。</w:t>
      </w:r>
    </w:p>
    <w:p w14:paraId="74829CB8" w14:textId="17BCDA44" w:rsidR="00FD7234" w:rsidRDefault="00FD7234" w:rsidP="00FD7234">
      <w:pPr>
        <w:spacing w:line="300" w:lineRule="exact"/>
      </w:pPr>
      <w:r>
        <w:rPr>
          <w:rFonts w:hint="eastAsia"/>
        </w:rPr>
        <w:lastRenderedPageBreak/>
        <w:t>事業例</w:t>
      </w:r>
      <w:r w:rsidR="00DB53AF">
        <w:rPr>
          <w:rFonts w:hint="eastAsia"/>
        </w:rPr>
        <w:t>、</w:t>
      </w:r>
      <w:r w:rsidRPr="004D04CA">
        <w:rPr>
          <w:rFonts w:hint="eastAsia"/>
        </w:rPr>
        <w:t>都市機能の誘導</w:t>
      </w:r>
      <w:r>
        <w:rPr>
          <w:rFonts w:hint="eastAsia"/>
        </w:rPr>
        <w:t>、</w:t>
      </w:r>
      <w:r w:rsidRPr="004D04CA">
        <w:rPr>
          <w:rFonts w:hint="eastAsia"/>
        </w:rPr>
        <w:t>駅前広場の整備</w:t>
      </w:r>
      <w:r>
        <w:rPr>
          <w:rFonts w:hint="eastAsia"/>
        </w:rPr>
        <w:t>、</w:t>
      </w:r>
      <w:r w:rsidRPr="004D04CA">
        <w:rPr>
          <w:rFonts w:hint="eastAsia"/>
        </w:rPr>
        <w:t>無電柱化の促進</w:t>
      </w:r>
      <w:r>
        <w:rPr>
          <w:rFonts w:hint="eastAsia"/>
        </w:rPr>
        <w:t>、</w:t>
      </w:r>
      <w:r w:rsidRPr="004D04CA">
        <w:rPr>
          <w:rFonts w:hint="eastAsia"/>
        </w:rPr>
        <w:t>拠点駅周辺の整備促進</w:t>
      </w:r>
      <w:r>
        <w:rPr>
          <w:rFonts w:hint="eastAsia"/>
        </w:rPr>
        <w:t>、</w:t>
      </w:r>
      <w:r w:rsidRPr="004D04CA">
        <w:rPr>
          <w:rFonts w:hint="eastAsia"/>
        </w:rPr>
        <w:t>鉄道駅と駅周辺のバリアフリー化</w:t>
      </w:r>
      <w:r>
        <w:rPr>
          <w:rFonts w:hint="eastAsia"/>
        </w:rPr>
        <w:t>、</w:t>
      </w:r>
      <w:r w:rsidRPr="004D04CA">
        <w:rPr>
          <w:rFonts w:hint="eastAsia"/>
        </w:rPr>
        <w:t>など</w:t>
      </w:r>
    </w:p>
    <w:p w14:paraId="51C33D52" w14:textId="77777777" w:rsidR="00FD7234" w:rsidRDefault="00FD7234" w:rsidP="00FD7234">
      <w:pPr>
        <w:spacing w:line="300" w:lineRule="exact"/>
      </w:pPr>
      <w:r>
        <w:rPr>
          <w:rFonts w:hint="eastAsia"/>
        </w:rPr>
        <w:t>手段</w:t>
      </w:r>
      <w:r>
        <w:rPr>
          <w:rFonts w:hint="eastAsia"/>
        </w:rPr>
        <w:t>3</w:t>
      </w:r>
      <w:r>
        <w:rPr>
          <w:rFonts w:hint="eastAsia"/>
        </w:rPr>
        <w:t>、</w:t>
      </w:r>
      <w:r w:rsidRPr="004D04CA">
        <w:rPr>
          <w:rFonts w:hint="eastAsia"/>
        </w:rPr>
        <w:t>交通利便性の向上により、地域間の移動のしやすさを高めます。</w:t>
      </w:r>
    </w:p>
    <w:p w14:paraId="4A146401" w14:textId="430E0E16" w:rsidR="00FD7234" w:rsidRDefault="00FD7234" w:rsidP="00FD7234">
      <w:pPr>
        <w:spacing w:line="300" w:lineRule="exact"/>
      </w:pPr>
      <w:r>
        <w:rPr>
          <w:rFonts w:hint="eastAsia"/>
        </w:rPr>
        <w:t>事業例</w:t>
      </w:r>
      <w:r w:rsidR="00DB53AF">
        <w:rPr>
          <w:rFonts w:hint="eastAsia"/>
        </w:rPr>
        <w:t>、</w:t>
      </w:r>
      <w:r w:rsidRPr="004D04CA">
        <w:rPr>
          <w:rFonts w:hint="eastAsia"/>
        </w:rPr>
        <w:t>新たな公共交通施策の検討</w:t>
      </w:r>
      <w:r>
        <w:rPr>
          <w:rFonts w:hint="eastAsia"/>
        </w:rPr>
        <w:t>・</w:t>
      </w:r>
      <w:r w:rsidRPr="004D04CA">
        <w:rPr>
          <w:rFonts w:hint="eastAsia"/>
        </w:rPr>
        <w:t>実施</w:t>
      </w:r>
      <w:r>
        <w:rPr>
          <w:rFonts w:hint="eastAsia"/>
        </w:rPr>
        <w:t>、</w:t>
      </w:r>
      <w:r w:rsidRPr="004D04CA">
        <w:rPr>
          <w:rFonts w:hint="eastAsia"/>
        </w:rPr>
        <w:t>交通協議会の開催</w:t>
      </w:r>
      <w:r>
        <w:rPr>
          <w:rFonts w:hint="eastAsia"/>
        </w:rPr>
        <w:t>、</w:t>
      </w:r>
      <w:r w:rsidRPr="004D04CA">
        <w:rPr>
          <w:rFonts w:hint="eastAsia"/>
        </w:rPr>
        <w:t>バス路線の運行確保への支援</w:t>
      </w:r>
      <w:r>
        <w:rPr>
          <w:rFonts w:hint="eastAsia"/>
        </w:rPr>
        <w:t>、</w:t>
      </w:r>
      <w:r w:rsidRPr="004D04CA">
        <w:rPr>
          <w:rFonts w:hint="eastAsia"/>
        </w:rPr>
        <w:t>など</w:t>
      </w:r>
    </w:p>
    <w:p w14:paraId="0B4D65D0" w14:textId="0D3F425A" w:rsidR="00FD7234" w:rsidRDefault="00FD7234" w:rsidP="00FD7234">
      <w:pPr>
        <w:spacing w:line="300" w:lineRule="exact"/>
      </w:pPr>
      <w:r>
        <w:rPr>
          <w:rFonts w:hint="eastAsia"/>
        </w:rPr>
        <w:t>手段</w:t>
      </w:r>
      <w:r>
        <w:rPr>
          <w:rFonts w:hint="eastAsia"/>
        </w:rPr>
        <w:t>4</w:t>
      </w:r>
      <w:r>
        <w:rPr>
          <w:rFonts w:hint="eastAsia"/>
        </w:rPr>
        <w:t>、</w:t>
      </w:r>
      <w:r w:rsidRPr="004D04CA">
        <w:rPr>
          <w:rFonts w:hint="eastAsia"/>
        </w:rPr>
        <w:t>パークアンドライドの推進により、市民の交通手段の選択肢を広げます。</w:t>
      </w:r>
    </w:p>
    <w:p w14:paraId="3347A22C" w14:textId="4EE140CC" w:rsidR="00FD7234" w:rsidRDefault="00FD7234" w:rsidP="00FD7234">
      <w:pPr>
        <w:spacing w:line="300" w:lineRule="exact"/>
      </w:pPr>
      <w:r>
        <w:rPr>
          <w:rFonts w:hint="eastAsia"/>
        </w:rPr>
        <w:t>事業例</w:t>
      </w:r>
      <w:r w:rsidR="00DB53AF">
        <w:rPr>
          <w:rFonts w:hint="eastAsia"/>
        </w:rPr>
        <w:t>、</w:t>
      </w:r>
      <w:r w:rsidRPr="004D04CA">
        <w:rPr>
          <w:rFonts w:hint="eastAsia"/>
        </w:rPr>
        <w:t>公共駐車場の適正管理</w:t>
      </w:r>
      <w:r>
        <w:rPr>
          <w:rFonts w:hint="eastAsia"/>
        </w:rPr>
        <w:t>・</w:t>
      </w:r>
      <w:r w:rsidRPr="004D04CA">
        <w:rPr>
          <w:rFonts w:hint="eastAsia"/>
        </w:rPr>
        <w:t>整備</w:t>
      </w:r>
      <w:r>
        <w:rPr>
          <w:rFonts w:hint="eastAsia"/>
        </w:rPr>
        <w:t>、</w:t>
      </w:r>
      <w:r w:rsidRPr="004D04CA">
        <w:rPr>
          <w:rFonts w:hint="eastAsia"/>
        </w:rPr>
        <w:t>民間活力を活用した公共駐車場、公共自転車駐車場の整備</w:t>
      </w:r>
      <w:r>
        <w:rPr>
          <w:rFonts w:hint="eastAsia"/>
        </w:rPr>
        <w:t>、</w:t>
      </w:r>
      <w:r w:rsidRPr="004D04CA">
        <w:rPr>
          <w:rFonts w:hint="eastAsia"/>
        </w:rPr>
        <w:t>など</w:t>
      </w:r>
    </w:p>
    <w:p w14:paraId="5E254202" w14:textId="77777777" w:rsidR="00FD7234" w:rsidRPr="004D04CA" w:rsidRDefault="00FD7234" w:rsidP="00FD7234">
      <w:pPr>
        <w:spacing w:line="300" w:lineRule="exact"/>
      </w:pPr>
    </w:p>
    <w:p w14:paraId="56622044"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0D7CACDE" w14:textId="327FC49A" w:rsidR="00FD7234" w:rsidRDefault="00FD7234" w:rsidP="00FD7234">
      <w:pPr>
        <w:spacing w:line="300" w:lineRule="exact"/>
      </w:pPr>
      <w:r>
        <w:rPr>
          <w:rFonts w:hint="eastAsia"/>
        </w:rPr>
        <w:t>指標</w:t>
      </w:r>
      <w:r>
        <w:rPr>
          <w:rFonts w:hint="eastAsia"/>
        </w:rPr>
        <w:t>1</w:t>
      </w:r>
      <w:r>
        <w:rPr>
          <w:rFonts w:hint="eastAsia"/>
        </w:rPr>
        <w:t>、</w:t>
      </w:r>
      <w:r w:rsidRPr="00E52090">
        <w:rPr>
          <w:rFonts w:hint="eastAsia"/>
        </w:rPr>
        <w:t>「公共交通機関の利便性」市民満足度</w:t>
      </w:r>
      <w:r>
        <w:rPr>
          <w:rFonts w:hint="eastAsia"/>
        </w:rPr>
        <w:t>は、</w:t>
      </w:r>
      <w:r w:rsidRPr="00E52090">
        <w:rPr>
          <w:rFonts w:hint="eastAsia"/>
        </w:rPr>
        <w:t>市民意識調査の「公共交通機関の利便性」に関する満足の程度の問いについて、「満足」「まあ満足」と</w:t>
      </w:r>
      <w:r w:rsidR="00581893">
        <w:rPr>
          <w:rFonts w:hint="eastAsia"/>
        </w:rPr>
        <w:t>こた</w:t>
      </w:r>
      <w:r w:rsidRPr="00E52090">
        <w:rPr>
          <w:rFonts w:hint="eastAsia"/>
        </w:rPr>
        <w:t>えた人の割合です。</w:t>
      </w:r>
      <w:r w:rsidRPr="004D04CA">
        <w:rPr>
          <w:rFonts w:hint="eastAsia"/>
        </w:rPr>
        <w:t>現状値は令和</w:t>
      </w:r>
      <w:r w:rsidRPr="004D04CA">
        <w:rPr>
          <w:rFonts w:hint="eastAsia"/>
        </w:rPr>
        <w:t>7</w:t>
      </w:r>
      <w:r w:rsidRPr="004D04CA">
        <w:rPr>
          <w:rFonts w:hint="eastAsia"/>
        </w:rPr>
        <w:t>年値で</w:t>
      </w:r>
      <w:r>
        <w:rPr>
          <w:rFonts w:hint="eastAsia"/>
        </w:rPr>
        <w:t>45.4</w:t>
      </w:r>
      <w:r w:rsidRPr="004D04CA">
        <w:rPr>
          <w:rFonts w:hint="eastAsia"/>
        </w:rPr>
        <w:t>％に対して、目標値は令和</w:t>
      </w:r>
      <w:r w:rsidRPr="004D04CA">
        <w:rPr>
          <w:rFonts w:hint="eastAsia"/>
        </w:rPr>
        <w:t>17</w:t>
      </w:r>
      <w:r w:rsidRPr="004D04CA">
        <w:rPr>
          <w:rFonts w:hint="eastAsia"/>
        </w:rPr>
        <w:t>年値で</w:t>
      </w:r>
      <w:r>
        <w:rPr>
          <w:rFonts w:hint="eastAsia"/>
        </w:rPr>
        <w:t>53.9</w:t>
      </w:r>
      <w:r w:rsidRPr="004D04CA">
        <w:rPr>
          <w:rFonts w:hint="eastAsia"/>
        </w:rPr>
        <w:t>％としています。</w:t>
      </w:r>
    </w:p>
    <w:p w14:paraId="0300842A" w14:textId="77777777" w:rsidR="00FD7234" w:rsidRDefault="00FD7234" w:rsidP="00FD7234">
      <w:pPr>
        <w:spacing w:line="300" w:lineRule="exact"/>
      </w:pPr>
      <w:r>
        <w:rPr>
          <w:rFonts w:hint="eastAsia"/>
        </w:rPr>
        <w:t>指標</w:t>
      </w:r>
      <w:r>
        <w:rPr>
          <w:rFonts w:hint="eastAsia"/>
        </w:rPr>
        <w:t>2</w:t>
      </w:r>
      <w:r>
        <w:rPr>
          <w:rFonts w:hint="eastAsia"/>
        </w:rPr>
        <w:t>、</w:t>
      </w:r>
      <w:r w:rsidRPr="00E52090">
        <w:rPr>
          <w:rFonts w:hint="eastAsia"/>
        </w:rPr>
        <w:t>都市機能誘導区域の人口割合</w:t>
      </w:r>
      <w:r>
        <w:rPr>
          <w:rFonts w:hint="eastAsia"/>
        </w:rPr>
        <w:t>は、</w:t>
      </w:r>
      <w:r w:rsidRPr="00E52090">
        <w:rPr>
          <w:rFonts w:hint="eastAsia"/>
        </w:rPr>
        <w:t>市の人口に対する都市機能誘導区域の人口の割合です。</w:t>
      </w:r>
      <w:r w:rsidRPr="004D04CA">
        <w:rPr>
          <w:rFonts w:hint="eastAsia"/>
        </w:rPr>
        <w:t>現状値は令和</w:t>
      </w:r>
      <w:r w:rsidRPr="004D04CA">
        <w:rPr>
          <w:rFonts w:hint="eastAsia"/>
        </w:rPr>
        <w:t>7</w:t>
      </w:r>
      <w:r w:rsidRPr="004D04CA">
        <w:rPr>
          <w:rFonts w:hint="eastAsia"/>
        </w:rPr>
        <w:t>年</w:t>
      </w:r>
      <w:r>
        <w:rPr>
          <w:rFonts w:hint="eastAsia"/>
        </w:rPr>
        <w:t>4</w:t>
      </w:r>
      <w:r>
        <w:rPr>
          <w:rFonts w:hint="eastAsia"/>
        </w:rPr>
        <w:t>月</w:t>
      </w:r>
      <w:r>
        <w:rPr>
          <w:rFonts w:hint="eastAsia"/>
        </w:rPr>
        <w:t>1</w:t>
      </w:r>
      <w:r>
        <w:rPr>
          <w:rFonts w:hint="eastAsia"/>
        </w:rPr>
        <w:t>日</w:t>
      </w:r>
      <w:r w:rsidRPr="004D04CA">
        <w:rPr>
          <w:rFonts w:hint="eastAsia"/>
        </w:rPr>
        <w:t>値で</w:t>
      </w:r>
      <w:r>
        <w:rPr>
          <w:rFonts w:hint="eastAsia"/>
        </w:rPr>
        <w:t>35.6</w:t>
      </w:r>
      <w:r w:rsidRPr="004D04CA">
        <w:rPr>
          <w:rFonts w:hint="eastAsia"/>
        </w:rPr>
        <w:t>％に対して、目標値は令和</w:t>
      </w:r>
      <w:r w:rsidRPr="004D04CA">
        <w:rPr>
          <w:rFonts w:hint="eastAsia"/>
        </w:rPr>
        <w:t>17</w:t>
      </w:r>
      <w:r w:rsidRPr="004D04CA">
        <w:rPr>
          <w:rFonts w:hint="eastAsia"/>
        </w:rPr>
        <w:t>年</w:t>
      </w:r>
      <w:r>
        <w:rPr>
          <w:rFonts w:hint="eastAsia"/>
        </w:rPr>
        <w:t>4</w:t>
      </w:r>
      <w:r>
        <w:rPr>
          <w:rFonts w:hint="eastAsia"/>
        </w:rPr>
        <w:t>月</w:t>
      </w:r>
      <w:r>
        <w:rPr>
          <w:rFonts w:hint="eastAsia"/>
        </w:rPr>
        <w:t>1</w:t>
      </w:r>
      <w:r>
        <w:rPr>
          <w:rFonts w:hint="eastAsia"/>
        </w:rPr>
        <w:t>日</w:t>
      </w:r>
      <w:r w:rsidRPr="004D04CA">
        <w:rPr>
          <w:rFonts w:hint="eastAsia"/>
        </w:rPr>
        <w:t>値で</w:t>
      </w:r>
      <w:r>
        <w:rPr>
          <w:rFonts w:hint="eastAsia"/>
        </w:rPr>
        <w:t>36.6</w:t>
      </w:r>
      <w:r w:rsidRPr="004D04CA">
        <w:rPr>
          <w:rFonts w:hint="eastAsia"/>
        </w:rPr>
        <w:t>％としています。</w:t>
      </w:r>
    </w:p>
    <w:p w14:paraId="45DAE59F" w14:textId="77777777" w:rsidR="00FD7234" w:rsidRDefault="00FD7234" w:rsidP="00FD7234">
      <w:pPr>
        <w:spacing w:line="300" w:lineRule="exact"/>
      </w:pPr>
      <w:r>
        <w:rPr>
          <w:rFonts w:hint="eastAsia"/>
        </w:rPr>
        <w:t>指標</w:t>
      </w:r>
      <w:r>
        <w:rPr>
          <w:rFonts w:hint="eastAsia"/>
        </w:rPr>
        <w:t>3</w:t>
      </w:r>
      <w:r>
        <w:rPr>
          <w:rFonts w:hint="eastAsia"/>
        </w:rPr>
        <w:t>、</w:t>
      </w:r>
      <w:r w:rsidRPr="00E52090">
        <w:rPr>
          <w:rFonts w:hint="eastAsia"/>
        </w:rPr>
        <w:t>鉄道駅の乗車人員</w:t>
      </w:r>
      <w:r>
        <w:rPr>
          <w:rFonts w:hint="eastAsia"/>
        </w:rPr>
        <w:t>は、</w:t>
      </w:r>
      <w:r w:rsidRPr="00E52090">
        <w:rPr>
          <w:rFonts w:hint="eastAsia"/>
        </w:rPr>
        <w:t>主要な鉄道駅における１日平均の乗車人員の合計です。</w:t>
      </w:r>
      <w:r w:rsidRPr="004D04CA">
        <w:rPr>
          <w:rFonts w:hint="eastAsia"/>
        </w:rPr>
        <w:t>現状値は令和</w:t>
      </w:r>
      <w:r>
        <w:rPr>
          <w:rFonts w:hint="eastAsia"/>
        </w:rPr>
        <w:t>6</w:t>
      </w:r>
      <w:r w:rsidRPr="004D04CA">
        <w:rPr>
          <w:rFonts w:hint="eastAsia"/>
        </w:rPr>
        <w:t>年</w:t>
      </w:r>
      <w:r>
        <w:rPr>
          <w:rFonts w:hint="eastAsia"/>
        </w:rPr>
        <w:t>度</w:t>
      </w:r>
      <w:r w:rsidRPr="004D04CA">
        <w:rPr>
          <w:rFonts w:hint="eastAsia"/>
        </w:rPr>
        <w:t>値で</w:t>
      </w:r>
      <w:r>
        <w:rPr>
          <w:rFonts w:hint="eastAsia"/>
        </w:rPr>
        <w:t>19,462</w:t>
      </w:r>
      <w:r>
        <w:rPr>
          <w:rFonts w:hint="eastAsia"/>
        </w:rPr>
        <w:t>人</w:t>
      </w:r>
      <w:r w:rsidRPr="004D04CA">
        <w:rPr>
          <w:rFonts w:hint="eastAsia"/>
        </w:rPr>
        <w:t>に対して、目標値は令和</w:t>
      </w:r>
      <w:r w:rsidRPr="004D04CA">
        <w:rPr>
          <w:rFonts w:hint="eastAsia"/>
        </w:rPr>
        <w:t>1</w:t>
      </w:r>
      <w:r>
        <w:rPr>
          <w:rFonts w:hint="eastAsia"/>
        </w:rPr>
        <w:t>6</w:t>
      </w:r>
      <w:r w:rsidRPr="004D04CA">
        <w:rPr>
          <w:rFonts w:hint="eastAsia"/>
        </w:rPr>
        <w:t>年</w:t>
      </w:r>
      <w:r>
        <w:rPr>
          <w:rFonts w:hint="eastAsia"/>
        </w:rPr>
        <w:t>度</w:t>
      </w:r>
      <w:r w:rsidRPr="004D04CA">
        <w:rPr>
          <w:rFonts w:hint="eastAsia"/>
        </w:rPr>
        <w:t>値で</w:t>
      </w:r>
      <w:r>
        <w:rPr>
          <w:rFonts w:hint="eastAsia"/>
        </w:rPr>
        <w:t>20,000</w:t>
      </w:r>
      <w:r>
        <w:rPr>
          <w:rFonts w:hint="eastAsia"/>
        </w:rPr>
        <w:t>人</w:t>
      </w:r>
      <w:r w:rsidRPr="004D04CA">
        <w:rPr>
          <w:rFonts w:hint="eastAsia"/>
        </w:rPr>
        <w:t>としています。</w:t>
      </w:r>
    </w:p>
    <w:p w14:paraId="79A7DE9A" w14:textId="27F0DED1" w:rsidR="00FD7234" w:rsidRDefault="00FD7234" w:rsidP="00FD7234">
      <w:pPr>
        <w:spacing w:line="300" w:lineRule="exact"/>
      </w:pPr>
      <w:r>
        <w:rPr>
          <w:rFonts w:hint="eastAsia"/>
        </w:rPr>
        <w:t>指標</w:t>
      </w:r>
      <w:r>
        <w:rPr>
          <w:rFonts w:hint="eastAsia"/>
        </w:rPr>
        <w:t>4</w:t>
      </w:r>
      <w:r>
        <w:rPr>
          <w:rFonts w:hint="eastAsia"/>
        </w:rPr>
        <w:t>、</w:t>
      </w:r>
      <w:r w:rsidRPr="00E52090">
        <w:rPr>
          <w:rFonts w:hint="eastAsia"/>
        </w:rPr>
        <w:t>コミュニティバス</w:t>
      </w:r>
      <w:r w:rsidR="00581893">
        <w:rPr>
          <w:rFonts w:hint="eastAsia"/>
        </w:rPr>
        <w:t>及び新規移動手段</w:t>
      </w:r>
      <w:r w:rsidRPr="00E52090">
        <w:rPr>
          <w:rFonts w:hint="eastAsia"/>
        </w:rPr>
        <w:t>利用者数</w:t>
      </w:r>
      <w:r>
        <w:rPr>
          <w:rFonts w:hint="eastAsia"/>
        </w:rPr>
        <w:t>は、ほん</w:t>
      </w:r>
      <w:r w:rsidRPr="00E52090">
        <w:rPr>
          <w:rFonts w:hint="eastAsia"/>
        </w:rPr>
        <w:t>市が運行するバス路線</w:t>
      </w:r>
      <w:r w:rsidR="00581893">
        <w:rPr>
          <w:rFonts w:hint="eastAsia"/>
        </w:rPr>
        <w:t>及び新規移動手段</w:t>
      </w:r>
      <w:r w:rsidRPr="00E52090">
        <w:rPr>
          <w:rFonts w:hint="eastAsia"/>
        </w:rPr>
        <w:t>の利用者数です。</w:t>
      </w:r>
      <w:r w:rsidRPr="004D04CA">
        <w:rPr>
          <w:rFonts w:hint="eastAsia"/>
        </w:rPr>
        <w:t>現状値は令和</w:t>
      </w:r>
      <w:r>
        <w:rPr>
          <w:rFonts w:hint="eastAsia"/>
        </w:rPr>
        <w:t>6</w:t>
      </w:r>
      <w:r w:rsidRPr="004D04CA">
        <w:rPr>
          <w:rFonts w:hint="eastAsia"/>
        </w:rPr>
        <w:t>年</w:t>
      </w:r>
      <w:r>
        <w:rPr>
          <w:rFonts w:hint="eastAsia"/>
        </w:rPr>
        <w:t>度</w:t>
      </w:r>
      <w:r w:rsidRPr="004D04CA">
        <w:rPr>
          <w:rFonts w:hint="eastAsia"/>
        </w:rPr>
        <w:t>値で</w:t>
      </w:r>
      <w:r>
        <w:rPr>
          <w:rFonts w:hint="eastAsia"/>
        </w:rPr>
        <w:t>85,585</w:t>
      </w:r>
      <w:r>
        <w:rPr>
          <w:rFonts w:hint="eastAsia"/>
        </w:rPr>
        <w:t>人</w:t>
      </w:r>
      <w:r w:rsidRPr="004D04CA">
        <w:rPr>
          <w:rFonts w:hint="eastAsia"/>
        </w:rPr>
        <w:t>に対して、目標値は令和</w:t>
      </w:r>
      <w:r w:rsidRPr="004D04CA">
        <w:rPr>
          <w:rFonts w:hint="eastAsia"/>
        </w:rPr>
        <w:t>1</w:t>
      </w:r>
      <w:r>
        <w:rPr>
          <w:rFonts w:hint="eastAsia"/>
        </w:rPr>
        <w:t>6</w:t>
      </w:r>
      <w:r w:rsidRPr="004D04CA">
        <w:rPr>
          <w:rFonts w:hint="eastAsia"/>
        </w:rPr>
        <w:t>年</w:t>
      </w:r>
      <w:r>
        <w:rPr>
          <w:rFonts w:hint="eastAsia"/>
        </w:rPr>
        <w:t>度</w:t>
      </w:r>
      <w:r w:rsidRPr="004D04CA">
        <w:rPr>
          <w:rFonts w:hint="eastAsia"/>
        </w:rPr>
        <w:t>値で</w:t>
      </w:r>
      <w:r>
        <w:rPr>
          <w:rFonts w:hint="eastAsia"/>
        </w:rPr>
        <w:t>90,100</w:t>
      </w:r>
      <w:r>
        <w:rPr>
          <w:rFonts w:hint="eastAsia"/>
        </w:rPr>
        <w:t>人</w:t>
      </w:r>
      <w:r w:rsidRPr="004D04CA">
        <w:rPr>
          <w:rFonts w:hint="eastAsia"/>
        </w:rPr>
        <w:t>としています。</w:t>
      </w:r>
    </w:p>
    <w:p w14:paraId="3813A29F" w14:textId="77777777" w:rsidR="00FD7234" w:rsidRPr="004D04CA" w:rsidRDefault="00FD7234" w:rsidP="00FD7234">
      <w:pPr>
        <w:spacing w:line="300" w:lineRule="exact"/>
      </w:pPr>
      <w:r>
        <w:rPr>
          <w:rFonts w:hint="eastAsia"/>
        </w:rPr>
        <w:t>指標</w:t>
      </w:r>
      <w:r>
        <w:rPr>
          <w:rFonts w:hint="eastAsia"/>
        </w:rPr>
        <w:t>5</w:t>
      </w:r>
      <w:r>
        <w:rPr>
          <w:rFonts w:hint="eastAsia"/>
        </w:rPr>
        <w:t>、人口カバー率は、公共交通がカバーしている人口の割合です。</w:t>
      </w:r>
      <w:r w:rsidRPr="004D04CA">
        <w:rPr>
          <w:rFonts w:hint="eastAsia"/>
        </w:rPr>
        <w:t>現状値は令和</w:t>
      </w:r>
      <w:r w:rsidRPr="004D04CA">
        <w:rPr>
          <w:rFonts w:hint="eastAsia"/>
        </w:rPr>
        <w:t>7</w:t>
      </w:r>
      <w:r w:rsidRPr="004D04CA">
        <w:rPr>
          <w:rFonts w:hint="eastAsia"/>
        </w:rPr>
        <w:t>年</w:t>
      </w:r>
      <w:r>
        <w:rPr>
          <w:rFonts w:hint="eastAsia"/>
        </w:rPr>
        <w:t>4</w:t>
      </w:r>
      <w:r>
        <w:rPr>
          <w:rFonts w:hint="eastAsia"/>
        </w:rPr>
        <w:t>月</w:t>
      </w:r>
      <w:r>
        <w:rPr>
          <w:rFonts w:hint="eastAsia"/>
        </w:rPr>
        <w:t>1</w:t>
      </w:r>
      <w:r>
        <w:rPr>
          <w:rFonts w:hint="eastAsia"/>
        </w:rPr>
        <w:t>日</w:t>
      </w:r>
      <w:r w:rsidRPr="004D04CA">
        <w:rPr>
          <w:rFonts w:hint="eastAsia"/>
        </w:rPr>
        <w:t>値で</w:t>
      </w:r>
      <w:r>
        <w:rPr>
          <w:rFonts w:hint="eastAsia"/>
        </w:rPr>
        <w:t>80.3</w:t>
      </w:r>
      <w:r w:rsidRPr="004D04CA">
        <w:rPr>
          <w:rFonts w:hint="eastAsia"/>
        </w:rPr>
        <w:t>％に対して、目標値は令和</w:t>
      </w:r>
      <w:r w:rsidRPr="004D04CA">
        <w:rPr>
          <w:rFonts w:hint="eastAsia"/>
        </w:rPr>
        <w:t>17</w:t>
      </w:r>
      <w:r w:rsidRPr="004D04CA">
        <w:rPr>
          <w:rFonts w:hint="eastAsia"/>
        </w:rPr>
        <w:t>年</w:t>
      </w:r>
      <w:r>
        <w:rPr>
          <w:rFonts w:hint="eastAsia"/>
        </w:rPr>
        <w:t>4</w:t>
      </w:r>
      <w:r>
        <w:rPr>
          <w:rFonts w:hint="eastAsia"/>
        </w:rPr>
        <w:t>月</w:t>
      </w:r>
      <w:r>
        <w:rPr>
          <w:rFonts w:hint="eastAsia"/>
        </w:rPr>
        <w:t>1</w:t>
      </w:r>
      <w:r>
        <w:rPr>
          <w:rFonts w:hint="eastAsia"/>
        </w:rPr>
        <w:t>日</w:t>
      </w:r>
      <w:r w:rsidRPr="004D04CA">
        <w:rPr>
          <w:rFonts w:hint="eastAsia"/>
        </w:rPr>
        <w:t>値で</w:t>
      </w:r>
      <w:r>
        <w:rPr>
          <w:rFonts w:hint="eastAsia"/>
        </w:rPr>
        <w:t>85.6</w:t>
      </w:r>
      <w:r w:rsidRPr="004D04CA">
        <w:rPr>
          <w:rFonts w:hint="eastAsia"/>
        </w:rPr>
        <w:t>％としています。</w:t>
      </w:r>
    </w:p>
    <w:p w14:paraId="64527E28" w14:textId="77777777" w:rsidR="00FD7234" w:rsidRDefault="00FD7234" w:rsidP="00FD7234">
      <w:pPr>
        <w:spacing w:line="300" w:lineRule="exact"/>
      </w:pPr>
    </w:p>
    <w:p w14:paraId="4BBEC0E9" w14:textId="77777777" w:rsidR="00FD7234" w:rsidRDefault="00FD7234" w:rsidP="00FD7234">
      <w:pPr>
        <w:spacing w:line="300" w:lineRule="exact"/>
      </w:pPr>
      <w:r w:rsidRPr="00666A6C">
        <w:rPr>
          <w:rFonts w:hint="eastAsia"/>
        </w:rPr>
        <w:t>本施策を推進する計画など</w:t>
      </w:r>
    </w:p>
    <w:p w14:paraId="6FFB9890" w14:textId="6AA61066" w:rsidR="00FD7234" w:rsidRDefault="00FD7234" w:rsidP="00FD7234">
      <w:pPr>
        <w:spacing w:line="300" w:lineRule="exact"/>
      </w:pPr>
      <w:r>
        <w:rPr>
          <w:rFonts w:hint="eastAsia"/>
        </w:rPr>
        <w:t>東三河振興ビジョン、東三河都市計画区域マスタープラン、豊川市都市計画マスタープラン、豊川市立地適正化計画、豊川市</w:t>
      </w:r>
      <w:r w:rsidR="00581893">
        <w:rPr>
          <w:rFonts w:hint="eastAsia"/>
        </w:rPr>
        <w:t>むでんちゅうか</w:t>
      </w:r>
      <w:r>
        <w:rPr>
          <w:rFonts w:hint="eastAsia"/>
        </w:rPr>
        <w:t>推進計画、豊川市総合交通戦略（令和</w:t>
      </w:r>
      <w:r>
        <w:rPr>
          <w:rFonts w:hint="eastAsia"/>
        </w:rPr>
        <w:t>8</w:t>
      </w:r>
      <w:r>
        <w:rPr>
          <w:rFonts w:hint="eastAsia"/>
        </w:rPr>
        <w:t>年</w:t>
      </w:r>
      <w:r>
        <w:rPr>
          <w:rFonts w:hint="eastAsia"/>
        </w:rPr>
        <w:t>3</w:t>
      </w:r>
      <w:r>
        <w:rPr>
          <w:rFonts w:hint="eastAsia"/>
        </w:rPr>
        <w:t>月策定予定）</w:t>
      </w:r>
    </w:p>
    <w:p w14:paraId="2218B810" w14:textId="77777777" w:rsidR="00FD7234" w:rsidRDefault="00FD7234" w:rsidP="00FD7234">
      <w:pPr>
        <w:spacing w:line="300" w:lineRule="exact"/>
      </w:pPr>
    </w:p>
    <w:p w14:paraId="2959F915" w14:textId="77777777" w:rsidR="00FD7234" w:rsidRDefault="00FD7234" w:rsidP="00FD7234">
      <w:pPr>
        <w:spacing w:line="300" w:lineRule="exact"/>
      </w:pPr>
      <w:r>
        <w:rPr>
          <w:rFonts w:hint="eastAsia"/>
        </w:rPr>
        <w:t>用語解説</w:t>
      </w:r>
    </w:p>
    <w:p w14:paraId="7BB5681A" w14:textId="77777777" w:rsidR="00FD7234" w:rsidRDefault="00FD7234" w:rsidP="00FD7234">
      <w:pPr>
        <w:spacing w:line="300" w:lineRule="exact"/>
      </w:pPr>
      <w:r>
        <w:rPr>
          <w:rFonts w:hint="eastAsia"/>
        </w:rPr>
        <w:t>コンパクトシティとは、医療・福祉施設、商業施設、住居などがまとまって立地し、あるいは公共交通により医療・福祉施設や商業施設などにアクセスできるなど、日常生活に必要なサービスが住まいなどの身近に集まっているまちのことです。</w:t>
      </w:r>
    </w:p>
    <w:p w14:paraId="7967A69A" w14:textId="77777777" w:rsidR="00FD7234" w:rsidRDefault="00FD7234" w:rsidP="00FD7234">
      <w:pPr>
        <w:spacing w:line="300" w:lineRule="exact"/>
      </w:pPr>
      <w:r>
        <w:rPr>
          <w:rFonts w:hint="eastAsia"/>
        </w:rPr>
        <w:t>都市機能誘導区域とは、本計画においては、「第</w:t>
      </w:r>
      <w:r>
        <w:rPr>
          <w:rFonts w:hint="eastAsia"/>
        </w:rPr>
        <w:t>2</w:t>
      </w:r>
      <w:r>
        <w:rPr>
          <w:rFonts w:hint="eastAsia"/>
        </w:rPr>
        <w:t>章まちの構造」の、中心拠点、地域拠点として位置づける地域のことです。</w:t>
      </w:r>
    </w:p>
    <w:p w14:paraId="186F5736" w14:textId="6B337FA0" w:rsidR="00FD7234" w:rsidRDefault="00FD7234" w:rsidP="00FD7234">
      <w:pPr>
        <w:spacing w:line="300" w:lineRule="exact"/>
      </w:pPr>
      <w:r>
        <w:rPr>
          <w:rFonts w:hint="eastAsia"/>
        </w:rPr>
        <w:t>主要な鉄道駅とは、</w:t>
      </w:r>
      <w:r>
        <w:rPr>
          <w:rFonts w:hint="eastAsia"/>
        </w:rPr>
        <w:t>JR</w:t>
      </w:r>
      <w:r w:rsidR="00581893">
        <w:rPr>
          <w:rFonts w:hint="eastAsia"/>
        </w:rPr>
        <w:t>こざかい</w:t>
      </w:r>
      <w:r>
        <w:rPr>
          <w:rFonts w:hint="eastAsia"/>
        </w:rPr>
        <w:t>駅、</w:t>
      </w:r>
      <w:r>
        <w:rPr>
          <w:rFonts w:hint="eastAsia"/>
        </w:rPr>
        <w:t>JR</w:t>
      </w:r>
      <w:r>
        <w:rPr>
          <w:rFonts w:hint="eastAsia"/>
        </w:rPr>
        <w:t>豊川駅、</w:t>
      </w:r>
      <w:r>
        <w:rPr>
          <w:rFonts w:hint="eastAsia"/>
        </w:rPr>
        <w:t>JR</w:t>
      </w:r>
      <w:r>
        <w:rPr>
          <w:rFonts w:hint="eastAsia"/>
        </w:rPr>
        <w:t>三河一宮駅、</w:t>
      </w:r>
      <w:r>
        <w:rPr>
          <w:rFonts w:hint="eastAsia"/>
        </w:rPr>
        <w:t>JR</w:t>
      </w:r>
      <w:r w:rsidR="00581893">
        <w:rPr>
          <w:rFonts w:hint="eastAsia"/>
        </w:rPr>
        <w:t>にしこざかい</w:t>
      </w:r>
      <w:r>
        <w:rPr>
          <w:rFonts w:hint="eastAsia"/>
        </w:rPr>
        <w:t>駅、</w:t>
      </w:r>
      <w:r>
        <w:rPr>
          <w:rFonts w:hint="eastAsia"/>
        </w:rPr>
        <w:t>JR</w:t>
      </w:r>
      <w:r>
        <w:rPr>
          <w:rFonts w:hint="eastAsia"/>
        </w:rPr>
        <w:t>愛知御津駅、名鉄伊奈駅、名鉄</w:t>
      </w:r>
      <w:r w:rsidR="00581893">
        <w:rPr>
          <w:rFonts w:hint="eastAsia"/>
        </w:rPr>
        <w:t>こう</w:t>
      </w:r>
      <w:r>
        <w:rPr>
          <w:rFonts w:hint="eastAsia"/>
        </w:rPr>
        <w:t>駅、名鉄名電赤坂駅、名鉄</w:t>
      </w:r>
      <w:r w:rsidR="00581893">
        <w:rPr>
          <w:rFonts w:hint="eastAsia"/>
        </w:rPr>
        <w:t>やわた</w:t>
      </w:r>
      <w:r>
        <w:rPr>
          <w:rFonts w:hint="eastAsia"/>
        </w:rPr>
        <w:t>駅、名鉄諏訪町駅、名鉄豊川稲荷駅としています。</w:t>
      </w:r>
    </w:p>
    <w:p w14:paraId="02717070" w14:textId="657FB524" w:rsidR="00FD7234" w:rsidRDefault="00FD7234" w:rsidP="00FD7234">
      <w:pPr>
        <w:spacing w:line="300" w:lineRule="exact"/>
      </w:pPr>
      <w:r>
        <w:rPr>
          <w:rFonts w:hint="eastAsia"/>
        </w:rPr>
        <w:t>コミュニティバスとは、市町村や住民が主体となって出資し、廃止されたバス路線や他の交通手段でまかなうことができない地域の公共交通需要に応じて運行されるバスのことです。豊川市では、基幹路線として</w:t>
      </w:r>
      <w:r>
        <w:rPr>
          <w:rFonts w:hint="eastAsia"/>
        </w:rPr>
        <w:t>6</w:t>
      </w:r>
      <w:r>
        <w:rPr>
          <w:rFonts w:hint="eastAsia"/>
        </w:rPr>
        <w:t>路線（ゆうあいの里</w:t>
      </w:r>
      <w:r w:rsidR="00581893">
        <w:rPr>
          <w:rFonts w:hint="eastAsia"/>
        </w:rPr>
        <w:t>やわた</w:t>
      </w:r>
      <w:r>
        <w:rPr>
          <w:rFonts w:hint="eastAsia"/>
        </w:rPr>
        <w:t>線、千両三上線、</w:t>
      </w:r>
      <w:r w:rsidR="00581893">
        <w:rPr>
          <w:rFonts w:hint="eastAsia"/>
        </w:rPr>
        <w:t>こざかい</w:t>
      </w:r>
      <w:r>
        <w:rPr>
          <w:rFonts w:hint="eastAsia"/>
        </w:rPr>
        <w:t>線、一宮線、音羽線、御津線）、地域路線として</w:t>
      </w:r>
      <w:r>
        <w:rPr>
          <w:rFonts w:hint="eastAsia"/>
        </w:rPr>
        <w:t>4</w:t>
      </w:r>
      <w:r>
        <w:rPr>
          <w:rFonts w:hint="eastAsia"/>
        </w:rPr>
        <w:t>路線（音羽地区地域路線、御津地区地域路線、一宮地区地域路線、御油地区地域路線）を運行しています。</w:t>
      </w:r>
    </w:p>
    <w:p w14:paraId="54F3268B" w14:textId="77777777" w:rsidR="00FD7234" w:rsidRDefault="00FD7234" w:rsidP="00FD7234">
      <w:pPr>
        <w:spacing w:line="300" w:lineRule="exact"/>
      </w:pPr>
      <w:r>
        <w:rPr>
          <w:rFonts w:hint="eastAsia"/>
        </w:rPr>
        <w:t>都市機能とは、都市での日常生活に必要な福祉、医療、商業などのサービスを提供する機能のことです。</w:t>
      </w:r>
    </w:p>
    <w:p w14:paraId="0F1A82A2" w14:textId="77777777" w:rsidR="00FD7234" w:rsidRDefault="00FD7234" w:rsidP="00FD7234">
      <w:pPr>
        <w:spacing w:line="300" w:lineRule="exact"/>
      </w:pPr>
      <w:r>
        <w:rPr>
          <w:rFonts w:hint="eastAsia"/>
        </w:rPr>
        <w:t>パークアンドライドとは、自宅から最寄り駅まで自動車を使い、駅に近接した駐車場に駐車し、公共交通機関に乗り換えて目的地までいく交通手法のことです。</w:t>
      </w:r>
    </w:p>
    <w:p w14:paraId="07124D0F" w14:textId="77777777" w:rsidR="00FD7234" w:rsidRDefault="00FD7234" w:rsidP="00FD7234">
      <w:pPr>
        <w:spacing w:line="300" w:lineRule="exact"/>
      </w:pPr>
      <w:r>
        <w:rPr>
          <w:rFonts w:hint="eastAsia"/>
        </w:rPr>
        <w:t>人口カバー率とは、公共交通機関（バス、電車など）のサービスがある地域に住む人口のどれくらいの割合をカバーしているかを示す指標です。</w:t>
      </w:r>
    </w:p>
    <w:p w14:paraId="6422E182" w14:textId="77777777" w:rsidR="00FD7234" w:rsidRPr="006F41DB" w:rsidRDefault="00FD7234" w:rsidP="00FD7234">
      <w:pPr>
        <w:spacing w:line="300" w:lineRule="exact"/>
      </w:pPr>
    </w:p>
    <w:p w14:paraId="293226BF"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3</w:t>
      </w:r>
      <w:r>
        <w:rPr>
          <w:rFonts w:hint="eastAsia"/>
          <w:shd w:val="pct15" w:color="auto" w:fill="FFFFFF"/>
        </w:rPr>
        <w:t xml:space="preserve">　</w:t>
      </w:r>
      <w:r w:rsidRPr="00677040">
        <w:rPr>
          <w:rFonts w:hint="eastAsia"/>
          <w:shd w:val="pct15" w:color="auto" w:fill="FFFFFF"/>
        </w:rPr>
        <w:t>道路交通網の充実</w:t>
      </w:r>
    </w:p>
    <w:p w14:paraId="04054428" w14:textId="77777777" w:rsidR="00FD7234" w:rsidRDefault="00FD7234" w:rsidP="00FD7234">
      <w:pPr>
        <w:spacing w:line="300" w:lineRule="exact"/>
      </w:pPr>
    </w:p>
    <w:p w14:paraId="5914730B" w14:textId="77777777" w:rsidR="00FD7234" w:rsidRDefault="00FD7234" w:rsidP="00FD7234">
      <w:pPr>
        <w:spacing w:line="300" w:lineRule="exact"/>
      </w:pPr>
      <w:r>
        <w:rPr>
          <w:rFonts w:hint="eastAsia"/>
        </w:rPr>
        <w:t>将来目標</w:t>
      </w:r>
    </w:p>
    <w:p w14:paraId="008E55E6" w14:textId="77777777" w:rsidR="00FD7234" w:rsidRDefault="00FD7234" w:rsidP="00FD7234">
      <w:pPr>
        <w:spacing w:line="300" w:lineRule="exact"/>
      </w:pPr>
      <w:r w:rsidRPr="009E0866">
        <w:rPr>
          <w:rFonts w:hint="eastAsia"/>
        </w:rPr>
        <w:t>道路交通の円滑化が図られ、安心して通行できる道路環境が整備されているまち</w:t>
      </w:r>
    </w:p>
    <w:p w14:paraId="6F82176B" w14:textId="77777777" w:rsidR="00FD7234" w:rsidRDefault="00FD7234" w:rsidP="00FD7234">
      <w:pPr>
        <w:spacing w:line="300" w:lineRule="exact"/>
      </w:pPr>
    </w:p>
    <w:p w14:paraId="6CC94CEB" w14:textId="77777777" w:rsidR="00FD7234" w:rsidRDefault="00FD7234" w:rsidP="00FD7234">
      <w:pPr>
        <w:spacing w:line="300" w:lineRule="exact"/>
      </w:pPr>
      <w:r>
        <w:rPr>
          <w:rFonts w:hint="eastAsia"/>
        </w:rPr>
        <w:t>現況</w:t>
      </w:r>
    </w:p>
    <w:p w14:paraId="0198D214" w14:textId="6F550EFA" w:rsidR="00FD7234" w:rsidRDefault="00FD7234" w:rsidP="00FD7234">
      <w:pPr>
        <w:spacing w:line="300" w:lineRule="exact"/>
      </w:pPr>
      <w:r>
        <w:rPr>
          <w:rFonts w:hint="eastAsia"/>
        </w:rPr>
        <w:lastRenderedPageBreak/>
        <w:t>「道路の整備状況」についての市民満足度は、増減を繰り返しているものの、概ね</w:t>
      </w:r>
      <w:r>
        <w:rPr>
          <w:rFonts w:hint="eastAsia"/>
        </w:rPr>
        <w:t>40</w:t>
      </w:r>
      <w:r>
        <w:rPr>
          <w:rFonts w:hint="eastAsia"/>
        </w:rPr>
        <w:t>％台後半で推移しています。</w:t>
      </w:r>
    </w:p>
    <w:p w14:paraId="5EC002BC" w14:textId="2D2C720D" w:rsidR="00FD7234" w:rsidRDefault="00FD7234" w:rsidP="00FD7234">
      <w:pPr>
        <w:spacing w:line="300" w:lineRule="exact"/>
      </w:pPr>
      <w:r>
        <w:rPr>
          <w:rFonts w:hint="eastAsia"/>
        </w:rPr>
        <w:t>「道路、橋などの適正な維持管理」についての市民満足度は、増減を繰り返しているものの、概ね上昇傾向となっています。</w:t>
      </w:r>
    </w:p>
    <w:p w14:paraId="0735CC5B" w14:textId="77777777" w:rsidR="00FD7234" w:rsidRDefault="00FD7234" w:rsidP="00FD7234">
      <w:pPr>
        <w:spacing w:line="300" w:lineRule="exact"/>
      </w:pPr>
      <w:r>
        <w:rPr>
          <w:rFonts w:hint="eastAsia"/>
        </w:rPr>
        <w:t>市内における道路整備は、計画的に工事を実施することで、市道の改良率や都市計画道路の整備率は上昇しています。</w:t>
      </w:r>
    </w:p>
    <w:p w14:paraId="35ED66C6" w14:textId="77777777" w:rsidR="00FD7234" w:rsidRDefault="00FD7234" w:rsidP="00FD7234">
      <w:pPr>
        <w:spacing w:line="300" w:lineRule="exact"/>
      </w:pPr>
      <w:r>
        <w:rPr>
          <w:rFonts w:hint="eastAsia"/>
        </w:rPr>
        <w:t>狭あい道路に接する敷地の年間寄附件数は、増加傾向となっています。</w:t>
      </w:r>
    </w:p>
    <w:p w14:paraId="6F8C77BE" w14:textId="77777777" w:rsidR="00FD7234" w:rsidRDefault="00FD7234" w:rsidP="00FD7234">
      <w:pPr>
        <w:spacing w:line="300" w:lineRule="exact"/>
      </w:pPr>
    </w:p>
    <w:p w14:paraId="7ADAAE9A" w14:textId="77777777" w:rsidR="00FD7234" w:rsidRDefault="00FD7234" w:rsidP="00FD7234">
      <w:pPr>
        <w:spacing w:line="300" w:lineRule="exact"/>
      </w:pPr>
      <w:r>
        <w:rPr>
          <w:rFonts w:hint="eastAsia"/>
        </w:rPr>
        <w:t>将来目標を実現するための主な手段と事業例</w:t>
      </w:r>
    </w:p>
    <w:p w14:paraId="32695071" w14:textId="77777777" w:rsidR="00FD7234" w:rsidRDefault="00FD7234" w:rsidP="00FD7234">
      <w:pPr>
        <w:spacing w:line="300" w:lineRule="exact"/>
      </w:pPr>
      <w:r>
        <w:rPr>
          <w:rFonts w:hint="eastAsia"/>
        </w:rPr>
        <w:t>手段</w:t>
      </w:r>
      <w:r>
        <w:rPr>
          <w:rFonts w:hint="eastAsia"/>
        </w:rPr>
        <w:t>1</w:t>
      </w:r>
      <w:r>
        <w:rPr>
          <w:rFonts w:hint="eastAsia"/>
        </w:rPr>
        <w:t>、</w:t>
      </w:r>
      <w:r w:rsidRPr="001C477E">
        <w:rPr>
          <w:rFonts w:hint="eastAsia"/>
        </w:rPr>
        <w:t>道路の整備により、生活に必要な道路の安全性と利便性を高めます。</w:t>
      </w:r>
    </w:p>
    <w:p w14:paraId="0D3FDAB1" w14:textId="7464ABD0" w:rsidR="00FD7234" w:rsidRDefault="00FD7234" w:rsidP="00FD7234">
      <w:pPr>
        <w:spacing w:line="300" w:lineRule="exact"/>
      </w:pPr>
      <w:r>
        <w:rPr>
          <w:rFonts w:hint="eastAsia"/>
        </w:rPr>
        <w:t>事業例</w:t>
      </w:r>
      <w:r w:rsidR="00FC14A1">
        <w:rPr>
          <w:rFonts w:hint="eastAsia"/>
        </w:rPr>
        <w:t>、</w:t>
      </w:r>
      <w:r w:rsidRPr="001C477E">
        <w:rPr>
          <w:rFonts w:hint="eastAsia"/>
        </w:rPr>
        <w:t>市街化区域の</w:t>
      </w:r>
      <w:r w:rsidR="005800AE">
        <w:rPr>
          <w:rFonts w:hint="eastAsia"/>
        </w:rPr>
        <w:t>きょう</w:t>
      </w:r>
      <w:r w:rsidRPr="001C477E">
        <w:rPr>
          <w:rFonts w:hint="eastAsia"/>
        </w:rPr>
        <w:t>あい道路の解消</w:t>
      </w:r>
      <w:r>
        <w:rPr>
          <w:rFonts w:hint="eastAsia"/>
        </w:rPr>
        <w:t>、</w:t>
      </w:r>
      <w:r w:rsidRPr="001C477E">
        <w:rPr>
          <w:rFonts w:hint="eastAsia"/>
        </w:rPr>
        <w:t>市道の拡幅、改良</w:t>
      </w:r>
      <w:r>
        <w:rPr>
          <w:rFonts w:hint="eastAsia"/>
        </w:rPr>
        <w:t>、</w:t>
      </w:r>
      <w:r w:rsidRPr="001C477E">
        <w:rPr>
          <w:rFonts w:hint="eastAsia"/>
        </w:rPr>
        <w:t>など</w:t>
      </w:r>
    </w:p>
    <w:p w14:paraId="65B57165" w14:textId="77777777" w:rsidR="00FD7234" w:rsidRDefault="00FD7234" w:rsidP="00FD7234">
      <w:pPr>
        <w:spacing w:line="300" w:lineRule="exact"/>
      </w:pPr>
      <w:r>
        <w:rPr>
          <w:rFonts w:hint="eastAsia"/>
        </w:rPr>
        <w:t>手段</w:t>
      </w:r>
      <w:r>
        <w:rPr>
          <w:rFonts w:hint="eastAsia"/>
        </w:rPr>
        <w:t>2</w:t>
      </w:r>
      <w:r>
        <w:rPr>
          <w:rFonts w:hint="eastAsia"/>
        </w:rPr>
        <w:t>、</w:t>
      </w:r>
      <w:r w:rsidRPr="001C477E">
        <w:rPr>
          <w:rFonts w:hint="eastAsia"/>
        </w:rPr>
        <w:t>幹線道路の整備により、広域的な交通の円滑化をめざします。</w:t>
      </w:r>
    </w:p>
    <w:p w14:paraId="7CCC1943" w14:textId="55204D9C" w:rsidR="00FD7234" w:rsidRDefault="00FD7234" w:rsidP="00FD7234">
      <w:pPr>
        <w:spacing w:line="300" w:lineRule="exact"/>
      </w:pPr>
      <w:r>
        <w:rPr>
          <w:rFonts w:hint="eastAsia"/>
        </w:rPr>
        <w:t>事業例</w:t>
      </w:r>
      <w:r w:rsidR="00FC14A1">
        <w:rPr>
          <w:rFonts w:hint="eastAsia"/>
        </w:rPr>
        <w:t>、</w:t>
      </w:r>
      <w:r w:rsidRPr="001C477E">
        <w:rPr>
          <w:rFonts w:hint="eastAsia"/>
        </w:rPr>
        <w:t>都市計画道路の整備</w:t>
      </w:r>
      <w:r>
        <w:rPr>
          <w:rFonts w:hint="eastAsia"/>
        </w:rPr>
        <w:t>、</w:t>
      </w:r>
      <w:r w:rsidRPr="001C477E">
        <w:rPr>
          <w:rFonts w:hint="eastAsia"/>
        </w:rPr>
        <w:t>など</w:t>
      </w:r>
    </w:p>
    <w:p w14:paraId="3CF21CEC" w14:textId="77777777" w:rsidR="00FD7234" w:rsidRDefault="00FD7234" w:rsidP="00FD7234">
      <w:pPr>
        <w:spacing w:line="300" w:lineRule="exact"/>
      </w:pPr>
      <w:r>
        <w:rPr>
          <w:rFonts w:hint="eastAsia"/>
        </w:rPr>
        <w:t>手段</w:t>
      </w:r>
      <w:r>
        <w:rPr>
          <w:rFonts w:hint="eastAsia"/>
        </w:rPr>
        <w:t>3</w:t>
      </w:r>
      <w:r>
        <w:rPr>
          <w:rFonts w:hint="eastAsia"/>
        </w:rPr>
        <w:t>、</w:t>
      </w:r>
      <w:r w:rsidRPr="001C477E">
        <w:rPr>
          <w:rFonts w:hint="eastAsia"/>
        </w:rPr>
        <w:t>道路等の維持補修により、安全で快適な道路環境を確保します。</w:t>
      </w:r>
    </w:p>
    <w:p w14:paraId="2F4C4DB2" w14:textId="534E4E09" w:rsidR="00FD7234" w:rsidRDefault="00FD7234" w:rsidP="00FD7234">
      <w:pPr>
        <w:spacing w:line="300" w:lineRule="exact"/>
      </w:pPr>
      <w:r>
        <w:rPr>
          <w:rFonts w:hint="eastAsia"/>
        </w:rPr>
        <w:t>事業例</w:t>
      </w:r>
      <w:r w:rsidR="00FC14A1">
        <w:rPr>
          <w:rFonts w:hint="eastAsia"/>
        </w:rPr>
        <w:t>、</w:t>
      </w:r>
      <w:r w:rsidRPr="001C477E">
        <w:rPr>
          <w:rFonts w:hint="eastAsia"/>
        </w:rPr>
        <w:t>道路舗装</w:t>
      </w:r>
      <w:r>
        <w:rPr>
          <w:rFonts w:hint="eastAsia"/>
        </w:rPr>
        <w:t>・</w:t>
      </w:r>
      <w:r w:rsidRPr="001C477E">
        <w:rPr>
          <w:rFonts w:hint="eastAsia"/>
        </w:rPr>
        <w:t>ガードレール</w:t>
      </w:r>
      <w:r>
        <w:rPr>
          <w:rFonts w:hint="eastAsia"/>
        </w:rPr>
        <w:t>・</w:t>
      </w:r>
      <w:r w:rsidRPr="001C477E">
        <w:rPr>
          <w:rFonts w:hint="eastAsia"/>
        </w:rPr>
        <w:t>側溝</w:t>
      </w:r>
      <w:r>
        <w:rPr>
          <w:rFonts w:hint="eastAsia"/>
        </w:rPr>
        <w:t>・</w:t>
      </w:r>
      <w:r w:rsidRPr="001C477E">
        <w:rPr>
          <w:rFonts w:hint="eastAsia"/>
        </w:rPr>
        <w:t>照明灯の修繕</w:t>
      </w:r>
      <w:r>
        <w:rPr>
          <w:rFonts w:hint="eastAsia"/>
        </w:rPr>
        <w:t>、</w:t>
      </w:r>
      <w:r w:rsidRPr="001C477E">
        <w:rPr>
          <w:rFonts w:hint="eastAsia"/>
        </w:rPr>
        <w:t>側溝清掃、路面清掃、草刈、街路樹剪定など</w:t>
      </w:r>
      <w:r>
        <w:rPr>
          <w:rFonts w:hint="eastAsia"/>
        </w:rPr>
        <w:t>、</w:t>
      </w:r>
      <w:r w:rsidRPr="001C477E">
        <w:rPr>
          <w:rFonts w:hint="eastAsia"/>
        </w:rPr>
        <w:t>道路パトロール</w:t>
      </w:r>
      <w:r>
        <w:rPr>
          <w:rFonts w:hint="eastAsia"/>
        </w:rPr>
        <w:t>、</w:t>
      </w:r>
      <w:r w:rsidRPr="001C477E">
        <w:rPr>
          <w:rFonts w:hint="eastAsia"/>
        </w:rPr>
        <w:t>など</w:t>
      </w:r>
    </w:p>
    <w:p w14:paraId="1D4D75D7" w14:textId="77777777" w:rsidR="00FD7234" w:rsidRDefault="00FD7234" w:rsidP="00FD7234">
      <w:pPr>
        <w:spacing w:line="300" w:lineRule="exact"/>
      </w:pPr>
      <w:r>
        <w:rPr>
          <w:rFonts w:hint="eastAsia"/>
        </w:rPr>
        <w:t>手段</w:t>
      </w:r>
      <w:r>
        <w:rPr>
          <w:rFonts w:hint="eastAsia"/>
        </w:rPr>
        <w:t>4</w:t>
      </w:r>
      <w:r>
        <w:rPr>
          <w:rFonts w:hint="eastAsia"/>
        </w:rPr>
        <w:t>、</w:t>
      </w:r>
      <w:r w:rsidRPr="001C477E">
        <w:rPr>
          <w:rFonts w:hint="eastAsia"/>
        </w:rPr>
        <w:t>橋りょうの長寿命化対策により、損傷の進行を抑えます。</w:t>
      </w:r>
    </w:p>
    <w:p w14:paraId="3FAE7A38" w14:textId="7E148C7A" w:rsidR="00FD7234" w:rsidRDefault="00FD7234" w:rsidP="00FD7234">
      <w:pPr>
        <w:spacing w:line="300" w:lineRule="exact"/>
      </w:pPr>
      <w:r>
        <w:rPr>
          <w:rFonts w:hint="eastAsia"/>
        </w:rPr>
        <w:t>事業例</w:t>
      </w:r>
      <w:r w:rsidR="00FC14A1">
        <w:rPr>
          <w:rFonts w:hint="eastAsia"/>
        </w:rPr>
        <w:t>、</w:t>
      </w:r>
      <w:r w:rsidRPr="001C477E">
        <w:rPr>
          <w:rFonts w:hint="eastAsia"/>
        </w:rPr>
        <w:t>橋りょうの計画的な修繕、補修</w:t>
      </w:r>
      <w:r>
        <w:rPr>
          <w:rFonts w:hint="eastAsia"/>
        </w:rPr>
        <w:t>、</w:t>
      </w:r>
      <w:r w:rsidRPr="001C477E">
        <w:rPr>
          <w:rFonts w:hint="eastAsia"/>
        </w:rPr>
        <w:t>など</w:t>
      </w:r>
    </w:p>
    <w:p w14:paraId="23938A44" w14:textId="77777777" w:rsidR="00FD7234" w:rsidRPr="001C477E" w:rsidRDefault="00FD7234" w:rsidP="00FD7234">
      <w:pPr>
        <w:spacing w:line="300" w:lineRule="exact"/>
      </w:pPr>
    </w:p>
    <w:p w14:paraId="6E2C16F6"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2C79C76A" w14:textId="755E2305" w:rsidR="00FD7234" w:rsidRDefault="00FD7234" w:rsidP="00FD7234">
      <w:pPr>
        <w:spacing w:line="300" w:lineRule="exact"/>
      </w:pPr>
      <w:r>
        <w:rPr>
          <w:rFonts w:hint="eastAsia"/>
        </w:rPr>
        <w:t>指標</w:t>
      </w:r>
      <w:r>
        <w:rPr>
          <w:rFonts w:hint="eastAsia"/>
        </w:rPr>
        <w:t>1</w:t>
      </w:r>
      <w:r>
        <w:rPr>
          <w:rFonts w:hint="eastAsia"/>
        </w:rPr>
        <w:t>、</w:t>
      </w:r>
      <w:r w:rsidRPr="009E0866">
        <w:rPr>
          <w:rFonts w:hint="eastAsia"/>
        </w:rPr>
        <w:t>「道路の整備状況」市民満足度</w:t>
      </w:r>
      <w:r>
        <w:rPr>
          <w:rFonts w:hint="eastAsia"/>
        </w:rPr>
        <w:t>は、</w:t>
      </w:r>
      <w:r w:rsidRPr="009E0866">
        <w:rPr>
          <w:rFonts w:hint="eastAsia"/>
        </w:rPr>
        <w:t>市民意識調査の「道路の整備状況」に関する満足の程度の問いについて、「満足」「まあ満足」と</w:t>
      </w:r>
      <w:r w:rsidR="005800AE">
        <w:rPr>
          <w:rFonts w:hint="eastAsia"/>
        </w:rPr>
        <w:t>こた</w:t>
      </w:r>
      <w:r w:rsidRPr="009E0866">
        <w:rPr>
          <w:rFonts w:hint="eastAsia"/>
        </w:rPr>
        <w:t>えた人の割合です。</w:t>
      </w:r>
      <w:r w:rsidRPr="001C477E">
        <w:rPr>
          <w:rFonts w:hint="eastAsia"/>
        </w:rPr>
        <w:t>現状値は令和</w:t>
      </w:r>
      <w:r w:rsidRPr="001C477E">
        <w:rPr>
          <w:rFonts w:hint="eastAsia"/>
        </w:rPr>
        <w:t>7</w:t>
      </w:r>
      <w:r w:rsidRPr="001C477E">
        <w:rPr>
          <w:rFonts w:hint="eastAsia"/>
        </w:rPr>
        <w:t>年値で</w:t>
      </w:r>
      <w:r>
        <w:rPr>
          <w:rFonts w:hint="eastAsia"/>
        </w:rPr>
        <w:t>48.4</w:t>
      </w:r>
      <w:r w:rsidRPr="001C477E">
        <w:rPr>
          <w:rFonts w:hint="eastAsia"/>
        </w:rPr>
        <w:t>％に対して、目標値は令和</w:t>
      </w:r>
      <w:r w:rsidRPr="001C477E">
        <w:rPr>
          <w:rFonts w:hint="eastAsia"/>
        </w:rPr>
        <w:t>17</w:t>
      </w:r>
      <w:r w:rsidRPr="001C477E">
        <w:rPr>
          <w:rFonts w:hint="eastAsia"/>
        </w:rPr>
        <w:t>年値で</w:t>
      </w:r>
      <w:r>
        <w:rPr>
          <w:rFonts w:hint="eastAsia"/>
        </w:rPr>
        <w:t>57.6</w:t>
      </w:r>
      <w:r w:rsidRPr="001C477E">
        <w:rPr>
          <w:rFonts w:hint="eastAsia"/>
        </w:rPr>
        <w:t>％としています。</w:t>
      </w:r>
    </w:p>
    <w:p w14:paraId="56E404A6" w14:textId="37727D04" w:rsidR="00FD7234" w:rsidRDefault="00FD7234" w:rsidP="00FD7234">
      <w:pPr>
        <w:spacing w:line="300" w:lineRule="exact"/>
      </w:pPr>
      <w:r>
        <w:rPr>
          <w:rFonts w:hint="eastAsia"/>
        </w:rPr>
        <w:t>指標</w:t>
      </w:r>
      <w:r>
        <w:rPr>
          <w:rFonts w:hint="eastAsia"/>
        </w:rPr>
        <w:t>2</w:t>
      </w:r>
      <w:r>
        <w:rPr>
          <w:rFonts w:hint="eastAsia"/>
        </w:rPr>
        <w:t>、</w:t>
      </w:r>
      <w:r w:rsidRPr="009E0866">
        <w:rPr>
          <w:rFonts w:hint="eastAsia"/>
        </w:rPr>
        <w:t>「道路、橋などの適正な維持管理」市民満足度</w:t>
      </w:r>
      <w:r>
        <w:rPr>
          <w:rFonts w:hint="eastAsia"/>
        </w:rPr>
        <w:t>は、</w:t>
      </w:r>
      <w:r w:rsidRPr="009E0866">
        <w:rPr>
          <w:rFonts w:hint="eastAsia"/>
        </w:rPr>
        <w:t>市民意識調査の「道路、橋などの適正な維持管理」に関する満足の程度の問いについて、「満足」「まあ満足」と</w:t>
      </w:r>
      <w:r w:rsidR="005800AE">
        <w:rPr>
          <w:rFonts w:hint="eastAsia"/>
        </w:rPr>
        <w:t>こた</w:t>
      </w:r>
      <w:r w:rsidRPr="009E0866">
        <w:rPr>
          <w:rFonts w:hint="eastAsia"/>
        </w:rPr>
        <w:t>えた人の割合です。</w:t>
      </w:r>
      <w:r w:rsidRPr="001C477E">
        <w:rPr>
          <w:rFonts w:hint="eastAsia"/>
        </w:rPr>
        <w:t>現状値は令和</w:t>
      </w:r>
      <w:r w:rsidRPr="001C477E">
        <w:rPr>
          <w:rFonts w:hint="eastAsia"/>
        </w:rPr>
        <w:t>7</w:t>
      </w:r>
      <w:r w:rsidRPr="001C477E">
        <w:rPr>
          <w:rFonts w:hint="eastAsia"/>
        </w:rPr>
        <w:t>年値で</w:t>
      </w:r>
      <w:r w:rsidRPr="001C477E">
        <w:rPr>
          <w:rFonts w:hint="eastAsia"/>
        </w:rPr>
        <w:t>4</w:t>
      </w:r>
      <w:r>
        <w:rPr>
          <w:rFonts w:hint="eastAsia"/>
        </w:rPr>
        <w:t>6.8</w:t>
      </w:r>
      <w:r w:rsidRPr="001C477E">
        <w:rPr>
          <w:rFonts w:hint="eastAsia"/>
        </w:rPr>
        <w:t>％に対して、目標値は令和</w:t>
      </w:r>
      <w:r w:rsidRPr="001C477E">
        <w:rPr>
          <w:rFonts w:hint="eastAsia"/>
        </w:rPr>
        <w:t>17</w:t>
      </w:r>
      <w:r w:rsidRPr="001C477E">
        <w:rPr>
          <w:rFonts w:hint="eastAsia"/>
        </w:rPr>
        <w:t>年値で</w:t>
      </w:r>
      <w:r w:rsidRPr="001C477E">
        <w:rPr>
          <w:rFonts w:hint="eastAsia"/>
        </w:rPr>
        <w:t>5</w:t>
      </w:r>
      <w:r>
        <w:rPr>
          <w:rFonts w:hint="eastAsia"/>
        </w:rPr>
        <w:t>5</w:t>
      </w:r>
      <w:r w:rsidRPr="001C477E">
        <w:rPr>
          <w:rFonts w:hint="eastAsia"/>
        </w:rPr>
        <w:t>.9</w:t>
      </w:r>
      <w:r w:rsidRPr="001C477E">
        <w:rPr>
          <w:rFonts w:hint="eastAsia"/>
        </w:rPr>
        <w:t>％としています。</w:t>
      </w:r>
    </w:p>
    <w:p w14:paraId="049337AA" w14:textId="3C51A7ED" w:rsidR="00FD7234" w:rsidRDefault="00FD7234" w:rsidP="00FD7234">
      <w:pPr>
        <w:spacing w:line="300" w:lineRule="exact"/>
      </w:pPr>
      <w:r>
        <w:rPr>
          <w:rFonts w:hint="eastAsia"/>
        </w:rPr>
        <w:t>指標</w:t>
      </w:r>
      <w:r>
        <w:rPr>
          <w:rFonts w:hint="eastAsia"/>
        </w:rPr>
        <w:t>3</w:t>
      </w:r>
      <w:r>
        <w:rPr>
          <w:rFonts w:hint="eastAsia"/>
        </w:rPr>
        <w:t>、</w:t>
      </w:r>
      <w:r w:rsidRPr="009E0866">
        <w:rPr>
          <w:rFonts w:hint="eastAsia"/>
        </w:rPr>
        <w:t>市道の改良率</w:t>
      </w:r>
      <w:r>
        <w:rPr>
          <w:rFonts w:hint="eastAsia"/>
        </w:rPr>
        <w:t>は、</w:t>
      </w:r>
      <w:r w:rsidRPr="009E0866">
        <w:rPr>
          <w:rFonts w:hint="eastAsia"/>
        </w:rPr>
        <w:t>市が管理する道路の総延長のうち、道路構造令の規格に適合している道路延長の割合です。</w:t>
      </w:r>
      <w:r w:rsidRPr="001C477E">
        <w:rPr>
          <w:rFonts w:hint="eastAsia"/>
        </w:rPr>
        <w:t>現状値は令和</w:t>
      </w:r>
      <w:r w:rsidRPr="001C477E">
        <w:rPr>
          <w:rFonts w:hint="eastAsia"/>
        </w:rPr>
        <w:t>7</w:t>
      </w:r>
      <w:r w:rsidRPr="001C477E">
        <w:rPr>
          <w:rFonts w:hint="eastAsia"/>
        </w:rPr>
        <w:t>年</w:t>
      </w:r>
      <w:r>
        <w:rPr>
          <w:rFonts w:hint="eastAsia"/>
        </w:rPr>
        <w:t>3</w:t>
      </w:r>
      <w:r>
        <w:rPr>
          <w:rFonts w:hint="eastAsia"/>
        </w:rPr>
        <w:t>月</w:t>
      </w:r>
      <w:r>
        <w:rPr>
          <w:rFonts w:hint="eastAsia"/>
        </w:rPr>
        <w:t>31</w:t>
      </w:r>
      <w:r>
        <w:rPr>
          <w:rFonts w:hint="eastAsia"/>
        </w:rPr>
        <w:t>日</w:t>
      </w:r>
      <w:r w:rsidR="005800AE">
        <w:rPr>
          <w:rFonts w:hint="eastAsia"/>
        </w:rPr>
        <w:t>ち</w:t>
      </w:r>
      <w:r>
        <w:rPr>
          <w:rFonts w:hint="eastAsia"/>
        </w:rPr>
        <w:t>で</w:t>
      </w:r>
      <w:r>
        <w:rPr>
          <w:rFonts w:hint="eastAsia"/>
        </w:rPr>
        <w:t>71.9</w:t>
      </w:r>
      <w:r w:rsidRPr="001C477E">
        <w:rPr>
          <w:rFonts w:hint="eastAsia"/>
        </w:rPr>
        <w:t>％に対して、目標値は令和</w:t>
      </w:r>
      <w:r w:rsidRPr="001C477E">
        <w:rPr>
          <w:rFonts w:hint="eastAsia"/>
        </w:rPr>
        <w:t>17</w:t>
      </w:r>
      <w:r w:rsidRPr="001C477E">
        <w:rPr>
          <w:rFonts w:hint="eastAsia"/>
        </w:rPr>
        <w:t>年</w:t>
      </w:r>
      <w:r>
        <w:rPr>
          <w:rFonts w:hint="eastAsia"/>
        </w:rPr>
        <w:t>3</w:t>
      </w:r>
      <w:r>
        <w:rPr>
          <w:rFonts w:hint="eastAsia"/>
        </w:rPr>
        <w:t>月</w:t>
      </w:r>
      <w:r>
        <w:rPr>
          <w:rFonts w:hint="eastAsia"/>
        </w:rPr>
        <w:t>31</w:t>
      </w:r>
      <w:r>
        <w:rPr>
          <w:rFonts w:hint="eastAsia"/>
        </w:rPr>
        <w:t>日</w:t>
      </w:r>
      <w:r w:rsidR="005800AE">
        <w:rPr>
          <w:rFonts w:hint="eastAsia"/>
        </w:rPr>
        <w:t>ち</w:t>
      </w:r>
      <w:r w:rsidRPr="001C477E">
        <w:rPr>
          <w:rFonts w:hint="eastAsia"/>
        </w:rPr>
        <w:t>で</w:t>
      </w:r>
      <w:r>
        <w:rPr>
          <w:rFonts w:hint="eastAsia"/>
        </w:rPr>
        <w:t>73.0</w:t>
      </w:r>
      <w:r w:rsidRPr="001C477E">
        <w:rPr>
          <w:rFonts w:hint="eastAsia"/>
        </w:rPr>
        <w:t>％としています。</w:t>
      </w:r>
    </w:p>
    <w:p w14:paraId="1ECB22B1" w14:textId="77777777" w:rsidR="00FD7234" w:rsidRPr="009E0866" w:rsidRDefault="00FD7234" w:rsidP="00FD7234">
      <w:pPr>
        <w:spacing w:line="300" w:lineRule="exact"/>
      </w:pPr>
      <w:r>
        <w:rPr>
          <w:rFonts w:hint="eastAsia"/>
        </w:rPr>
        <w:t>指標</w:t>
      </w:r>
      <w:r>
        <w:rPr>
          <w:rFonts w:hint="eastAsia"/>
        </w:rPr>
        <w:t>4</w:t>
      </w:r>
      <w:r>
        <w:rPr>
          <w:rFonts w:hint="eastAsia"/>
        </w:rPr>
        <w:t>、</w:t>
      </w:r>
      <w:r w:rsidRPr="009E0866">
        <w:rPr>
          <w:rFonts w:hint="eastAsia"/>
        </w:rPr>
        <w:t>都市計画道路の整備率</w:t>
      </w:r>
      <w:r>
        <w:rPr>
          <w:rFonts w:hint="eastAsia"/>
        </w:rPr>
        <w:t>は、</w:t>
      </w:r>
      <w:r w:rsidRPr="009E0866">
        <w:rPr>
          <w:rFonts w:hint="eastAsia"/>
        </w:rPr>
        <w:t>都市計画道路延長のうち、完成した道路延長の割合です。</w:t>
      </w:r>
      <w:r w:rsidRPr="001C477E">
        <w:rPr>
          <w:rFonts w:hint="eastAsia"/>
        </w:rPr>
        <w:t>現状値は令和</w:t>
      </w:r>
      <w:r w:rsidRPr="001C477E">
        <w:rPr>
          <w:rFonts w:hint="eastAsia"/>
        </w:rPr>
        <w:t>7</w:t>
      </w:r>
      <w:r w:rsidRPr="001C477E">
        <w:rPr>
          <w:rFonts w:hint="eastAsia"/>
        </w:rPr>
        <w:t>年</w:t>
      </w:r>
      <w:r>
        <w:rPr>
          <w:rFonts w:hint="eastAsia"/>
        </w:rPr>
        <w:t>3</w:t>
      </w:r>
      <w:r>
        <w:rPr>
          <w:rFonts w:hint="eastAsia"/>
        </w:rPr>
        <w:t>月</w:t>
      </w:r>
      <w:r>
        <w:rPr>
          <w:rFonts w:hint="eastAsia"/>
        </w:rPr>
        <w:t>31</w:t>
      </w:r>
      <w:r>
        <w:rPr>
          <w:rFonts w:hint="eastAsia"/>
        </w:rPr>
        <w:t>日</w:t>
      </w:r>
      <w:r w:rsidRPr="001C477E">
        <w:rPr>
          <w:rFonts w:hint="eastAsia"/>
        </w:rPr>
        <w:t>値で</w:t>
      </w:r>
      <w:r>
        <w:rPr>
          <w:rFonts w:hint="eastAsia"/>
        </w:rPr>
        <w:t>67.5</w:t>
      </w:r>
      <w:r w:rsidRPr="001C477E">
        <w:rPr>
          <w:rFonts w:hint="eastAsia"/>
        </w:rPr>
        <w:t>％に対して、目標値は令和</w:t>
      </w:r>
      <w:r w:rsidRPr="001C477E">
        <w:rPr>
          <w:rFonts w:hint="eastAsia"/>
        </w:rPr>
        <w:t>17</w:t>
      </w:r>
      <w:r w:rsidRPr="001C477E">
        <w:rPr>
          <w:rFonts w:hint="eastAsia"/>
        </w:rPr>
        <w:t>年</w:t>
      </w:r>
      <w:r>
        <w:rPr>
          <w:rFonts w:hint="eastAsia"/>
        </w:rPr>
        <w:t>3</w:t>
      </w:r>
      <w:r>
        <w:rPr>
          <w:rFonts w:hint="eastAsia"/>
        </w:rPr>
        <w:t>月</w:t>
      </w:r>
      <w:r>
        <w:rPr>
          <w:rFonts w:hint="eastAsia"/>
        </w:rPr>
        <w:t>31</w:t>
      </w:r>
      <w:r>
        <w:rPr>
          <w:rFonts w:hint="eastAsia"/>
        </w:rPr>
        <w:t>日</w:t>
      </w:r>
      <w:r w:rsidRPr="001C477E">
        <w:rPr>
          <w:rFonts w:hint="eastAsia"/>
        </w:rPr>
        <w:t>値で</w:t>
      </w:r>
      <w:r>
        <w:rPr>
          <w:rFonts w:hint="eastAsia"/>
        </w:rPr>
        <w:t>71.5</w:t>
      </w:r>
      <w:r w:rsidRPr="001C477E">
        <w:rPr>
          <w:rFonts w:hint="eastAsia"/>
        </w:rPr>
        <w:t>％としています。</w:t>
      </w:r>
    </w:p>
    <w:p w14:paraId="71FEA109" w14:textId="77777777" w:rsidR="00FD7234" w:rsidRDefault="00FD7234" w:rsidP="00FD7234">
      <w:pPr>
        <w:spacing w:line="300" w:lineRule="exact"/>
      </w:pPr>
      <w:r>
        <w:rPr>
          <w:rFonts w:hint="eastAsia"/>
        </w:rPr>
        <w:t>指標</w:t>
      </w:r>
      <w:r>
        <w:rPr>
          <w:rFonts w:hint="eastAsia"/>
        </w:rPr>
        <w:t>5</w:t>
      </w:r>
      <w:r>
        <w:rPr>
          <w:rFonts w:hint="eastAsia"/>
        </w:rPr>
        <w:t>、</w:t>
      </w:r>
      <w:r w:rsidRPr="00E57B3C">
        <w:rPr>
          <w:rFonts w:hint="eastAsia"/>
        </w:rPr>
        <w:t>後退用地寄附件数</w:t>
      </w:r>
      <w:r>
        <w:rPr>
          <w:rFonts w:hint="eastAsia"/>
        </w:rPr>
        <w:t>は、</w:t>
      </w:r>
      <w:r w:rsidRPr="00E57B3C">
        <w:rPr>
          <w:rFonts w:hint="eastAsia"/>
        </w:rPr>
        <w:t>狭あい道路に接する敷地について、所有者からの寄附が実現した年間件数</w:t>
      </w:r>
      <w:r>
        <w:rPr>
          <w:rFonts w:hint="eastAsia"/>
        </w:rPr>
        <w:t>です。</w:t>
      </w:r>
      <w:r w:rsidRPr="001C477E">
        <w:rPr>
          <w:rFonts w:hint="eastAsia"/>
        </w:rPr>
        <w:t>現状値は令和</w:t>
      </w:r>
      <w:r>
        <w:rPr>
          <w:rFonts w:hint="eastAsia"/>
        </w:rPr>
        <w:t>6</w:t>
      </w:r>
      <w:r w:rsidRPr="001C477E">
        <w:rPr>
          <w:rFonts w:hint="eastAsia"/>
        </w:rPr>
        <w:t>年</w:t>
      </w:r>
      <w:r>
        <w:rPr>
          <w:rFonts w:hint="eastAsia"/>
        </w:rPr>
        <w:t>度</w:t>
      </w:r>
      <w:r w:rsidRPr="001C477E">
        <w:rPr>
          <w:rFonts w:hint="eastAsia"/>
        </w:rPr>
        <w:t>値で</w:t>
      </w:r>
      <w:r>
        <w:rPr>
          <w:rFonts w:hint="eastAsia"/>
        </w:rPr>
        <w:t>19</w:t>
      </w:r>
      <w:r>
        <w:rPr>
          <w:rFonts w:hint="eastAsia"/>
        </w:rPr>
        <w:t>件</w:t>
      </w:r>
      <w:r w:rsidRPr="001C477E">
        <w:rPr>
          <w:rFonts w:hint="eastAsia"/>
        </w:rPr>
        <w:t>に対して、目標値は令和</w:t>
      </w:r>
      <w:r w:rsidRPr="001C477E">
        <w:rPr>
          <w:rFonts w:hint="eastAsia"/>
        </w:rPr>
        <w:t>1</w:t>
      </w:r>
      <w:r>
        <w:rPr>
          <w:rFonts w:hint="eastAsia"/>
        </w:rPr>
        <w:t>6</w:t>
      </w:r>
      <w:r w:rsidRPr="001C477E">
        <w:rPr>
          <w:rFonts w:hint="eastAsia"/>
        </w:rPr>
        <w:t>年</w:t>
      </w:r>
      <w:r>
        <w:rPr>
          <w:rFonts w:hint="eastAsia"/>
        </w:rPr>
        <w:t>度</w:t>
      </w:r>
      <w:r w:rsidRPr="001C477E">
        <w:rPr>
          <w:rFonts w:hint="eastAsia"/>
        </w:rPr>
        <w:t>値で</w:t>
      </w:r>
      <w:r>
        <w:rPr>
          <w:rFonts w:hint="eastAsia"/>
        </w:rPr>
        <w:t>25</w:t>
      </w:r>
      <w:r>
        <w:rPr>
          <w:rFonts w:hint="eastAsia"/>
        </w:rPr>
        <w:t>件</w:t>
      </w:r>
      <w:r w:rsidRPr="001C477E">
        <w:rPr>
          <w:rFonts w:hint="eastAsia"/>
        </w:rPr>
        <w:t>としています。</w:t>
      </w:r>
    </w:p>
    <w:p w14:paraId="5074D413" w14:textId="77777777" w:rsidR="00FD7234" w:rsidRDefault="00FD7234" w:rsidP="00FD7234">
      <w:pPr>
        <w:spacing w:line="300" w:lineRule="exact"/>
      </w:pPr>
    </w:p>
    <w:p w14:paraId="2CF8B5D8" w14:textId="77777777" w:rsidR="00FD7234" w:rsidRDefault="00FD7234" w:rsidP="00FD7234">
      <w:pPr>
        <w:spacing w:line="300" w:lineRule="exact"/>
      </w:pPr>
      <w:r w:rsidRPr="00666A6C">
        <w:rPr>
          <w:rFonts w:hint="eastAsia"/>
        </w:rPr>
        <w:t>本施策を推進する計画など</w:t>
      </w:r>
    </w:p>
    <w:p w14:paraId="5C64EA3F" w14:textId="635A1A80" w:rsidR="00FD7234" w:rsidRDefault="00FD7234" w:rsidP="00FD7234">
      <w:pPr>
        <w:spacing w:line="300" w:lineRule="exact"/>
      </w:pPr>
      <w:r>
        <w:rPr>
          <w:rFonts w:hint="eastAsia"/>
        </w:rPr>
        <w:t>豊川市</w:t>
      </w:r>
      <w:r w:rsidR="005800AE">
        <w:rPr>
          <w:rFonts w:hint="eastAsia"/>
        </w:rPr>
        <w:t>きょう</w:t>
      </w:r>
      <w:r>
        <w:rPr>
          <w:rFonts w:hint="eastAsia"/>
        </w:rPr>
        <w:t>りょう長寿命化修繕計画、豊川市バリアフリー基本構想、豊川市</w:t>
      </w:r>
      <w:r w:rsidR="005800AE">
        <w:rPr>
          <w:rFonts w:hint="eastAsia"/>
        </w:rPr>
        <w:t>きょう</w:t>
      </w:r>
      <w:r>
        <w:rPr>
          <w:rFonts w:hint="eastAsia"/>
        </w:rPr>
        <w:t>あい道路拡幅整備等促進計画、豊川市都市計画マスタープラン</w:t>
      </w:r>
    </w:p>
    <w:p w14:paraId="267B575E" w14:textId="77777777" w:rsidR="00FD7234" w:rsidRDefault="00FD7234" w:rsidP="00FD7234">
      <w:pPr>
        <w:spacing w:line="300" w:lineRule="exact"/>
      </w:pPr>
    </w:p>
    <w:p w14:paraId="64D37AE0" w14:textId="77777777" w:rsidR="00FD7234" w:rsidRDefault="00FD7234" w:rsidP="00FD7234">
      <w:pPr>
        <w:spacing w:line="300" w:lineRule="exact"/>
      </w:pPr>
      <w:r>
        <w:rPr>
          <w:rFonts w:hint="eastAsia"/>
        </w:rPr>
        <w:t>用語解説</w:t>
      </w:r>
    </w:p>
    <w:p w14:paraId="201DD964" w14:textId="27300700" w:rsidR="00FD7234" w:rsidRDefault="00FD7234" w:rsidP="00FD7234">
      <w:pPr>
        <w:spacing w:line="300" w:lineRule="exact"/>
      </w:pPr>
      <w:r>
        <w:rPr>
          <w:rFonts w:hint="eastAsia"/>
        </w:rPr>
        <w:t>狭あい道路とは、ここでは、建築基準法に規定する道路で、幅員</w:t>
      </w:r>
      <w:r>
        <w:rPr>
          <w:rFonts w:hint="eastAsia"/>
        </w:rPr>
        <w:t>1.8</w:t>
      </w:r>
      <w:r w:rsidR="005800AE">
        <w:rPr>
          <w:rFonts w:hint="eastAsia"/>
        </w:rPr>
        <w:t>メートル</w:t>
      </w:r>
      <w:r>
        <w:rPr>
          <w:rFonts w:hint="eastAsia"/>
        </w:rPr>
        <w:t>以上</w:t>
      </w:r>
      <w:r>
        <w:rPr>
          <w:rFonts w:hint="eastAsia"/>
        </w:rPr>
        <w:t>4.0</w:t>
      </w:r>
      <w:r w:rsidR="005800AE">
        <w:rPr>
          <w:rFonts w:hint="eastAsia"/>
        </w:rPr>
        <w:t>メートル</w:t>
      </w:r>
      <w:r>
        <w:rPr>
          <w:rFonts w:hint="eastAsia"/>
        </w:rPr>
        <w:t>未満のものをいいます。</w:t>
      </w:r>
    </w:p>
    <w:p w14:paraId="34298807" w14:textId="77777777" w:rsidR="00FD7234" w:rsidRDefault="00FD7234" w:rsidP="00FD7234">
      <w:pPr>
        <w:spacing w:line="300" w:lineRule="exact"/>
      </w:pPr>
      <w:r>
        <w:rPr>
          <w:rFonts w:hint="eastAsia"/>
        </w:rPr>
        <w:t>道路構造令とは、道路について、規格、構造などを定めた法令のことです。</w:t>
      </w:r>
    </w:p>
    <w:p w14:paraId="38543EF3" w14:textId="77777777" w:rsidR="00FD7234" w:rsidRDefault="00FD7234" w:rsidP="00FD7234">
      <w:pPr>
        <w:spacing w:line="300" w:lineRule="exact"/>
      </w:pPr>
      <w:r>
        <w:rPr>
          <w:rFonts w:hint="eastAsia"/>
        </w:rPr>
        <w:t>都市計画道路とは、都市交通における基幹的な道路で、都市計画法に基づき計画・告示された道路です。計画区域は各種制限などを伴います。</w:t>
      </w:r>
    </w:p>
    <w:p w14:paraId="12FFB1EB" w14:textId="788945D1" w:rsidR="00FD7234" w:rsidRDefault="00FD7234" w:rsidP="00FD7234">
      <w:pPr>
        <w:spacing w:line="300" w:lineRule="exact"/>
      </w:pPr>
      <w:r>
        <w:rPr>
          <w:rFonts w:hint="eastAsia"/>
        </w:rPr>
        <w:t>後退用地とは、狭あい道路に接している民有地で、道路の中心線から</w:t>
      </w:r>
      <w:r>
        <w:rPr>
          <w:rFonts w:hint="eastAsia"/>
        </w:rPr>
        <w:t>2.0</w:t>
      </w:r>
      <w:r w:rsidR="00BA0183">
        <w:rPr>
          <w:rFonts w:hint="eastAsia"/>
        </w:rPr>
        <w:t>メートル</w:t>
      </w:r>
      <w:r>
        <w:rPr>
          <w:rFonts w:hint="eastAsia"/>
        </w:rPr>
        <w:t>以内にあるため、建築物などを築造することができない用地のことです。</w:t>
      </w:r>
    </w:p>
    <w:p w14:paraId="76593C57" w14:textId="77777777" w:rsidR="00FD7234" w:rsidRPr="001C477E" w:rsidRDefault="00FD7234" w:rsidP="00FD7234">
      <w:pPr>
        <w:spacing w:line="300" w:lineRule="exact"/>
      </w:pPr>
    </w:p>
    <w:p w14:paraId="586CC9BE" w14:textId="45485351"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4</w:t>
      </w:r>
      <w:r>
        <w:rPr>
          <w:rFonts w:hint="eastAsia"/>
          <w:shd w:val="pct15" w:color="auto" w:fill="FFFFFF"/>
        </w:rPr>
        <w:t xml:space="preserve">　</w:t>
      </w:r>
      <w:r w:rsidR="004B4945">
        <w:rPr>
          <w:rFonts w:hint="eastAsia"/>
          <w:shd w:val="pct15" w:color="auto" w:fill="FFFFFF"/>
        </w:rPr>
        <w:t>みどり</w:t>
      </w:r>
      <w:r w:rsidRPr="00677040">
        <w:rPr>
          <w:rFonts w:hint="eastAsia"/>
          <w:shd w:val="pct15" w:color="auto" w:fill="FFFFFF"/>
        </w:rPr>
        <w:t>や憩いの空間の充実</w:t>
      </w:r>
    </w:p>
    <w:p w14:paraId="60846CD7" w14:textId="77777777" w:rsidR="00FD7234" w:rsidRDefault="00FD7234" w:rsidP="00FD7234">
      <w:pPr>
        <w:spacing w:line="300" w:lineRule="exact"/>
      </w:pPr>
    </w:p>
    <w:p w14:paraId="535066BF" w14:textId="77777777" w:rsidR="00FD7234" w:rsidRDefault="00FD7234" w:rsidP="00FD7234">
      <w:pPr>
        <w:spacing w:line="300" w:lineRule="exact"/>
      </w:pPr>
      <w:r>
        <w:rPr>
          <w:rFonts w:hint="eastAsia"/>
        </w:rPr>
        <w:t>将来目標</w:t>
      </w:r>
    </w:p>
    <w:p w14:paraId="4E8283C7" w14:textId="77777777" w:rsidR="00FD7234" w:rsidRDefault="00FD7234" w:rsidP="00FD7234">
      <w:pPr>
        <w:spacing w:line="300" w:lineRule="exact"/>
      </w:pPr>
      <w:r w:rsidRPr="00E34593">
        <w:rPr>
          <w:rFonts w:hint="eastAsia"/>
        </w:rPr>
        <w:lastRenderedPageBreak/>
        <w:t>公園、緑地、水辺の空間が、人にやさしく、誰からも愛される緑豊かな憩いの場となっているまち</w:t>
      </w:r>
    </w:p>
    <w:p w14:paraId="000653B2" w14:textId="77777777" w:rsidR="00FD7234" w:rsidRDefault="00FD7234" w:rsidP="00FD7234">
      <w:pPr>
        <w:spacing w:line="300" w:lineRule="exact"/>
      </w:pPr>
    </w:p>
    <w:p w14:paraId="0DC58472" w14:textId="77777777" w:rsidR="00FD7234" w:rsidRDefault="00FD7234" w:rsidP="00FD7234">
      <w:pPr>
        <w:spacing w:line="300" w:lineRule="exact"/>
      </w:pPr>
      <w:r>
        <w:rPr>
          <w:rFonts w:hint="eastAsia"/>
        </w:rPr>
        <w:t>現況</w:t>
      </w:r>
    </w:p>
    <w:p w14:paraId="6D76C668" w14:textId="02B135F4" w:rsidR="00FD7234" w:rsidRDefault="00FD7234" w:rsidP="00FD7234">
      <w:pPr>
        <w:spacing w:line="300" w:lineRule="exact"/>
      </w:pPr>
      <w:r>
        <w:rPr>
          <w:rFonts w:hint="eastAsia"/>
        </w:rPr>
        <w:t>「緑・自然の豊かさ」に関する市民満足度は、概ね</w:t>
      </w:r>
      <w:r>
        <w:rPr>
          <w:rFonts w:hint="eastAsia"/>
        </w:rPr>
        <w:t>80</w:t>
      </w:r>
      <w:r>
        <w:rPr>
          <w:rFonts w:hint="eastAsia"/>
        </w:rPr>
        <w:t>％前後で推移しています。</w:t>
      </w:r>
    </w:p>
    <w:p w14:paraId="00A665BC" w14:textId="636F77DA" w:rsidR="00FD7234" w:rsidRDefault="00FD7234" w:rsidP="00FD7234">
      <w:pPr>
        <w:spacing w:line="300" w:lineRule="exact"/>
      </w:pPr>
      <w:r>
        <w:rPr>
          <w:rFonts w:hint="eastAsia"/>
        </w:rPr>
        <w:t>「公園の状況」、「河川の状況」に関する市民満足度は、概ね上昇傾向となっています。</w:t>
      </w:r>
    </w:p>
    <w:p w14:paraId="0A999892" w14:textId="77777777" w:rsidR="00FD7234" w:rsidRDefault="00FD7234" w:rsidP="00FD7234">
      <w:pPr>
        <w:spacing w:line="300" w:lineRule="exact"/>
      </w:pPr>
      <w:r>
        <w:rPr>
          <w:rFonts w:hint="eastAsia"/>
        </w:rPr>
        <w:t>河川に堆積した土砂等の浚渫量は、増加傾向となっています。</w:t>
      </w:r>
    </w:p>
    <w:p w14:paraId="417EC027" w14:textId="77777777" w:rsidR="00FD7234" w:rsidRDefault="00FD7234" w:rsidP="00FD7234">
      <w:pPr>
        <w:spacing w:line="300" w:lineRule="exact"/>
      </w:pPr>
    </w:p>
    <w:p w14:paraId="369E7677" w14:textId="77777777" w:rsidR="00FD7234" w:rsidRDefault="00FD7234" w:rsidP="00FD7234">
      <w:pPr>
        <w:spacing w:line="300" w:lineRule="exact"/>
      </w:pPr>
      <w:r>
        <w:rPr>
          <w:rFonts w:hint="eastAsia"/>
        </w:rPr>
        <w:t>将来目標を実現するための主な手段と事業例</w:t>
      </w:r>
    </w:p>
    <w:p w14:paraId="783390BD" w14:textId="77777777" w:rsidR="00FD7234" w:rsidRDefault="00FD7234" w:rsidP="00FD7234">
      <w:pPr>
        <w:spacing w:line="300" w:lineRule="exact"/>
      </w:pPr>
      <w:r>
        <w:rPr>
          <w:rFonts w:hint="eastAsia"/>
        </w:rPr>
        <w:t>手段</w:t>
      </w:r>
      <w:r>
        <w:rPr>
          <w:rFonts w:hint="eastAsia"/>
        </w:rPr>
        <w:t>1</w:t>
      </w:r>
      <w:r>
        <w:rPr>
          <w:rFonts w:hint="eastAsia"/>
        </w:rPr>
        <w:t>、</w:t>
      </w:r>
      <w:r w:rsidRPr="00F51BEA">
        <w:rPr>
          <w:rFonts w:hint="eastAsia"/>
        </w:rPr>
        <w:t>緑化の推進により、まち全体に緑のうるおいとやすらぎを広げます。</w:t>
      </w:r>
    </w:p>
    <w:p w14:paraId="6D4496DF" w14:textId="4655D877" w:rsidR="00FD7234" w:rsidRDefault="00FD7234" w:rsidP="00FD7234">
      <w:pPr>
        <w:spacing w:line="300" w:lineRule="exact"/>
      </w:pPr>
      <w:r>
        <w:rPr>
          <w:rFonts w:hint="eastAsia"/>
        </w:rPr>
        <w:t>事業例</w:t>
      </w:r>
      <w:r w:rsidR="004A1CA0">
        <w:rPr>
          <w:rFonts w:hint="eastAsia"/>
        </w:rPr>
        <w:t>、</w:t>
      </w:r>
      <w:r>
        <w:rPr>
          <w:rFonts w:hint="eastAsia"/>
        </w:rPr>
        <w:t>街路樹の植替え、公園・緑地への植栽、公園樹木の適正管理、民有地の緑化への支援、地域における緑化活動への支援、など</w:t>
      </w:r>
    </w:p>
    <w:p w14:paraId="7B5CDEB9" w14:textId="77777777" w:rsidR="00FD7234" w:rsidRDefault="00FD7234" w:rsidP="00FD7234">
      <w:pPr>
        <w:spacing w:line="300" w:lineRule="exact"/>
      </w:pPr>
      <w:r>
        <w:rPr>
          <w:rFonts w:hint="eastAsia"/>
        </w:rPr>
        <w:t>手段</w:t>
      </w:r>
      <w:r>
        <w:rPr>
          <w:rFonts w:hint="eastAsia"/>
        </w:rPr>
        <w:t>2</w:t>
      </w:r>
      <w:r>
        <w:rPr>
          <w:rFonts w:hint="eastAsia"/>
        </w:rPr>
        <w:t>、</w:t>
      </w:r>
      <w:r w:rsidRPr="00F51BEA">
        <w:rPr>
          <w:rFonts w:hint="eastAsia"/>
        </w:rPr>
        <w:t>公園・緑地の維持管理と魅力向上により、誰もが快適に過ごせる憩いの場をつくります。</w:t>
      </w:r>
    </w:p>
    <w:p w14:paraId="34D946D5" w14:textId="665E17C8" w:rsidR="00FD7234" w:rsidRDefault="00FD7234" w:rsidP="00FD7234">
      <w:pPr>
        <w:spacing w:line="300" w:lineRule="exact"/>
      </w:pPr>
      <w:r>
        <w:rPr>
          <w:rFonts w:hint="eastAsia"/>
        </w:rPr>
        <w:t>事業例</w:t>
      </w:r>
      <w:r w:rsidR="004A1CA0">
        <w:rPr>
          <w:rFonts w:hint="eastAsia"/>
        </w:rPr>
        <w:t>、</w:t>
      </w:r>
      <w:r>
        <w:rPr>
          <w:rFonts w:hint="eastAsia"/>
        </w:rPr>
        <w:t>公園利活用の推進、公園、緑地の施設の改修、遊具の点検・修繕・取替え、多様性に配慮した公園改修、民間活力を活用した都市公園の魅力創出、公園、緑地の管理における市民との協働、など</w:t>
      </w:r>
    </w:p>
    <w:p w14:paraId="0E7F3B50" w14:textId="77777777" w:rsidR="00FD7234" w:rsidRDefault="00FD7234" w:rsidP="00FD7234">
      <w:pPr>
        <w:spacing w:line="300" w:lineRule="exact"/>
      </w:pPr>
      <w:r>
        <w:rPr>
          <w:rFonts w:hint="eastAsia"/>
        </w:rPr>
        <w:t>手段</w:t>
      </w:r>
      <w:r>
        <w:rPr>
          <w:rFonts w:hint="eastAsia"/>
        </w:rPr>
        <w:t>3</w:t>
      </w:r>
      <w:r>
        <w:rPr>
          <w:rFonts w:hint="eastAsia"/>
        </w:rPr>
        <w:t>、</w:t>
      </w:r>
      <w:r w:rsidRPr="00F51BEA">
        <w:rPr>
          <w:rFonts w:hint="eastAsia"/>
        </w:rPr>
        <w:t>河川の環境整備と改修促進により、安全で親しみやすい水辺空間を育みます。</w:t>
      </w:r>
    </w:p>
    <w:p w14:paraId="42132F0C" w14:textId="42C34998" w:rsidR="00FD7234" w:rsidRDefault="00FD7234" w:rsidP="00FD7234">
      <w:pPr>
        <w:spacing w:line="300" w:lineRule="exact"/>
      </w:pPr>
      <w:r>
        <w:rPr>
          <w:rFonts w:hint="eastAsia"/>
        </w:rPr>
        <w:t>事業例</w:t>
      </w:r>
      <w:r w:rsidR="004A1CA0">
        <w:rPr>
          <w:rFonts w:hint="eastAsia"/>
        </w:rPr>
        <w:t>、</w:t>
      </w:r>
      <w:r w:rsidRPr="00F51BEA">
        <w:rPr>
          <w:rFonts w:hint="eastAsia"/>
        </w:rPr>
        <w:t>佐奈川堤の桜の保全</w:t>
      </w:r>
      <w:r>
        <w:rPr>
          <w:rFonts w:hint="eastAsia"/>
        </w:rPr>
        <w:t>、</w:t>
      </w:r>
      <w:r w:rsidRPr="00F51BEA">
        <w:rPr>
          <w:rFonts w:hint="eastAsia"/>
        </w:rPr>
        <w:t>コミュニティリバー</w:t>
      </w:r>
      <w:r>
        <w:rPr>
          <w:rFonts w:hint="eastAsia"/>
        </w:rPr>
        <w:t>・</w:t>
      </w:r>
      <w:r w:rsidRPr="00F51BEA">
        <w:rPr>
          <w:rFonts w:hint="eastAsia"/>
        </w:rPr>
        <w:t>河川愛護活動の推進</w:t>
      </w:r>
      <w:r>
        <w:rPr>
          <w:rFonts w:hint="eastAsia"/>
        </w:rPr>
        <w:t>、</w:t>
      </w:r>
      <w:r w:rsidRPr="00F51BEA">
        <w:rPr>
          <w:rFonts w:hint="eastAsia"/>
        </w:rPr>
        <w:t>散策路の整備</w:t>
      </w:r>
      <w:r>
        <w:rPr>
          <w:rFonts w:hint="eastAsia"/>
        </w:rPr>
        <w:t>、</w:t>
      </w:r>
      <w:r w:rsidRPr="00F51BEA">
        <w:rPr>
          <w:rFonts w:hint="eastAsia"/>
        </w:rPr>
        <w:t>など</w:t>
      </w:r>
    </w:p>
    <w:p w14:paraId="7500C808" w14:textId="77777777" w:rsidR="00FD7234" w:rsidRDefault="00FD7234" w:rsidP="00FD7234">
      <w:pPr>
        <w:spacing w:line="300" w:lineRule="exact"/>
      </w:pPr>
      <w:r>
        <w:rPr>
          <w:rFonts w:hint="eastAsia"/>
        </w:rPr>
        <w:t>手段</w:t>
      </w:r>
      <w:r>
        <w:rPr>
          <w:rFonts w:hint="eastAsia"/>
        </w:rPr>
        <w:t>4</w:t>
      </w:r>
      <w:r>
        <w:rPr>
          <w:rFonts w:hint="eastAsia"/>
        </w:rPr>
        <w:t>、</w:t>
      </w:r>
      <w:r w:rsidRPr="00F51BEA">
        <w:rPr>
          <w:rFonts w:hint="eastAsia"/>
        </w:rPr>
        <w:t>河川、港湾の維持管理により、水害に強く、安心して暮らせる環境を守ります。</w:t>
      </w:r>
    </w:p>
    <w:p w14:paraId="3A06D198" w14:textId="58EB224F" w:rsidR="00FD7234" w:rsidRDefault="00FD7234" w:rsidP="00FD7234">
      <w:pPr>
        <w:spacing w:line="300" w:lineRule="exact"/>
      </w:pPr>
      <w:r>
        <w:rPr>
          <w:rFonts w:hint="eastAsia"/>
        </w:rPr>
        <w:t>事業例</w:t>
      </w:r>
      <w:r w:rsidR="004A1CA0">
        <w:rPr>
          <w:rFonts w:hint="eastAsia"/>
        </w:rPr>
        <w:t>、</w:t>
      </w:r>
      <w:r w:rsidRPr="00F51BEA">
        <w:rPr>
          <w:rFonts w:hint="eastAsia"/>
        </w:rPr>
        <w:t>調整池の維持管理</w:t>
      </w:r>
      <w:r>
        <w:rPr>
          <w:rFonts w:hint="eastAsia"/>
        </w:rPr>
        <w:t>、</w:t>
      </w:r>
      <w:r w:rsidRPr="00F51BEA">
        <w:rPr>
          <w:rFonts w:hint="eastAsia"/>
        </w:rPr>
        <w:t>草刈</w:t>
      </w:r>
      <w:r>
        <w:rPr>
          <w:rFonts w:hint="eastAsia"/>
        </w:rPr>
        <w:t>・</w:t>
      </w:r>
      <w:r w:rsidRPr="00F51BEA">
        <w:rPr>
          <w:rFonts w:hint="eastAsia"/>
        </w:rPr>
        <w:t>伐採</w:t>
      </w:r>
      <w:r>
        <w:rPr>
          <w:rFonts w:hint="eastAsia"/>
        </w:rPr>
        <w:t>・</w:t>
      </w:r>
      <w:r w:rsidRPr="00F51BEA">
        <w:rPr>
          <w:rFonts w:hint="eastAsia"/>
        </w:rPr>
        <w:t>浚渫などの維持管理</w:t>
      </w:r>
      <w:r>
        <w:rPr>
          <w:rFonts w:hint="eastAsia"/>
        </w:rPr>
        <w:t>、</w:t>
      </w:r>
      <w:r w:rsidRPr="00F51BEA">
        <w:rPr>
          <w:rFonts w:hint="eastAsia"/>
        </w:rPr>
        <w:t>河川</w:t>
      </w:r>
      <w:r>
        <w:rPr>
          <w:rFonts w:hint="eastAsia"/>
        </w:rPr>
        <w:t>・</w:t>
      </w:r>
      <w:r w:rsidRPr="00F51BEA">
        <w:rPr>
          <w:rFonts w:hint="eastAsia"/>
        </w:rPr>
        <w:t>港湾施設の維持修繕</w:t>
      </w:r>
      <w:r>
        <w:rPr>
          <w:rFonts w:hint="eastAsia"/>
        </w:rPr>
        <w:t>、</w:t>
      </w:r>
      <w:r w:rsidRPr="00F51BEA">
        <w:rPr>
          <w:rFonts w:hint="eastAsia"/>
        </w:rPr>
        <w:t>など</w:t>
      </w:r>
    </w:p>
    <w:p w14:paraId="32A38345" w14:textId="77777777" w:rsidR="00FD7234" w:rsidRDefault="00FD7234" w:rsidP="00FD7234">
      <w:pPr>
        <w:spacing w:line="300" w:lineRule="exact"/>
      </w:pPr>
    </w:p>
    <w:p w14:paraId="45EFB9BE"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18B59966" w14:textId="4F902596" w:rsidR="00FD7234" w:rsidRDefault="00FD7234" w:rsidP="00FD7234">
      <w:pPr>
        <w:spacing w:line="300" w:lineRule="exact"/>
      </w:pPr>
      <w:r>
        <w:rPr>
          <w:rFonts w:hint="eastAsia"/>
        </w:rPr>
        <w:t>指標</w:t>
      </w:r>
      <w:r>
        <w:rPr>
          <w:rFonts w:hint="eastAsia"/>
        </w:rPr>
        <w:t>1</w:t>
      </w:r>
      <w:r>
        <w:rPr>
          <w:rFonts w:hint="eastAsia"/>
        </w:rPr>
        <w:t>、</w:t>
      </w:r>
      <w:r w:rsidRPr="00E34593">
        <w:rPr>
          <w:rFonts w:hint="eastAsia"/>
        </w:rPr>
        <w:t>「緑・自然の豊かさ」市民満足度</w:t>
      </w:r>
      <w:r>
        <w:rPr>
          <w:rFonts w:hint="eastAsia"/>
        </w:rPr>
        <w:t>は、</w:t>
      </w:r>
      <w:r w:rsidRPr="00E34593">
        <w:rPr>
          <w:rFonts w:hint="eastAsia"/>
        </w:rPr>
        <w:t>市民意識調査の「緑・自然の豊かさ」に関する満足の程度の問いについて、「満足」「まあ満足」と</w:t>
      </w:r>
      <w:r w:rsidR="004B4945">
        <w:rPr>
          <w:rFonts w:hint="eastAsia"/>
        </w:rPr>
        <w:t>こた</w:t>
      </w:r>
      <w:r w:rsidRPr="00E34593">
        <w:rPr>
          <w:rFonts w:hint="eastAsia"/>
        </w:rPr>
        <w:t>えた人の割合です。</w:t>
      </w:r>
      <w:r w:rsidRPr="00F51BEA">
        <w:rPr>
          <w:rFonts w:hint="eastAsia"/>
        </w:rPr>
        <w:t>現状値は令和</w:t>
      </w:r>
      <w:r w:rsidRPr="00F51BEA">
        <w:rPr>
          <w:rFonts w:hint="eastAsia"/>
        </w:rPr>
        <w:t>7</w:t>
      </w:r>
      <w:r w:rsidRPr="00F51BEA">
        <w:rPr>
          <w:rFonts w:hint="eastAsia"/>
        </w:rPr>
        <w:t>年値で</w:t>
      </w:r>
      <w:r>
        <w:rPr>
          <w:rFonts w:hint="eastAsia"/>
        </w:rPr>
        <w:t>80.9</w:t>
      </w:r>
      <w:r w:rsidRPr="00F51BEA">
        <w:rPr>
          <w:rFonts w:hint="eastAsia"/>
        </w:rPr>
        <w:t>％に対して、目標値は令和</w:t>
      </w:r>
      <w:r w:rsidRPr="00F51BEA">
        <w:rPr>
          <w:rFonts w:hint="eastAsia"/>
        </w:rPr>
        <w:t>17</w:t>
      </w:r>
      <w:r w:rsidRPr="00F51BEA">
        <w:rPr>
          <w:rFonts w:hint="eastAsia"/>
        </w:rPr>
        <w:t>年値で</w:t>
      </w:r>
      <w:r>
        <w:rPr>
          <w:rFonts w:hint="eastAsia"/>
        </w:rPr>
        <w:t>84.0</w:t>
      </w:r>
      <w:r w:rsidRPr="00F51BEA">
        <w:rPr>
          <w:rFonts w:hint="eastAsia"/>
        </w:rPr>
        <w:t>％としています。</w:t>
      </w:r>
    </w:p>
    <w:p w14:paraId="09CA9CB3" w14:textId="67FED31E" w:rsidR="00FD7234" w:rsidRDefault="00FD7234" w:rsidP="00FD7234">
      <w:pPr>
        <w:spacing w:line="300" w:lineRule="exact"/>
      </w:pPr>
      <w:r>
        <w:rPr>
          <w:rFonts w:hint="eastAsia"/>
        </w:rPr>
        <w:t>指標</w:t>
      </w:r>
      <w:r>
        <w:rPr>
          <w:rFonts w:hint="eastAsia"/>
        </w:rPr>
        <w:t>2</w:t>
      </w:r>
      <w:r>
        <w:rPr>
          <w:rFonts w:hint="eastAsia"/>
        </w:rPr>
        <w:t>、</w:t>
      </w:r>
      <w:r w:rsidRPr="00E34593">
        <w:rPr>
          <w:rFonts w:hint="eastAsia"/>
        </w:rPr>
        <w:t>「公園の状況」市民満足度</w:t>
      </w:r>
      <w:r>
        <w:rPr>
          <w:rFonts w:hint="eastAsia"/>
        </w:rPr>
        <w:t>は、</w:t>
      </w:r>
      <w:r w:rsidRPr="00E34593">
        <w:rPr>
          <w:rFonts w:hint="eastAsia"/>
        </w:rPr>
        <w:t>市民意識調査の「公園の状況」に関する満足の程度の問いについて、「満足」「まあ満足」と</w:t>
      </w:r>
      <w:r w:rsidR="004B4945">
        <w:rPr>
          <w:rFonts w:hint="eastAsia"/>
        </w:rPr>
        <w:t>こた</w:t>
      </w:r>
      <w:r w:rsidRPr="00E34593">
        <w:rPr>
          <w:rFonts w:hint="eastAsia"/>
        </w:rPr>
        <w:t>えた人の割合です。</w:t>
      </w:r>
      <w:r w:rsidRPr="00F51BEA">
        <w:rPr>
          <w:rFonts w:hint="eastAsia"/>
        </w:rPr>
        <w:t>現状値は令和</w:t>
      </w:r>
      <w:r w:rsidRPr="00F51BEA">
        <w:rPr>
          <w:rFonts w:hint="eastAsia"/>
        </w:rPr>
        <w:t>7</w:t>
      </w:r>
      <w:r w:rsidRPr="00F51BEA">
        <w:rPr>
          <w:rFonts w:hint="eastAsia"/>
        </w:rPr>
        <w:t>年値で</w:t>
      </w:r>
      <w:r>
        <w:rPr>
          <w:rFonts w:hint="eastAsia"/>
        </w:rPr>
        <w:t>62.9</w:t>
      </w:r>
      <w:r w:rsidRPr="00F51BEA">
        <w:rPr>
          <w:rFonts w:hint="eastAsia"/>
        </w:rPr>
        <w:t>％に対して、目標値は令和</w:t>
      </w:r>
      <w:r w:rsidRPr="00F51BEA">
        <w:rPr>
          <w:rFonts w:hint="eastAsia"/>
        </w:rPr>
        <w:t>17</w:t>
      </w:r>
      <w:r w:rsidRPr="00F51BEA">
        <w:rPr>
          <w:rFonts w:hint="eastAsia"/>
        </w:rPr>
        <w:t>年値で</w:t>
      </w:r>
      <w:r>
        <w:rPr>
          <w:rFonts w:hint="eastAsia"/>
        </w:rPr>
        <w:t>67.0</w:t>
      </w:r>
      <w:r w:rsidRPr="00F51BEA">
        <w:rPr>
          <w:rFonts w:hint="eastAsia"/>
        </w:rPr>
        <w:t>％としています。</w:t>
      </w:r>
    </w:p>
    <w:p w14:paraId="3CEA2CCF" w14:textId="35F607C1" w:rsidR="00FD7234" w:rsidRDefault="00FD7234" w:rsidP="00FD7234">
      <w:pPr>
        <w:spacing w:line="300" w:lineRule="exact"/>
      </w:pPr>
      <w:r>
        <w:rPr>
          <w:rFonts w:hint="eastAsia"/>
        </w:rPr>
        <w:t>指標</w:t>
      </w:r>
      <w:r>
        <w:rPr>
          <w:rFonts w:hint="eastAsia"/>
        </w:rPr>
        <w:t>3</w:t>
      </w:r>
      <w:r>
        <w:rPr>
          <w:rFonts w:hint="eastAsia"/>
        </w:rPr>
        <w:t>、</w:t>
      </w:r>
      <w:r w:rsidRPr="00E34593">
        <w:rPr>
          <w:rFonts w:hint="eastAsia"/>
        </w:rPr>
        <w:t>「河川の状況」市民満足度</w:t>
      </w:r>
      <w:r>
        <w:rPr>
          <w:rFonts w:hint="eastAsia"/>
        </w:rPr>
        <w:t>は、</w:t>
      </w:r>
      <w:r w:rsidRPr="00E34593">
        <w:rPr>
          <w:rFonts w:hint="eastAsia"/>
        </w:rPr>
        <w:t>市民意識調査の「河川の状況」に関する満足の程度の問いについて、「満足」「まあ満足」と</w:t>
      </w:r>
      <w:r w:rsidR="004B4945">
        <w:rPr>
          <w:rFonts w:hint="eastAsia"/>
        </w:rPr>
        <w:t>こた</w:t>
      </w:r>
      <w:r w:rsidRPr="00E34593">
        <w:rPr>
          <w:rFonts w:hint="eastAsia"/>
        </w:rPr>
        <w:t>えた人の割合です。</w:t>
      </w:r>
      <w:r w:rsidRPr="00F51BEA">
        <w:rPr>
          <w:rFonts w:hint="eastAsia"/>
        </w:rPr>
        <w:t>現状値は令和</w:t>
      </w:r>
      <w:r w:rsidRPr="00F51BEA">
        <w:rPr>
          <w:rFonts w:hint="eastAsia"/>
        </w:rPr>
        <w:t>7</w:t>
      </w:r>
      <w:r w:rsidRPr="00F51BEA">
        <w:rPr>
          <w:rFonts w:hint="eastAsia"/>
        </w:rPr>
        <w:t>年値で</w:t>
      </w:r>
      <w:r>
        <w:rPr>
          <w:rFonts w:hint="eastAsia"/>
        </w:rPr>
        <w:t>50.9</w:t>
      </w:r>
      <w:r w:rsidRPr="00F51BEA">
        <w:rPr>
          <w:rFonts w:hint="eastAsia"/>
        </w:rPr>
        <w:t>％に対して、目標値は令和</w:t>
      </w:r>
      <w:r w:rsidRPr="00F51BEA">
        <w:rPr>
          <w:rFonts w:hint="eastAsia"/>
        </w:rPr>
        <w:t>17</w:t>
      </w:r>
      <w:r w:rsidRPr="00F51BEA">
        <w:rPr>
          <w:rFonts w:hint="eastAsia"/>
        </w:rPr>
        <w:t>年値で</w:t>
      </w:r>
      <w:r>
        <w:rPr>
          <w:rFonts w:hint="eastAsia"/>
        </w:rPr>
        <w:t>56.4</w:t>
      </w:r>
      <w:r w:rsidRPr="00F51BEA">
        <w:rPr>
          <w:rFonts w:hint="eastAsia"/>
        </w:rPr>
        <w:t>％としています。</w:t>
      </w:r>
    </w:p>
    <w:p w14:paraId="7EC5DA5C" w14:textId="77777777" w:rsidR="00FD7234" w:rsidRDefault="00FD7234" w:rsidP="00FD7234">
      <w:pPr>
        <w:spacing w:line="300" w:lineRule="exact"/>
      </w:pPr>
      <w:r>
        <w:rPr>
          <w:rFonts w:hint="eastAsia"/>
        </w:rPr>
        <w:t>指標</w:t>
      </w:r>
      <w:r>
        <w:rPr>
          <w:rFonts w:hint="eastAsia"/>
        </w:rPr>
        <w:t>4</w:t>
      </w:r>
      <w:r>
        <w:rPr>
          <w:rFonts w:hint="eastAsia"/>
        </w:rPr>
        <w:t>、</w:t>
      </w:r>
      <w:r w:rsidRPr="00E34593">
        <w:rPr>
          <w:rFonts w:hint="eastAsia"/>
        </w:rPr>
        <w:t>河川浚渫量</w:t>
      </w:r>
      <w:r>
        <w:rPr>
          <w:rFonts w:hint="eastAsia"/>
        </w:rPr>
        <w:t>は、</w:t>
      </w:r>
      <w:r w:rsidRPr="00E34593">
        <w:rPr>
          <w:rFonts w:hint="eastAsia"/>
        </w:rPr>
        <w:t>河川に堆積した土砂等を除去した実施量です。</w:t>
      </w:r>
      <w:r w:rsidRPr="00F51BEA">
        <w:rPr>
          <w:rFonts w:hint="eastAsia"/>
        </w:rPr>
        <w:t>現状値は令和</w:t>
      </w:r>
      <w:r>
        <w:rPr>
          <w:rFonts w:hint="eastAsia"/>
        </w:rPr>
        <w:t>6</w:t>
      </w:r>
      <w:r w:rsidRPr="00F51BEA">
        <w:rPr>
          <w:rFonts w:hint="eastAsia"/>
        </w:rPr>
        <w:t>年</w:t>
      </w:r>
      <w:r>
        <w:rPr>
          <w:rFonts w:hint="eastAsia"/>
        </w:rPr>
        <w:t>度</w:t>
      </w:r>
      <w:r w:rsidRPr="00F51BEA">
        <w:rPr>
          <w:rFonts w:hint="eastAsia"/>
        </w:rPr>
        <w:t>値で</w:t>
      </w:r>
      <w:r>
        <w:rPr>
          <w:rFonts w:hint="eastAsia"/>
        </w:rPr>
        <w:t>4,600</w:t>
      </w:r>
      <w:r>
        <w:rPr>
          <w:rFonts w:hint="eastAsia"/>
        </w:rPr>
        <w:t>㎥</w:t>
      </w:r>
      <w:r w:rsidRPr="00F51BEA">
        <w:rPr>
          <w:rFonts w:hint="eastAsia"/>
        </w:rPr>
        <w:t>に対して、目標値は令和</w:t>
      </w:r>
      <w:r w:rsidRPr="00F51BEA">
        <w:rPr>
          <w:rFonts w:hint="eastAsia"/>
        </w:rPr>
        <w:t>1</w:t>
      </w:r>
      <w:r>
        <w:rPr>
          <w:rFonts w:hint="eastAsia"/>
        </w:rPr>
        <w:t>6</w:t>
      </w:r>
      <w:r w:rsidRPr="00F51BEA">
        <w:rPr>
          <w:rFonts w:hint="eastAsia"/>
        </w:rPr>
        <w:t>年</w:t>
      </w:r>
      <w:r>
        <w:rPr>
          <w:rFonts w:hint="eastAsia"/>
        </w:rPr>
        <w:t>度</w:t>
      </w:r>
      <w:r w:rsidRPr="00F51BEA">
        <w:rPr>
          <w:rFonts w:hint="eastAsia"/>
        </w:rPr>
        <w:t>値で</w:t>
      </w:r>
      <w:r>
        <w:rPr>
          <w:rFonts w:hint="eastAsia"/>
        </w:rPr>
        <w:t>1,000</w:t>
      </w:r>
      <w:r>
        <w:rPr>
          <w:rFonts w:hint="eastAsia"/>
        </w:rPr>
        <w:t>㎥</w:t>
      </w:r>
      <w:r w:rsidRPr="00F51BEA">
        <w:rPr>
          <w:rFonts w:hint="eastAsia"/>
        </w:rPr>
        <w:t>としています。</w:t>
      </w:r>
    </w:p>
    <w:p w14:paraId="07570179" w14:textId="77777777" w:rsidR="00FD7234" w:rsidRDefault="00FD7234" w:rsidP="00FD7234">
      <w:pPr>
        <w:spacing w:line="300" w:lineRule="exact"/>
      </w:pPr>
    </w:p>
    <w:p w14:paraId="2FE030C9" w14:textId="77777777" w:rsidR="00FD7234" w:rsidRDefault="00FD7234" w:rsidP="00FD7234">
      <w:pPr>
        <w:spacing w:line="300" w:lineRule="exact"/>
      </w:pPr>
      <w:r w:rsidRPr="00666A6C">
        <w:rPr>
          <w:rFonts w:hint="eastAsia"/>
        </w:rPr>
        <w:t>本施策を推進する計画など</w:t>
      </w:r>
    </w:p>
    <w:p w14:paraId="46BC60D7" w14:textId="77777777" w:rsidR="00FD7234" w:rsidRDefault="00FD7234" w:rsidP="00FD7234">
      <w:pPr>
        <w:spacing w:line="300" w:lineRule="exact"/>
      </w:pPr>
      <w:r>
        <w:rPr>
          <w:rFonts w:hint="eastAsia"/>
        </w:rPr>
        <w:t>豊川市都市計画マスタープラン、豊川市緑の基本計画、豊川市公園施設長寿命化計画、豊川市公園施設等利活用・適正化計画（令和</w:t>
      </w:r>
      <w:r>
        <w:rPr>
          <w:rFonts w:hint="eastAsia"/>
        </w:rPr>
        <w:t>8</w:t>
      </w:r>
      <w:r>
        <w:rPr>
          <w:rFonts w:hint="eastAsia"/>
        </w:rPr>
        <w:t>年</w:t>
      </w:r>
      <w:r>
        <w:rPr>
          <w:rFonts w:hint="eastAsia"/>
        </w:rPr>
        <w:t>3</w:t>
      </w:r>
      <w:r>
        <w:rPr>
          <w:rFonts w:hint="eastAsia"/>
        </w:rPr>
        <w:t>月策定予定）</w:t>
      </w:r>
    </w:p>
    <w:p w14:paraId="43DBFF6F" w14:textId="77777777" w:rsidR="00FD7234" w:rsidRDefault="00FD7234" w:rsidP="00FD7234">
      <w:pPr>
        <w:spacing w:line="300" w:lineRule="exact"/>
      </w:pPr>
    </w:p>
    <w:p w14:paraId="69E30B4E" w14:textId="77777777" w:rsidR="00FD7234" w:rsidRDefault="00FD7234" w:rsidP="00FD7234">
      <w:pPr>
        <w:spacing w:line="300" w:lineRule="exact"/>
      </w:pPr>
      <w:r>
        <w:rPr>
          <w:rFonts w:hint="eastAsia"/>
        </w:rPr>
        <w:t>用語解説</w:t>
      </w:r>
    </w:p>
    <w:p w14:paraId="4635A233" w14:textId="77777777" w:rsidR="00FD7234" w:rsidRDefault="00FD7234" w:rsidP="00FD7234">
      <w:pPr>
        <w:spacing w:line="300" w:lineRule="exact"/>
      </w:pPr>
      <w:r>
        <w:rPr>
          <w:rFonts w:hint="eastAsia"/>
        </w:rPr>
        <w:t>浚渫とは、河川等に堆積した土砂の撤去や木の伐採などのことです。</w:t>
      </w:r>
    </w:p>
    <w:p w14:paraId="129C69D4" w14:textId="77777777" w:rsidR="00FD7234" w:rsidRDefault="00FD7234" w:rsidP="00FD7234">
      <w:pPr>
        <w:spacing w:line="300" w:lineRule="exact"/>
      </w:pPr>
      <w:r>
        <w:rPr>
          <w:rFonts w:hint="eastAsia"/>
        </w:rPr>
        <w:t>コミュニティリバーとは、県が管理する河川の草刈り作業の一部を地域住民の方々で構成されている団体へ委託する制度です。</w:t>
      </w:r>
    </w:p>
    <w:p w14:paraId="1594A1B1" w14:textId="77777777" w:rsidR="00FD7234" w:rsidRDefault="00FD7234" w:rsidP="00FD7234">
      <w:pPr>
        <w:spacing w:line="300" w:lineRule="exact"/>
      </w:pPr>
      <w:r>
        <w:rPr>
          <w:rFonts w:hint="eastAsia"/>
        </w:rPr>
        <w:t>調整池とは、雨水が河川に入る前に一時的にためる人工池のことです。</w:t>
      </w:r>
    </w:p>
    <w:p w14:paraId="020BB535" w14:textId="77777777" w:rsidR="00FD7234" w:rsidRDefault="00FD7234" w:rsidP="00FD7234">
      <w:pPr>
        <w:spacing w:line="300" w:lineRule="exact"/>
      </w:pPr>
      <w:r>
        <w:rPr>
          <w:rFonts w:hint="eastAsia"/>
        </w:rPr>
        <w:t>河川・港湾施設とは、河川では、堤防、護岸、水門などの管理施設のことです。港湾では、防波堤、船をとめるなどの漁港を管理する施設、護岸のことです。</w:t>
      </w:r>
    </w:p>
    <w:p w14:paraId="163364AF" w14:textId="77777777" w:rsidR="00FD7234" w:rsidRDefault="00FD7234" w:rsidP="00FD7234">
      <w:pPr>
        <w:spacing w:line="300" w:lineRule="exact"/>
      </w:pPr>
    </w:p>
    <w:p w14:paraId="4CAA4A6B" w14:textId="77777777" w:rsidR="00FD7234" w:rsidRPr="00677040" w:rsidRDefault="00FD7234" w:rsidP="00FD7234">
      <w:pPr>
        <w:spacing w:line="300" w:lineRule="exact"/>
        <w:rPr>
          <w:shd w:val="pct15" w:color="auto" w:fill="FFFFFF"/>
        </w:rPr>
      </w:pPr>
      <w:r w:rsidRPr="00677040">
        <w:rPr>
          <w:rFonts w:hint="eastAsia"/>
          <w:shd w:val="pct15" w:color="auto" w:fill="FFFFFF"/>
        </w:rPr>
        <w:t>政策</w:t>
      </w:r>
      <w:r w:rsidRPr="00677040">
        <w:rPr>
          <w:rFonts w:hint="eastAsia"/>
          <w:shd w:val="pct15" w:color="auto" w:fill="FFFFFF"/>
        </w:rPr>
        <w:t>5</w:t>
      </w:r>
      <w:r w:rsidRPr="00677040">
        <w:rPr>
          <w:rFonts w:hint="eastAsia"/>
          <w:shd w:val="pct15" w:color="auto" w:fill="FFFFFF"/>
        </w:rPr>
        <w:t>、</w:t>
      </w:r>
      <w:r>
        <w:rPr>
          <w:rFonts w:hint="eastAsia"/>
          <w:shd w:val="pct15" w:color="auto" w:fill="FFFFFF"/>
        </w:rPr>
        <w:t>教育・文化</w:t>
      </w:r>
    </w:p>
    <w:p w14:paraId="3BF5C83B" w14:textId="77777777" w:rsidR="00FD7234" w:rsidRDefault="00FD7234" w:rsidP="00FD7234">
      <w:pPr>
        <w:spacing w:line="300" w:lineRule="exact"/>
      </w:pPr>
    </w:p>
    <w:p w14:paraId="5F0F65B6" w14:textId="77777777" w:rsidR="00FD7234" w:rsidRDefault="00FD7234" w:rsidP="00FD7234">
      <w:pPr>
        <w:spacing w:line="300" w:lineRule="exact"/>
      </w:pPr>
      <w:r>
        <w:rPr>
          <w:rFonts w:hint="eastAsia"/>
        </w:rPr>
        <w:t>まちづくりの目標</w:t>
      </w:r>
    </w:p>
    <w:p w14:paraId="6CBDCEA2" w14:textId="77777777" w:rsidR="00FD7234" w:rsidRDefault="00FD7234" w:rsidP="00FD7234">
      <w:pPr>
        <w:spacing w:line="300" w:lineRule="exact"/>
      </w:pPr>
      <w:r>
        <w:rPr>
          <w:rFonts w:hint="eastAsia"/>
        </w:rPr>
        <w:t>あらゆる世代の人が豊かな心を育んでいるまち</w:t>
      </w:r>
    </w:p>
    <w:p w14:paraId="48ACFCAF" w14:textId="77777777" w:rsidR="00FD7234" w:rsidRDefault="00FD7234" w:rsidP="00FD7234">
      <w:pPr>
        <w:spacing w:line="300" w:lineRule="exact"/>
      </w:pPr>
    </w:p>
    <w:p w14:paraId="2F66ABB4" w14:textId="77777777" w:rsidR="00FD7234" w:rsidRDefault="00FD7234" w:rsidP="00FD7234">
      <w:pPr>
        <w:spacing w:line="300" w:lineRule="exact"/>
      </w:pPr>
      <w:r>
        <w:rPr>
          <w:rFonts w:hint="eastAsia"/>
        </w:rPr>
        <w:t>施策</w:t>
      </w:r>
      <w:r>
        <w:rPr>
          <w:rFonts w:hint="eastAsia"/>
        </w:rPr>
        <w:t>1</w:t>
      </w:r>
      <w:r>
        <w:rPr>
          <w:rFonts w:hint="eastAsia"/>
        </w:rPr>
        <w:t>、学校教育環境の充実</w:t>
      </w:r>
    </w:p>
    <w:p w14:paraId="10D5E1F9" w14:textId="77777777" w:rsidR="00FD7234" w:rsidRDefault="00FD7234" w:rsidP="00FD7234">
      <w:pPr>
        <w:spacing w:line="300" w:lineRule="exact"/>
      </w:pPr>
      <w:r>
        <w:rPr>
          <w:rFonts w:hint="eastAsia"/>
        </w:rPr>
        <w:lastRenderedPageBreak/>
        <w:t>施策</w:t>
      </w:r>
      <w:r>
        <w:rPr>
          <w:rFonts w:hint="eastAsia"/>
        </w:rPr>
        <w:t>2</w:t>
      </w:r>
      <w:r>
        <w:rPr>
          <w:rFonts w:hint="eastAsia"/>
        </w:rPr>
        <w:t>、生涯学習の推進</w:t>
      </w:r>
    </w:p>
    <w:p w14:paraId="784ACF2B" w14:textId="77777777" w:rsidR="00FD7234" w:rsidRDefault="00FD7234" w:rsidP="00FD7234">
      <w:pPr>
        <w:spacing w:line="300" w:lineRule="exact"/>
      </w:pPr>
      <w:r>
        <w:rPr>
          <w:rFonts w:hint="eastAsia"/>
        </w:rPr>
        <w:t>施策</w:t>
      </w:r>
      <w:r>
        <w:rPr>
          <w:rFonts w:hint="eastAsia"/>
        </w:rPr>
        <w:t>3</w:t>
      </w:r>
      <w:r>
        <w:rPr>
          <w:rFonts w:hint="eastAsia"/>
        </w:rPr>
        <w:t>、スポーツの振興</w:t>
      </w:r>
    </w:p>
    <w:p w14:paraId="68FA89EC" w14:textId="77777777" w:rsidR="00FD7234" w:rsidRDefault="00FD7234" w:rsidP="00FD7234">
      <w:pPr>
        <w:spacing w:line="300" w:lineRule="exact"/>
      </w:pPr>
      <w:r>
        <w:rPr>
          <w:rFonts w:hint="eastAsia"/>
        </w:rPr>
        <w:t>施策</w:t>
      </w:r>
      <w:r>
        <w:rPr>
          <w:rFonts w:hint="eastAsia"/>
        </w:rPr>
        <w:t>4</w:t>
      </w:r>
      <w:r>
        <w:rPr>
          <w:rFonts w:hint="eastAsia"/>
        </w:rPr>
        <w:t>、文化芸術の振興</w:t>
      </w:r>
    </w:p>
    <w:p w14:paraId="6E8A12C0" w14:textId="77777777" w:rsidR="00FD7234" w:rsidRDefault="00FD7234" w:rsidP="00FD7234">
      <w:pPr>
        <w:spacing w:line="300" w:lineRule="exact"/>
      </w:pPr>
    </w:p>
    <w:p w14:paraId="41FE3ECB" w14:textId="77777777" w:rsidR="00FD7234" w:rsidRDefault="00FD7234" w:rsidP="00FD7234">
      <w:pPr>
        <w:spacing w:line="300" w:lineRule="exact"/>
      </w:pPr>
      <w:r w:rsidRPr="00677040">
        <w:rPr>
          <w:rFonts w:hint="eastAsia"/>
        </w:rPr>
        <w:t>本政策を連携して推進する主な部課等</w:t>
      </w:r>
    </w:p>
    <w:p w14:paraId="51BBD314" w14:textId="77777777" w:rsidR="00FD7234" w:rsidRDefault="00FD7234" w:rsidP="00FD7234">
      <w:pPr>
        <w:spacing w:line="300" w:lineRule="exact"/>
      </w:pPr>
      <w:r w:rsidRPr="00695D4E">
        <w:rPr>
          <w:rFonts w:hint="eastAsia"/>
        </w:rPr>
        <w:t>読み上げる部課等</w:t>
      </w:r>
      <w:r>
        <w:rPr>
          <w:rFonts w:hint="eastAsia"/>
        </w:rPr>
        <w:t>を中心に施策を展開しながら、各部課等で連携してまちづくりの目標の実現をめざします。</w:t>
      </w:r>
    </w:p>
    <w:p w14:paraId="2D9D7E3C" w14:textId="77777777" w:rsidR="00FD7234" w:rsidRDefault="00FD7234" w:rsidP="00FD7234">
      <w:pPr>
        <w:spacing w:line="300" w:lineRule="exact"/>
      </w:pPr>
      <w:r>
        <w:rPr>
          <w:rFonts w:hint="eastAsia"/>
        </w:rPr>
        <w:t>市民部、文化振興課</w:t>
      </w:r>
    </w:p>
    <w:p w14:paraId="0E0080B8" w14:textId="77777777" w:rsidR="00FD7234" w:rsidRDefault="00FD7234" w:rsidP="00FD7234">
      <w:pPr>
        <w:spacing w:line="300" w:lineRule="exact"/>
      </w:pPr>
      <w:r>
        <w:rPr>
          <w:rFonts w:hint="eastAsia"/>
        </w:rPr>
        <w:t>教育委員会、庶務課、学校教育課、生涯学習課、スポーツ課、学校給食課、中央図書館</w:t>
      </w:r>
    </w:p>
    <w:p w14:paraId="4456B9CE" w14:textId="77777777" w:rsidR="00FD7234" w:rsidRDefault="00FD7234" w:rsidP="00FD7234">
      <w:pPr>
        <w:spacing w:line="300" w:lineRule="exact"/>
      </w:pPr>
    </w:p>
    <w:p w14:paraId="4E22FF0F"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1</w:t>
      </w:r>
      <w:r>
        <w:rPr>
          <w:rFonts w:hint="eastAsia"/>
          <w:shd w:val="pct15" w:color="auto" w:fill="FFFFFF"/>
        </w:rPr>
        <w:t xml:space="preserve">　</w:t>
      </w:r>
      <w:r w:rsidRPr="00677040">
        <w:rPr>
          <w:rFonts w:hint="eastAsia"/>
          <w:shd w:val="pct15" w:color="auto" w:fill="FFFFFF"/>
        </w:rPr>
        <w:t>学校教育環境の充実</w:t>
      </w:r>
    </w:p>
    <w:p w14:paraId="2F9FB984" w14:textId="77777777" w:rsidR="00FD7234" w:rsidRDefault="00FD7234" w:rsidP="00FD7234">
      <w:pPr>
        <w:spacing w:line="300" w:lineRule="exact"/>
      </w:pPr>
    </w:p>
    <w:p w14:paraId="1D9CD958" w14:textId="77777777" w:rsidR="00FD7234" w:rsidRDefault="00FD7234" w:rsidP="00FD7234">
      <w:pPr>
        <w:spacing w:line="300" w:lineRule="exact"/>
      </w:pPr>
      <w:r>
        <w:rPr>
          <w:rFonts w:hint="eastAsia"/>
        </w:rPr>
        <w:t>将来目標</w:t>
      </w:r>
    </w:p>
    <w:p w14:paraId="254AB706" w14:textId="77777777" w:rsidR="00FD7234" w:rsidRDefault="00FD7234" w:rsidP="00FD7234">
      <w:pPr>
        <w:spacing w:line="300" w:lineRule="exact"/>
      </w:pPr>
      <w:r w:rsidRPr="00230167">
        <w:rPr>
          <w:rFonts w:hint="eastAsia"/>
        </w:rPr>
        <w:t>児童・生徒が安全で安心できる教育環境の中で、確かな学力を身につけ、豊かな心を育んでいるまち</w:t>
      </w:r>
    </w:p>
    <w:p w14:paraId="3E5C218B" w14:textId="77777777" w:rsidR="00FD7234" w:rsidRDefault="00FD7234" w:rsidP="00FD7234">
      <w:pPr>
        <w:spacing w:line="300" w:lineRule="exact"/>
      </w:pPr>
    </w:p>
    <w:p w14:paraId="6F7FAC75" w14:textId="77777777" w:rsidR="00FD7234" w:rsidRDefault="00FD7234" w:rsidP="00FD7234">
      <w:pPr>
        <w:spacing w:line="300" w:lineRule="exact"/>
      </w:pPr>
      <w:r>
        <w:rPr>
          <w:rFonts w:hint="eastAsia"/>
        </w:rPr>
        <w:t>現況</w:t>
      </w:r>
    </w:p>
    <w:p w14:paraId="1007F1FA" w14:textId="3A94597F" w:rsidR="00FD7234" w:rsidRDefault="00FD7234" w:rsidP="00FD7234">
      <w:pPr>
        <w:spacing w:line="300" w:lineRule="exact"/>
      </w:pPr>
      <w:r>
        <w:rPr>
          <w:rFonts w:hint="eastAsia"/>
        </w:rPr>
        <w:t>「学校の指導や取り組み」に関する市民満足度は、増減を繰り返しているものの、概ね上昇傾向となっています。</w:t>
      </w:r>
    </w:p>
    <w:p w14:paraId="1BDAC5D6" w14:textId="197367FD" w:rsidR="00FD7234" w:rsidRDefault="00FD7234" w:rsidP="00FD7234">
      <w:pPr>
        <w:spacing w:line="300" w:lineRule="exact"/>
      </w:pPr>
      <w:r>
        <w:rPr>
          <w:rFonts w:hint="eastAsia"/>
        </w:rPr>
        <w:t>学校とのかかわりについて、「積極的にかかわりを持っていきたい」「どちらかといえばかかわりを持っていきたい」と答えた市民の割合は、徐々に減少しています。</w:t>
      </w:r>
    </w:p>
    <w:p w14:paraId="32E45731" w14:textId="77777777" w:rsidR="00FD7234" w:rsidRDefault="00FD7234" w:rsidP="00FD7234">
      <w:pPr>
        <w:spacing w:line="300" w:lineRule="exact"/>
      </w:pPr>
      <w:r>
        <w:rPr>
          <w:rFonts w:hint="eastAsia"/>
        </w:rPr>
        <w:t>児童・生徒が「生活面」「学習面」について</w:t>
      </w:r>
      <w:r>
        <w:rPr>
          <w:rFonts w:hint="eastAsia"/>
        </w:rPr>
        <w:t>5</w:t>
      </w:r>
      <w:r>
        <w:rPr>
          <w:rFonts w:hint="eastAsia"/>
        </w:rPr>
        <w:t>段階で自己評価し、総合評価で</w:t>
      </w:r>
      <w:r>
        <w:rPr>
          <w:rFonts w:hint="eastAsia"/>
        </w:rPr>
        <w:t>4</w:t>
      </w:r>
      <w:r>
        <w:rPr>
          <w:rFonts w:hint="eastAsia"/>
        </w:rPr>
        <w:t>以上とした児童・生徒の割合は、いずれも概ね上昇しています。</w:t>
      </w:r>
    </w:p>
    <w:p w14:paraId="7CF1D255" w14:textId="77777777" w:rsidR="00FD7234" w:rsidRDefault="00FD7234" w:rsidP="00FD7234">
      <w:pPr>
        <w:spacing w:line="300" w:lineRule="exact"/>
      </w:pPr>
      <w:r>
        <w:rPr>
          <w:rFonts w:hint="eastAsia"/>
        </w:rPr>
        <w:t>小学校</w:t>
      </w:r>
      <w:r>
        <w:rPr>
          <w:rFonts w:hint="eastAsia"/>
        </w:rPr>
        <w:t>5</w:t>
      </w:r>
      <w:r>
        <w:rPr>
          <w:rFonts w:hint="eastAsia"/>
        </w:rPr>
        <w:t>年生と中学校</w:t>
      </w:r>
      <w:r>
        <w:rPr>
          <w:rFonts w:hint="eastAsia"/>
        </w:rPr>
        <w:t>2</w:t>
      </w:r>
      <w:r>
        <w:rPr>
          <w:rFonts w:hint="eastAsia"/>
        </w:rPr>
        <w:t>年生を対象に実施している食事と生活に関するアンケートで、学校給食を「大好き」「好き」と答えた児童・生徒の割合は、新型コロナウイルス感染症の感染拡大の影響を受けた令和</w:t>
      </w:r>
      <w:r>
        <w:rPr>
          <w:rFonts w:hint="eastAsia"/>
        </w:rPr>
        <w:t>2</w:t>
      </w:r>
      <w:r>
        <w:rPr>
          <w:rFonts w:hint="eastAsia"/>
        </w:rPr>
        <w:t>年は黙食の取組などから大幅に低下しましたが、その後は従前の数値を超える数値まで回復しています。</w:t>
      </w:r>
    </w:p>
    <w:p w14:paraId="641EF76B" w14:textId="77777777" w:rsidR="00FD7234" w:rsidRDefault="00FD7234" w:rsidP="00FD7234">
      <w:pPr>
        <w:spacing w:line="300" w:lineRule="exact"/>
      </w:pPr>
    </w:p>
    <w:p w14:paraId="1306BD7C" w14:textId="77777777" w:rsidR="00FD7234" w:rsidRDefault="00FD7234" w:rsidP="00FD7234">
      <w:pPr>
        <w:spacing w:line="300" w:lineRule="exact"/>
      </w:pPr>
      <w:r>
        <w:rPr>
          <w:rFonts w:hint="eastAsia"/>
        </w:rPr>
        <w:t>将来目標を実現するための主な手段と事業例</w:t>
      </w:r>
    </w:p>
    <w:p w14:paraId="049FE9F5" w14:textId="77777777" w:rsidR="00FD7234" w:rsidRDefault="00FD7234" w:rsidP="00FD7234">
      <w:pPr>
        <w:spacing w:line="300" w:lineRule="exact"/>
      </w:pPr>
      <w:r>
        <w:rPr>
          <w:rFonts w:hint="eastAsia"/>
        </w:rPr>
        <w:t>手段</w:t>
      </w:r>
      <w:r>
        <w:rPr>
          <w:rFonts w:hint="eastAsia"/>
        </w:rPr>
        <w:t>1</w:t>
      </w:r>
      <w:r>
        <w:rPr>
          <w:rFonts w:hint="eastAsia"/>
        </w:rPr>
        <w:t>、</w:t>
      </w:r>
      <w:r w:rsidRPr="00230167">
        <w:rPr>
          <w:rFonts w:hint="eastAsia"/>
        </w:rPr>
        <w:t>学校施設の充実により、安全で快適な学習環境を整えます。</w:t>
      </w:r>
    </w:p>
    <w:p w14:paraId="05DF206B" w14:textId="7B69277A" w:rsidR="00FD7234" w:rsidRDefault="00FD7234" w:rsidP="00FD7234">
      <w:pPr>
        <w:spacing w:line="300" w:lineRule="exact"/>
      </w:pPr>
      <w:r>
        <w:rPr>
          <w:rFonts w:hint="eastAsia"/>
        </w:rPr>
        <w:t>事業例</w:t>
      </w:r>
      <w:r w:rsidR="004A1CA0">
        <w:rPr>
          <w:rFonts w:hint="eastAsia"/>
        </w:rPr>
        <w:t>、</w:t>
      </w:r>
      <w:r w:rsidRPr="00230167">
        <w:rPr>
          <w:rFonts w:hint="eastAsia"/>
        </w:rPr>
        <w:t>老朽化した校舎等の大規模改修</w:t>
      </w:r>
      <w:r>
        <w:rPr>
          <w:rFonts w:hint="eastAsia"/>
        </w:rPr>
        <w:t>・</w:t>
      </w:r>
      <w:r w:rsidRPr="00230167">
        <w:rPr>
          <w:rFonts w:hint="eastAsia"/>
        </w:rPr>
        <w:t>改築</w:t>
      </w:r>
      <w:r>
        <w:rPr>
          <w:rFonts w:hint="eastAsia"/>
        </w:rPr>
        <w:t>、</w:t>
      </w:r>
      <w:r w:rsidRPr="00230167">
        <w:rPr>
          <w:rFonts w:hint="eastAsia"/>
        </w:rPr>
        <w:t>空調設備の整備</w:t>
      </w:r>
      <w:r>
        <w:rPr>
          <w:rFonts w:hint="eastAsia"/>
        </w:rPr>
        <w:t>、</w:t>
      </w:r>
      <w:r w:rsidRPr="00230167">
        <w:rPr>
          <w:rFonts w:hint="eastAsia"/>
        </w:rPr>
        <w:t>安全･防犯対策の推進</w:t>
      </w:r>
      <w:r>
        <w:rPr>
          <w:rFonts w:hint="eastAsia"/>
        </w:rPr>
        <w:t>、</w:t>
      </w:r>
      <w:r w:rsidRPr="00230167">
        <w:rPr>
          <w:rFonts w:hint="eastAsia"/>
        </w:rPr>
        <w:t>など</w:t>
      </w:r>
    </w:p>
    <w:p w14:paraId="5BEB5620" w14:textId="77777777" w:rsidR="00FD7234" w:rsidRDefault="00FD7234" w:rsidP="00FD7234">
      <w:pPr>
        <w:spacing w:line="300" w:lineRule="exact"/>
      </w:pPr>
      <w:r>
        <w:rPr>
          <w:rFonts w:hint="eastAsia"/>
        </w:rPr>
        <w:t>手段</w:t>
      </w:r>
      <w:r>
        <w:rPr>
          <w:rFonts w:hint="eastAsia"/>
        </w:rPr>
        <w:t>2</w:t>
      </w:r>
      <w:r>
        <w:rPr>
          <w:rFonts w:hint="eastAsia"/>
        </w:rPr>
        <w:t>、</w:t>
      </w:r>
      <w:r w:rsidRPr="00230167">
        <w:rPr>
          <w:rFonts w:hint="eastAsia"/>
        </w:rPr>
        <w:t>学校生活の充実により、児童・生徒一人ひとりの学びと成長を支えます。</w:t>
      </w:r>
    </w:p>
    <w:p w14:paraId="6E53FEBC" w14:textId="0C1C79F8" w:rsidR="00FD7234" w:rsidRDefault="00FD7234" w:rsidP="00FD7234">
      <w:pPr>
        <w:spacing w:line="300" w:lineRule="exact"/>
      </w:pPr>
      <w:r>
        <w:rPr>
          <w:rFonts w:hint="eastAsia"/>
        </w:rPr>
        <w:t>事業例</w:t>
      </w:r>
      <w:r w:rsidR="004A1CA0">
        <w:rPr>
          <w:rFonts w:hint="eastAsia"/>
        </w:rPr>
        <w:t>、</w:t>
      </w:r>
      <w:r w:rsidRPr="00230167">
        <w:rPr>
          <w:rFonts w:hint="eastAsia"/>
        </w:rPr>
        <w:t>登校支援</w:t>
      </w:r>
      <w:r>
        <w:rPr>
          <w:rFonts w:hint="eastAsia"/>
        </w:rPr>
        <w:t>・</w:t>
      </w:r>
      <w:r w:rsidRPr="00230167">
        <w:rPr>
          <w:rFonts w:hint="eastAsia"/>
        </w:rPr>
        <w:t>心理教育相談の実施</w:t>
      </w:r>
      <w:r>
        <w:rPr>
          <w:rFonts w:hint="eastAsia"/>
        </w:rPr>
        <w:t>、</w:t>
      </w:r>
      <w:r w:rsidRPr="00230167">
        <w:rPr>
          <w:rFonts w:hint="eastAsia"/>
        </w:rPr>
        <w:t>読書教育の推進</w:t>
      </w:r>
      <w:r>
        <w:rPr>
          <w:rFonts w:hint="eastAsia"/>
        </w:rPr>
        <w:t>、</w:t>
      </w:r>
      <w:r w:rsidRPr="00230167">
        <w:rPr>
          <w:rFonts w:hint="eastAsia"/>
        </w:rPr>
        <w:t>部活動の総合支援</w:t>
      </w:r>
      <w:r>
        <w:rPr>
          <w:rFonts w:hint="eastAsia"/>
        </w:rPr>
        <w:t>、</w:t>
      </w:r>
      <w:r w:rsidRPr="00230167">
        <w:rPr>
          <w:rFonts w:hint="eastAsia"/>
        </w:rPr>
        <w:t>学級運営支援員</w:t>
      </w:r>
      <w:r>
        <w:rPr>
          <w:rFonts w:hint="eastAsia"/>
        </w:rPr>
        <w:t>・</w:t>
      </w:r>
      <w:r w:rsidRPr="00230167">
        <w:rPr>
          <w:rFonts w:hint="eastAsia"/>
        </w:rPr>
        <w:t>特別支援教育支援員の配置</w:t>
      </w:r>
      <w:r>
        <w:rPr>
          <w:rFonts w:hint="eastAsia"/>
        </w:rPr>
        <w:t>、</w:t>
      </w:r>
      <w:r w:rsidRPr="00230167">
        <w:rPr>
          <w:rFonts w:hint="eastAsia"/>
        </w:rPr>
        <w:t>など</w:t>
      </w:r>
    </w:p>
    <w:p w14:paraId="27606ED4" w14:textId="77777777" w:rsidR="00FD7234" w:rsidRDefault="00FD7234" w:rsidP="00FD7234">
      <w:pPr>
        <w:spacing w:line="300" w:lineRule="exact"/>
      </w:pPr>
      <w:r>
        <w:rPr>
          <w:rFonts w:hint="eastAsia"/>
        </w:rPr>
        <w:t>手段</w:t>
      </w:r>
      <w:r>
        <w:rPr>
          <w:rFonts w:hint="eastAsia"/>
        </w:rPr>
        <w:t>3</w:t>
      </w:r>
      <w:r>
        <w:rPr>
          <w:rFonts w:hint="eastAsia"/>
        </w:rPr>
        <w:t>、</w:t>
      </w:r>
      <w:r w:rsidRPr="00D93829">
        <w:rPr>
          <w:rFonts w:hint="eastAsia"/>
        </w:rPr>
        <w:t>教育内容・指導力の向上により、確かな学力と豊かな心を育みます。</w:t>
      </w:r>
    </w:p>
    <w:p w14:paraId="398890A9" w14:textId="3B7FE24E" w:rsidR="00FD7234" w:rsidRDefault="00FD7234" w:rsidP="00FD7234">
      <w:pPr>
        <w:spacing w:line="300" w:lineRule="exact"/>
      </w:pPr>
      <w:r>
        <w:rPr>
          <w:rFonts w:hint="eastAsia"/>
        </w:rPr>
        <w:t>事業例</w:t>
      </w:r>
      <w:r w:rsidR="004A1CA0">
        <w:rPr>
          <w:rFonts w:hint="eastAsia"/>
        </w:rPr>
        <w:t>、</w:t>
      </w:r>
      <w:r>
        <w:rPr>
          <w:rFonts w:hint="eastAsia"/>
        </w:rPr>
        <w:t>小中一貫教育の推進、民間屋内温水プールの活用、英語活動の推進、外国人児童･生徒への教育の推進、キャリア教育・職場体験学習の推進、</w:t>
      </w:r>
      <w:r>
        <w:rPr>
          <w:rFonts w:hint="eastAsia"/>
        </w:rPr>
        <w:t>ICT</w:t>
      </w:r>
      <w:r>
        <w:rPr>
          <w:rFonts w:hint="eastAsia"/>
        </w:rPr>
        <w:t>教育の充実、インクルーシブ教育の充実、学校保健の充実、教員研修・幼児教育研修会の実施、研究発表会・教育研究部会の実施、教員の国内研修派遣、など</w:t>
      </w:r>
    </w:p>
    <w:p w14:paraId="47226E79" w14:textId="77777777" w:rsidR="00FD7234" w:rsidRDefault="00FD7234" w:rsidP="00FD7234">
      <w:pPr>
        <w:spacing w:line="300" w:lineRule="exact"/>
      </w:pPr>
      <w:r>
        <w:rPr>
          <w:rFonts w:hint="eastAsia"/>
        </w:rPr>
        <w:t>手段</w:t>
      </w:r>
      <w:r>
        <w:rPr>
          <w:rFonts w:hint="eastAsia"/>
        </w:rPr>
        <w:t>4</w:t>
      </w:r>
      <w:r>
        <w:rPr>
          <w:rFonts w:hint="eastAsia"/>
        </w:rPr>
        <w:t>、</w:t>
      </w:r>
      <w:r w:rsidRPr="00D93829">
        <w:rPr>
          <w:rFonts w:hint="eastAsia"/>
        </w:rPr>
        <w:t>学校・家庭・地域の連携強化により、地域をあげて児童・生徒を育む環境をつくります。</w:t>
      </w:r>
    </w:p>
    <w:p w14:paraId="0EF4F1F3" w14:textId="3419A18E" w:rsidR="00FD7234" w:rsidRDefault="00FD7234" w:rsidP="00FD7234">
      <w:pPr>
        <w:spacing w:line="300" w:lineRule="exact"/>
      </w:pPr>
      <w:r>
        <w:rPr>
          <w:rFonts w:hint="eastAsia"/>
        </w:rPr>
        <w:t>事業例</w:t>
      </w:r>
      <w:r w:rsidR="004A1CA0">
        <w:rPr>
          <w:rFonts w:hint="eastAsia"/>
        </w:rPr>
        <w:t>、</w:t>
      </w:r>
      <w:r w:rsidRPr="00D93829">
        <w:rPr>
          <w:rFonts w:hint="eastAsia"/>
        </w:rPr>
        <w:t>学校サポーターの推進</w:t>
      </w:r>
      <w:r>
        <w:rPr>
          <w:rFonts w:hint="eastAsia"/>
        </w:rPr>
        <w:t>、</w:t>
      </w:r>
      <w:r w:rsidRPr="00D93829">
        <w:rPr>
          <w:rFonts w:hint="eastAsia"/>
        </w:rPr>
        <w:t>社会に開かれた学校づくり</w:t>
      </w:r>
      <w:r>
        <w:rPr>
          <w:rFonts w:hint="eastAsia"/>
        </w:rPr>
        <w:t>・</w:t>
      </w:r>
      <w:r w:rsidRPr="00D93829">
        <w:rPr>
          <w:rFonts w:hint="eastAsia"/>
        </w:rPr>
        <w:t>特色ある学校づくりの推進</w:t>
      </w:r>
      <w:r>
        <w:rPr>
          <w:rFonts w:hint="eastAsia"/>
        </w:rPr>
        <w:t>、</w:t>
      </w:r>
      <w:r w:rsidRPr="00D93829">
        <w:rPr>
          <w:rFonts w:hint="eastAsia"/>
        </w:rPr>
        <w:t>学校運営協議会の運営</w:t>
      </w:r>
      <w:r>
        <w:rPr>
          <w:rFonts w:hint="eastAsia"/>
        </w:rPr>
        <w:t>、</w:t>
      </w:r>
      <w:r w:rsidRPr="00D93829">
        <w:rPr>
          <w:rFonts w:hint="eastAsia"/>
        </w:rPr>
        <w:t>など</w:t>
      </w:r>
    </w:p>
    <w:p w14:paraId="65F2B085" w14:textId="77777777" w:rsidR="00FD7234" w:rsidRPr="00D93829" w:rsidRDefault="00FD7234" w:rsidP="00FD7234">
      <w:pPr>
        <w:spacing w:line="300" w:lineRule="exact"/>
      </w:pPr>
      <w:r>
        <w:rPr>
          <w:rFonts w:hint="eastAsia"/>
        </w:rPr>
        <w:t>手段</w:t>
      </w:r>
      <w:r>
        <w:rPr>
          <w:rFonts w:hint="eastAsia"/>
        </w:rPr>
        <w:t>5</w:t>
      </w:r>
      <w:r>
        <w:rPr>
          <w:rFonts w:hint="eastAsia"/>
        </w:rPr>
        <w:t>、</w:t>
      </w:r>
      <w:r w:rsidRPr="00D93829">
        <w:rPr>
          <w:rFonts w:hint="eastAsia"/>
        </w:rPr>
        <w:t>安全・安心な給食の提供により、児童・生徒の健やかな成長を支えます。</w:t>
      </w:r>
    </w:p>
    <w:p w14:paraId="2A6AD5D4" w14:textId="5657888B" w:rsidR="00FD7234" w:rsidRDefault="00FD7234" w:rsidP="00FD7234">
      <w:pPr>
        <w:spacing w:line="300" w:lineRule="exact"/>
      </w:pPr>
      <w:r>
        <w:rPr>
          <w:rFonts w:hint="eastAsia"/>
        </w:rPr>
        <w:t>事業例</w:t>
      </w:r>
      <w:r w:rsidR="004A1CA0">
        <w:rPr>
          <w:rFonts w:hint="eastAsia"/>
        </w:rPr>
        <w:t>、</w:t>
      </w:r>
      <w:r>
        <w:rPr>
          <w:rFonts w:hint="eastAsia"/>
        </w:rPr>
        <w:t>給食設備･機器の改修・更新、学校給食従事職員衛生講習会・食材検査等各種検査の実施、食物アレルギー対応の充実、食育指導の充実、給食への地場産物の利用、学校給食費保護者負担の軽減、など</w:t>
      </w:r>
    </w:p>
    <w:p w14:paraId="5F99F4FD" w14:textId="77777777" w:rsidR="00FD7234" w:rsidRPr="00D93829" w:rsidRDefault="00FD7234" w:rsidP="00FD7234">
      <w:pPr>
        <w:spacing w:line="300" w:lineRule="exact"/>
      </w:pPr>
    </w:p>
    <w:p w14:paraId="305878FC"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4D2624AD" w14:textId="771E3308" w:rsidR="00FD7234" w:rsidRDefault="00FD7234" w:rsidP="00FD7234">
      <w:pPr>
        <w:spacing w:line="300" w:lineRule="exact"/>
      </w:pPr>
      <w:r>
        <w:rPr>
          <w:rFonts w:hint="eastAsia"/>
        </w:rPr>
        <w:t>指標</w:t>
      </w:r>
      <w:r>
        <w:rPr>
          <w:rFonts w:hint="eastAsia"/>
        </w:rPr>
        <w:t>1</w:t>
      </w:r>
      <w:r>
        <w:rPr>
          <w:rFonts w:hint="eastAsia"/>
        </w:rPr>
        <w:t>、</w:t>
      </w:r>
      <w:r w:rsidRPr="00230167">
        <w:rPr>
          <w:rFonts w:hint="eastAsia"/>
        </w:rPr>
        <w:t>「学校の指導や取り組み」市民満足度</w:t>
      </w:r>
      <w:r>
        <w:rPr>
          <w:rFonts w:hint="eastAsia"/>
        </w:rPr>
        <w:t>は、</w:t>
      </w:r>
      <w:r w:rsidRPr="00230167">
        <w:rPr>
          <w:rFonts w:hint="eastAsia"/>
        </w:rPr>
        <w:t>市民意識調査の「学校の指導や取り組み」に関する満足の程度の問いについて、「満足」「まあ満足」と</w:t>
      </w:r>
      <w:r w:rsidR="004B4945">
        <w:rPr>
          <w:rFonts w:hint="eastAsia"/>
        </w:rPr>
        <w:t>こた</w:t>
      </w:r>
      <w:r w:rsidRPr="00230167">
        <w:rPr>
          <w:rFonts w:hint="eastAsia"/>
        </w:rPr>
        <w:t>えた人の割合です。</w:t>
      </w:r>
      <w:r w:rsidRPr="00D93829">
        <w:rPr>
          <w:rFonts w:hint="eastAsia"/>
        </w:rPr>
        <w:t>現状値は令和</w:t>
      </w:r>
      <w:r w:rsidRPr="00D93829">
        <w:rPr>
          <w:rFonts w:hint="eastAsia"/>
        </w:rPr>
        <w:t>7</w:t>
      </w:r>
      <w:r w:rsidRPr="00D93829">
        <w:rPr>
          <w:rFonts w:hint="eastAsia"/>
        </w:rPr>
        <w:t>年値で</w:t>
      </w:r>
      <w:r>
        <w:rPr>
          <w:rFonts w:hint="eastAsia"/>
        </w:rPr>
        <w:t>39.8</w:t>
      </w:r>
      <w:r w:rsidRPr="00D93829">
        <w:rPr>
          <w:rFonts w:hint="eastAsia"/>
        </w:rPr>
        <w:t>％に対して、目標値は令和</w:t>
      </w:r>
      <w:r w:rsidRPr="00D93829">
        <w:rPr>
          <w:rFonts w:hint="eastAsia"/>
        </w:rPr>
        <w:t>17</w:t>
      </w:r>
      <w:r w:rsidRPr="00D93829">
        <w:rPr>
          <w:rFonts w:hint="eastAsia"/>
        </w:rPr>
        <w:t>年値で</w:t>
      </w:r>
      <w:r>
        <w:rPr>
          <w:rFonts w:hint="eastAsia"/>
        </w:rPr>
        <w:t>42.8</w:t>
      </w:r>
      <w:r w:rsidRPr="00D93829">
        <w:rPr>
          <w:rFonts w:hint="eastAsia"/>
        </w:rPr>
        <w:t>％としています。</w:t>
      </w:r>
    </w:p>
    <w:p w14:paraId="4B59E57A" w14:textId="5C98A161" w:rsidR="00FD7234" w:rsidRDefault="00FD7234" w:rsidP="00FD7234">
      <w:pPr>
        <w:spacing w:line="300" w:lineRule="exact"/>
      </w:pPr>
      <w:r>
        <w:rPr>
          <w:rFonts w:hint="eastAsia"/>
        </w:rPr>
        <w:t>指標</w:t>
      </w:r>
      <w:r>
        <w:rPr>
          <w:rFonts w:hint="eastAsia"/>
        </w:rPr>
        <w:t>2</w:t>
      </w:r>
      <w:r>
        <w:rPr>
          <w:rFonts w:hint="eastAsia"/>
        </w:rPr>
        <w:t>、</w:t>
      </w:r>
      <w:r w:rsidRPr="00230167">
        <w:rPr>
          <w:rFonts w:hint="eastAsia"/>
        </w:rPr>
        <w:t>「学校とかかわりを持っていきたい」と思っている市民の割合</w:t>
      </w:r>
      <w:r>
        <w:rPr>
          <w:rFonts w:hint="eastAsia"/>
        </w:rPr>
        <w:t>は、</w:t>
      </w:r>
      <w:r w:rsidRPr="00230167">
        <w:rPr>
          <w:rFonts w:hint="eastAsia"/>
        </w:rPr>
        <w:t>市民意識調査の「学校とのかかわり」について、「積極的にかかわりを持っていきたい」「どちらかといえばかかわりを持っていきた</w:t>
      </w:r>
      <w:r w:rsidRPr="00230167">
        <w:rPr>
          <w:rFonts w:hint="eastAsia"/>
        </w:rPr>
        <w:lastRenderedPageBreak/>
        <w:t>い」と答えた市民の割合です。</w:t>
      </w:r>
      <w:r w:rsidRPr="00D93829">
        <w:rPr>
          <w:rFonts w:hint="eastAsia"/>
        </w:rPr>
        <w:t>現状値は令和</w:t>
      </w:r>
      <w:r w:rsidRPr="00D93829">
        <w:rPr>
          <w:rFonts w:hint="eastAsia"/>
        </w:rPr>
        <w:t>7</w:t>
      </w:r>
      <w:r w:rsidRPr="00D93829">
        <w:rPr>
          <w:rFonts w:hint="eastAsia"/>
        </w:rPr>
        <w:t>年値で</w:t>
      </w:r>
      <w:r>
        <w:rPr>
          <w:rFonts w:hint="eastAsia"/>
        </w:rPr>
        <w:t>48.3</w:t>
      </w:r>
      <w:r w:rsidRPr="00D93829">
        <w:rPr>
          <w:rFonts w:hint="eastAsia"/>
        </w:rPr>
        <w:t>％に対して、目標値は令和</w:t>
      </w:r>
      <w:r w:rsidRPr="00D93829">
        <w:rPr>
          <w:rFonts w:hint="eastAsia"/>
        </w:rPr>
        <w:t>17</w:t>
      </w:r>
      <w:r w:rsidRPr="00D93829">
        <w:rPr>
          <w:rFonts w:hint="eastAsia"/>
        </w:rPr>
        <w:t>年値で</w:t>
      </w:r>
      <w:r>
        <w:rPr>
          <w:rFonts w:hint="eastAsia"/>
        </w:rPr>
        <w:t>48.3</w:t>
      </w:r>
      <w:r w:rsidRPr="00D93829">
        <w:rPr>
          <w:rFonts w:hint="eastAsia"/>
        </w:rPr>
        <w:t>％としています。</w:t>
      </w:r>
    </w:p>
    <w:p w14:paraId="52C550FC" w14:textId="022AE3C1" w:rsidR="00FD7234" w:rsidRDefault="00FD7234" w:rsidP="00FD7234">
      <w:pPr>
        <w:spacing w:line="300" w:lineRule="exact"/>
      </w:pPr>
      <w:r>
        <w:rPr>
          <w:rFonts w:hint="eastAsia"/>
        </w:rPr>
        <w:t>指標</w:t>
      </w:r>
      <w:r>
        <w:rPr>
          <w:rFonts w:hint="eastAsia"/>
        </w:rPr>
        <w:t>3</w:t>
      </w:r>
      <w:r>
        <w:rPr>
          <w:rFonts w:hint="eastAsia"/>
        </w:rPr>
        <w:t>、</w:t>
      </w:r>
      <w:r w:rsidRPr="00230167">
        <w:rPr>
          <w:rFonts w:hint="eastAsia"/>
        </w:rPr>
        <w:t>学校生活が楽しく充実していたと自己評価した児童・生徒の割合</w:t>
      </w:r>
      <w:r>
        <w:rPr>
          <w:rFonts w:hint="eastAsia"/>
        </w:rPr>
        <w:t>は、</w:t>
      </w:r>
      <w:r w:rsidRPr="00230167">
        <w:rPr>
          <w:rFonts w:hint="eastAsia"/>
        </w:rPr>
        <w:t>児童・生徒が「生活面」について</w:t>
      </w:r>
      <w:r>
        <w:rPr>
          <w:rFonts w:hint="eastAsia"/>
        </w:rPr>
        <w:t>5</w:t>
      </w:r>
      <w:r w:rsidRPr="00230167">
        <w:rPr>
          <w:rFonts w:hint="eastAsia"/>
        </w:rPr>
        <w:t>段階で自己評価し、総合評価で</w:t>
      </w:r>
      <w:r>
        <w:rPr>
          <w:rFonts w:hint="eastAsia"/>
        </w:rPr>
        <w:t>4</w:t>
      </w:r>
      <w:r w:rsidRPr="00230167">
        <w:rPr>
          <w:rFonts w:hint="eastAsia"/>
        </w:rPr>
        <w:t>以上とした児童・生徒の割合です。</w:t>
      </w:r>
      <w:r w:rsidRPr="00D93829">
        <w:rPr>
          <w:rFonts w:hint="eastAsia"/>
        </w:rPr>
        <w:t>現状値は令和</w:t>
      </w:r>
      <w:r>
        <w:rPr>
          <w:rFonts w:hint="eastAsia"/>
        </w:rPr>
        <w:t>6</w:t>
      </w:r>
      <w:r w:rsidRPr="00D93829">
        <w:rPr>
          <w:rFonts w:hint="eastAsia"/>
        </w:rPr>
        <w:t>年</w:t>
      </w:r>
      <w:r>
        <w:rPr>
          <w:rFonts w:hint="eastAsia"/>
        </w:rPr>
        <w:t>度</w:t>
      </w:r>
      <w:r w:rsidRPr="00D93829">
        <w:rPr>
          <w:rFonts w:hint="eastAsia"/>
        </w:rPr>
        <w:t>値で</w:t>
      </w:r>
      <w:r>
        <w:rPr>
          <w:rFonts w:hint="eastAsia"/>
        </w:rPr>
        <w:t>86.0</w:t>
      </w:r>
      <w:r w:rsidRPr="00D93829">
        <w:rPr>
          <w:rFonts w:hint="eastAsia"/>
        </w:rPr>
        <w:t>％に対して、目標値は令和</w:t>
      </w:r>
      <w:r w:rsidRPr="00D93829">
        <w:rPr>
          <w:rFonts w:hint="eastAsia"/>
        </w:rPr>
        <w:t>1</w:t>
      </w:r>
      <w:r>
        <w:rPr>
          <w:rFonts w:hint="eastAsia"/>
        </w:rPr>
        <w:t>6</w:t>
      </w:r>
      <w:r w:rsidRPr="00D93829">
        <w:rPr>
          <w:rFonts w:hint="eastAsia"/>
        </w:rPr>
        <w:t>年</w:t>
      </w:r>
      <w:r>
        <w:rPr>
          <w:rFonts w:hint="eastAsia"/>
        </w:rPr>
        <w:t>度</w:t>
      </w:r>
      <w:r w:rsidRPr="00D93829">
        <w:rPr>
          <w:rFonts w:hint="eastAsia"/>
        </w:rPr>
        <w:t>値で</w:t>
      </w:r>
      <w:r>
        <w:rPr>
          <w:rFonts w:hint="eastAsia"/>
        </w:rPr>
        <w:t>86.1</w:t>
      </w:r>
      <w:r w:rsidRPr="00D93829">
        <w:rPr>
          <w:rFonts w:hint="eastAsia"/>
        </w:rPr>
        <w:t>％としています。</w:t>
      </w:r>
    </w:p>
    <w:p w14:paraId="76C0C150" w14:textId="38924F49" w:rsidR="00FD7234" w:rsidRDefault="00FD7234" w:rsidP="00FD7234">
      <w:pPr>
        <w:spacing w:line="300" w:lineRule="exact"/>
      </w:pPr>
      <w:r>
        <w:rPr>
          <w:rFonts w:hint="eastAsia"/>
        </w:rPr>
        <w:t>指標</w:t>
      </w:r>
      <w:r>
        <w:rPr>
          <w:rFonts w:hint="eastAsia"/>
        </w:rPr>
        <w:t>4</w:t>
      </w:r>
      <w:r>
        <w:rPr>
          <w:rFonts w:hint="eastAsia"/>
        </w:rPr>
        <w:t>、</w:t>
      </w:r>
      <w:r w:rsidRPr="00230167">
        <w:rPr>
          <w:rFonts w:hint="eastAsia"/>
        </w:rPr>
        <w:t>学習に意欲的に取り組んだと自己評価した児童・生徒の割合</w:t>
      </w:r>
      <w:r>
        <w:rPr>
          <w:rFonts w:hint="eastAsia"/>
        </w:rPr>
        <w:t>は、</w:t>
      </w:r>
      <w:r w:rsidRPr="00230167">
        <w:rPr>
          <w:rFonts w:hint="eastAsia"/>
        </w:rPr>
        <w:t>児童・生徒が「学習面」について</w:t>
      </w:r>
      <w:r>
        <w:rPr>
          <w:rFonts w:hint="eastAsia"/>
        </w:rPr>
        <w:t>5</w:t>
      </w:r>
      <w:r w:rsidRPr="00230167">
        <w:rPr>
          <w:rFonts w:hint="eastAsia"/>
        </w:rPr>
        <w:t>段階で自己評価し、総合評価で４以上とした児童・生徒の割合です。</w:t>
      </w:r>
      <w:r w:rsidRPr="00D93829">
        <w:rPr>
          <w:rFonts w:hint="eastAsia"/>
        </w:rPr>
        <w:t>現状値は令和</w:t>
      </w:r>
      <w:r>
        <w:rPr>
          <w:rFonts w:hint="eastAsia"/>
        </w:rPr>
        <w:t>6</w:t>
      </w:r>
      <w:r w:rsidRPr="00D93829">
        <w:rPr>
          <w:rFonts w:hint="eastAsia"/>
        </w:rPr>
        <w:t>年</w:t>
      </w:r>
      <w:r>
        <w:rPr>
          <w:rFonts w:hint="eastAsia"/>
        </w:rPr>
        <w:t>度</w:t>
      </w:r>
      <w:r w:rsidRPr="00D93829">
        <w:rPr>
          <w:rFonts w:hint="eastAsia"/>
        </w:rPr>
        <w:t>値で</w:t>
      </w:r>
      <w:r>
        <w:rPr>
          <w:rFonts w:hint="eastAsia"/>
        </w:rPr>
        <w:t>71.1</w:t>
      </w:r>
      <w:r w:rsidRPr="00D93829">
        <w:rPr>
          <w:rFonts w:hint="eastAsia"/>
        </w:rPr>
        <w:t>％に対して、目標値は令和</w:t>
      </w:r>
      <w:r w:rsidRPr="00D93829">
        <w:rPr>
          <w:rFonts w:hint="eastAsia"/>
        </w:rPr>
        <w:t>1</w:t>
      </w:r>
      <w:r>
        <w:rPr>
          <w:rFonts w:hint="eastAsia"/>
        </w:rPr>
        <w:t>6</w:t>
      </w:r>
      <w:r w:rsidRPr="00D93829">
        <w:rPr>
          <w:rFonts w:hint="eastAsia"/>
        </w:rPr>
        <w:t>年</w:t>
      </w:r>
      <w:r>
        <w:rPr>
          <w:rFonts w:hint="eastAsia"/>
        </w:rPr>
        <w:t>度</w:t>
      </w:r>
      <w:r w:rsidRPr="00D93829">
        <w:rPr>
          <w:rFonts w:hint="eastAsia"/>
        </w:rPr>
        <w:t>値で</w:t>
      </w:r>
      <w:r>
        <w:rPr>
          <w:rFonts w:hint="eastAsia"/>
        </w:rPr>
        <w:t>71.2</w:t>
      </w:r>
      <w:r w:rsidRPr="00D93829">
        <w:rPr>
          <w:rFonts w:hint="eastAsia"/>
        </w:rPr>
        <w:t>％としています。</w:t>
      </w:r>
    </w:p>
    <w:p w14:paraId="5BC51E3C" w14:textId="5A6F89C8" w:rsidR="00FD7234" w:rsidRPr="00230167" w:rsidRDefault="00FD7234" w:rsidP="00FD7234">
      <w:pPr>
        <w:spacing w:line="300" w:lineRule="exact"/>
      </w:pPr>
      <w:r>
        <w:rPr>
          <w:rFonts w:hint="eastAsia"/>
        </w:rPr>
        <w:t>指標</w:t>
      </w:r>
      <w:r>
        <w:rPr>
          <w:rFonts w:hint="eastAsia"/>
        </w:rPr>
        <w:t>5</w:t>
      </w:r>
      <w:r>
        <w:rPr>
          <w:rFonts w:hint="eastAsia"/>
        </w:rPr>
        <w:t>、</w:t>
      </w:r>
      <w:r w:rsidRPr="00230167">
        <w:rPr>
          <w:rFonts w:hint="eastAsia"/>
        </w:rPr>
        <w:t>「学校給食」児童・生徒満足度</w:t>
      </w:r>
      <w:r>
        <w:rPr>
          <w:rFonts w:hint="eastAsia"/>
        </w:rPr>
        <w:t>は、</w:t>
      </w:r>
      <w:r w:rsidRPr="00230167">
        <w:rPr>
          <w:rFonts w:hint="eastAsia"/>
        </w:rPr>
        <w:t>小学校</w:t>
      </w:r>
      <w:r w:rsidRPr="00230167">
        <w:rPr>
          <w:rFonts w:hint="eastAsia"/>
        </w:rPr>
        <w:t>5</w:t>
      </w:r>
      <w:r w:rsidRPr="00230167">
        <w:rPr>
          <w:rFonts w:hint="eastAsia"/>
        </w:rPr>
        <w:t>年生と中学校</w:t>
      </w:r>
      <w:r w:rsidRPr="00230167">
        <w:rPr>
          <w:rFonts w:hint="eastAsia"/>
        </w:rPr>
        <w:t>2</w:t>
      </w:r>
      <w:r w:rsidRPr="00230167">
        <w:rPr>
          <w:rFonts w:hint="eastAsia"/>
        </w:rPr>
        <w:t>年生を対象に実施している</w:t>
      </w:r>
      <w:r w:rsidR="004B4945">
        <w:rPr>
          <w:rFonts w:hint="eastAsia"/>
        </w:rPr>
        <w:t>調査で</w:t>
      </w:r>
      <w:r w:rsidRPr="00230167">
        <w:rPr>
          <w:rFonts w:hint="eastAsia"/>
        </w:rPr>
        <w:t>、学校給食を「大好き」「好き」と</w:t>
      </w:r>
      <w:r w:rsidR="009956A5">
        <w:rPr>
          <w:rFonts w:hint="eastAsia"/>
        </w:rPr>
        <w:t>こた</w:t>
      </w:r>
      <w:r w:rsidRPr="00230167">
        <w:rPr>
          <w:rFonts w:hint="eastAsia"/>
        </w:rPr>
        <w:t>えた児童・生徒の割合です。</w:t>
      </w:r>
      <w:r w:rsidRPr="00D93829">
        <w:rPr>
          <w:rFonts w:hint="eastAsia"/>
        </w:rPr>
        <w:t>現状値は令和</w:t>
      </w:r>
      <w:r>
        <w:rPr>
          <w:rFonts w:hint="eastAsia"/>
        </w:rPr>
        <w:t>6</w:t>
      </w:r>
      <w:r w:rsidRPr="00D93829">
        <w:rPr>
          <w:rFonts w:hint="eastAsia"/>
        </w:rPr>
        <w:t>年</w:t>
      </w:r>
      <w:r>
        <w:rPr>
          <w:rFonts w:hint="eastAsia"/>
        </w:rPr>
        <w:t>度</w:t>
      </w:r>
      <w:r w:rsidRPr="00D93829">
        <w:rPr>
          <w:rFonts w:hint="eastAsia"/>
        </w:rPr>
        <w:t>値で</w:t>
      </w:r>
      <w:r>
        <w:rPr>
          <w:rFonts w:hint="eastAsia"/>
        </w:rPr>
        <w:t>71.2</w:t>
      </w:r>
      <w:r w:rsidRPr="00D93829">
        <w:rPr>
          <w:rFonts w:hint="eastAsia"/>
        </w:rPr>
        <w:t>％に対して、目標値は令和</w:t>
      </w:r>
      <w:r w:rsidRPr="00D93829">
        <w:rPr>
          <w:rFonts w:hint="eastAsia"/>
        </w:rPr>
        <w:t>1</w:t>
      </w:r>
      <w:r>
        <w:rPr>
          <w:rFonts w:hint="eastAsia"/>
        </w:rPr>
        <w:t>6</w:t>
      </w:r>
      <w:r w:rsidRPr="00D93829">
        <w:rPr>
          <w:rFonts w:hint="eastAsia"/>
        </w:rPr>
        <w:t>年</w:t>
      </w:r>
      <w:r>
        <w:rPr>
          <w:rFonts w:hint="eastAsia"/>
        </w:rPr>
        <w:t>度</w:t>
      </w:r>
      <w:r w:rsidRPr="00D93829">
        <w:rPr>
          <w:rFonts w:hint="eastAsia"/>
        </w:rPr>
        <w:t>値で</w:t>
      </w:r>
      <w:r>
        <w:rPr>
          <w:rFonts w:hint="eastAsia"/>
        </w:rPr>
        <w:t>75.0</w:t>
      </w:r>
      <w:r w:rsidRPr="00D93829">
        <w:rPr>
          <w:rFonts w:hint="eastAsia"/>
        </w:rPr>
        <w:t>％としています。</w:t>
      </w:r>
    </w:p>
    <w:p w14:paraId="3425CD86" w14:textId="77777777" w:rsidR="00FD7234" w:rsidRDefault="00FD7234" w:rsidP="00FD7234">
      <w:pPr>
        <w:spacing w:line="300" w:lineRule="exact"/>
      </w:pPr>
    </w:p>
    <w:p w14:paraId="294A4C79" w14:textId="77777777" w:rsidR="00FD7234" w:rsidRDefault="00FD7234" w:rsidP="00FD7234">
      <w:pPr>
        <w:spacing w:line="300" w:lineRule="exact"/>
      </w:pPr>
      <w:r w:rsidRPr="00666A6C">
        <w:rPr>
          <w:rFonts w:hint="eastAsia"/>
        </w:rPr>
        <w:t>本施策を推進する計画など</w:t>
      </w:r>
    </w:p>
    <w:p w14:paraId="226479AD" w14:textId="77777777" w:rsidR="00FD7234" w:rsidRDefault="00FD7234" w:rsidP="00FD7234">
      <w:pPr>
        <w:spacing w:line="300" w:lineRule="exact"/>
      </w:pPr>
      <w:r w:rsidRPr="00D93829">
        <w:rPr>
          <w:rFonts w:hint="eastAsia"/>
        </w:rPr>
        <w:t>豊川市教育振興基本計画</w:t>
      </w:r>
    </w:p>
    <w:p w14:paraId="039CB2C6" w14:textId="77777777" w:rsidR="00FD7234" w:rsidRDefault="00FD7234" w:rsidP="00FD7234">
      <w:pPr>
        <w:spacing w:line="300" w:lineRule="exact"/>
      </w:pPr>
    </w:p>
    <w:p w14:paraId="2D831000" w14:textId="77777777" w:rsidR="00FD7234" w:rsidRDefault="00FD7234" w:rsidP="00FD7234">
      <w:pPr>
        <w:spacing w:line="300" w:lineRule="exact"/>
      </w:pPr>
      <w:r>
        <w:rPr>
          <w:rFonts w:hint="eastAsia"/>
        </w:rPr>
        <w:t>用語解説</w:t>
      </w:r>
    </w:p>
    <w:p w14:paraId="1809A113" w14:textId="77777777" w:rsidR="00FD7234" w:rsidRDefault="00FD7234" w:rsidP="00FD7234">
      <w:pPr>
        <w:spacing w:line="300" w:lineRule="exact"/>
      </w:pPr>
      <w:r>
        <w:rPr>
          <w:rFonts w:hint="eastAsia"/>
        </w:rPr>
        <w:t>インクルーシブ教育とは、障害のある者と障害のない者が共に学ぶ教育のことです。多様な子どもが共存し、お互いに尊重し合うことで、子どもに社会性、助け合いや思いやりの心を育むことが期待できます。</w:t>
      </w:r>
    </w:p>
    <w:p w14:paraId="44751DE9" w14:textId="77777777" w:rsidR="00FD7234" w:rsidRDefault="00FD7234" w:rsidP="00FD7234">
      <w:pPr>
        <w:spacing w:line="300" w:lineRule="exact"/>
      </w:pPr>
      <w:r>
        <w:rPr>
          <w:rFonts w:hint="eastAsia"/>
        </w:rPr>
        <w:t>学校サポーターとは、保護者や地域の方に、ボランティアとして地元の小学校・中学校で教育活動の支援をしていただくことです。</w:t>
      </w:r>
    </w:p>
    <w:p w14:paraId="5C093C79" w14:textId="77777777" w:rsidR="00FD7234" w:rsidRDefault="00FD7234" w:rsidP="00FD7234">
      <w:pPr>
        <w:spacing w:line="300" w:lineRule="exact"/>
      </w:pPr>
    </w:p>
    <w:p w14:paraId="6961DD13"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2</w:t>
      </w:r>
      <w:r>
        <w:rPr>
          <w:rFonts w:hint="eastAsia"/>
          <w:shd w:val="pct15" w:color="auto" w:fill="FFFFFF"/>
        </w:rPr>
        <w:t xml:space="preserve">　</w:t>
      </w:r>
      <w:r w:rsidRPr="00677040">
        <w:rPr>
          <w:rFonts w:hint="eastAsia"/>
          <w:shd w:val="pct15" w:color="auto" w:fill="FFFFFF"/>
        </w:rPr>
        <w:t>生涯学習の推進</w:t>
      </w:r>
    </w:p>
    <w:p w14:paraId="6A6B0A0D" w14:textId="77777777" w:rsidR="00FD7234" w:rsidRDefault="00FD7234" w:rsidP="00FD7234">
      <w:pPr>
        <w:spacing w:line="300" w:lineRule="exact"/>
      </w:pPr>
    </w:p>
    <w:p w14:paraId="276D80FF" w14:textId="77777777" w:rsidR="00FD7234" w:rsidRDefault="00FD7234" w:rsidP="00FD7234">
      <w:pPr>
        <w:spacing w:line="300" w:lineRule="exact"/>
      </w:pPr>
      <w:r>
        <w:rPr>
          <w:rFonts w:hint="eastAsia"/>
        </w:rPr>
        <w:t>将来目標</w:t>
      </w:r>
    </w:p>
    <w:p w14:paraId="2EFA7C2C" w14:textId="77777777" w:rsidR="00FD7234" w:rsidRDefault="00FD7234" w:rsidP="00FD7234">
      <w:pPr>
        <w:spacing w:line="300" w:lineRule="exact"/>
      </w:pPr>
      <w:r w:rsidRPr="00D93829">
        <w:rPr>
          <w:rFonts w:hint="eastAsia"/>
        </w:rPr>
        <w:t>多くの市民が生涯学習に親しみ、生きがいをもって暮らしているまち</w:t>
      </w:r>
    </w:p>
    <w:p w14:paraId="5A7A6D0A" w14:textId="77777777" w:rsidR="00FD7234" w:rsidRDefault="00FD7234" w:rsidP="00FD7234">
      <w:pPr>
        <w:spacing w:line="300" w:lineRule="exact"/>
      </w:pPr>
    </w:p>
    <w:p w14:paraId="25B5F64C" w14:textId="77777777" w:rsidR="00FD7234" w:rsidRDefault="00FD7234" w:rsidP="00FD7234">
      <w:pPr>
        <w:spacing w:line="300" w:lineRule="exact"/>
      </w:pPr>
      <w:r>
        <w:rPr>
          <w:rFonts w:hint="eastAsia"/>
        </w:rPr>
        <w:t>現況</w:t>
      </w:r>
    </w:p>
    <w:p w14:paraId="50B67708" w14:textId="0405B2EC" w:rsidR="00FD7234" w:rsidRDefault="00FD7234" w:rsidP="00FD7234">
      <w:pPr>
        <w:spacing w:line="300" w:lineRule="exact"/>
      </w:pPr>
      <w:r>
        <w:rPr>
          <w:rFonts w:hint="eastAsia"/>
        </w:rPr>
        <w:t>「生涯学習の取り組み」に関する市民満足度は、概ね上昇傾向となっています。</w:t>
      </w:r>
    </w:p>
    <w:p w14:paraId="03015B4E" w14:textId="69ADC579" w:rsidR="00FD7234" w:rsidRDefault="00FD7234" w:rsidP="00FD7234">
      <w:pPr>
        <w:spacing w:line="300" w:lineRule="exact"/>
      </w:pPr>
      <w:r>
        <w:rPr>
          <w:rFonts w:hint="eastAsia"/>
        </w:rPr>
        <w:t>生涯学習の活動状況について、何らかの活動をしていると答えた市民の割合は、</w:t>
      </w:r>
      <w:r>
        <w:rPr>
          <w:rFonts w:hint="eastAsia"/>
        </w:rPr>
        <w:t>60%</w:t>
      </w:r>
      <w:r>
        <w:rPr>
          <w:rFonts w:hint="eastAsia"/>
        </w:rPr>
        <w:t>程度で推移しています。</w:t>
      </w:r>
    </w:p>
    <w:p w14:paraId="66187A4D" w14:textId="77777777" w:rsidR="00FD7234" w:rsidRDefault="00FD7234" w:rsidP="00FD7234">
      <w:pPr>
        <w:spacing w:line="300" w:lineRule="exact"/>
      </w:pPr>
      <w:r>
        <w:rPr>
          <w:rFonts w:hint="eastAsia"/>
        </w:rPr>
        <w:t>図書館における市民１人当たりの図書等の貸出冊数は、新型コロナウイルス感染症の感染拡大の影響を受けた令和</w:t>
      </w:r>
      <w:r>
        <w:rPr>
          <w:rFonts w:hint="eastAsia"/>
        </w:rPr>
        <w:t>2</w:t>
      </w:r>
      <w:r>
        <w:rPr>
          <w:rFonts w:hint="eastAsia"/>
        </w:rPr>
        <w:t>年度に減少し、令和</w:t>
      </w:r>
      <w:r>
        <w:rPr>
          <w:rFonts w:hint="eastAsia"/>
        </w:rPr>
        <w:t>3</w:t>
      </w:r>
      <w:r>
        <w:rPr>
          <w:rFonts w:hint="eastAsia"/>
        </w:rPr>
        <w:t>年度には従前の数値程度に回復したものの、近年は減少傾向となっています。一方、平成</w:t>
      </w:r>
      <w:r>
        <w:rPr>
          <w:rFonts w:hint="eastAsia"/>
        </w:rPr>
        <w:t>28</w:t>
      </w:r>
      <w:r>
        <w:rPr>
          <w:rFonts w:hint="eastAsia"/>
        </w:rPr>
        <w:t>年度からサービスを開始している電子書籍については、新型コロナウイルス感染症の感染拡大の影響による外出制限下においても利用できたこと等から、令和</w:t>
      </w:r>
      <w:r>
        <w:rPr>
          <w:rFonts w:hint="eastAsia"/>
        </w:rPr>
        <w:t>2</w:t>
      </w:r>
      <w:r>
        <w:rPr>
          <w:rFonts w:hint="eastAsia"/>
        </w:rPr>
        <w:t>年度以降、利用冊数が大幅に増加しています。</w:t>
      </w:r>
    </w:p>
    <w:p w14:paraId="5418DA4E" w14:textId="77777777" w:rsidR="00FD7234" w:rsidRDefault="00FD7234" w:rsidP="00FD7234">
      <w:pPr>
        <w:spacing w:line="300" w:lineRule="exact"/>
      </w:pPr>
      <w:r>
        <w:rPr>
          <w:rFonts w:hint="eastAsia"/>
        </w:rPr>
        <w:t>ジオスペース館のプラネタリウムの入場者数は、新型コロナウイルス感染症の感染拡大の影響を受けた令和</w:t>
      </w:r>
      <w:r>
        <w:rPr>
          <w:rFonts w:hint="eastAsia"/>
        </w:rPr>
        <w:t>2</w:t>
      </w:r>
      <w:r>
        <w:rPr>
          <w:rFonts w:hint="eastAsia"/>
        </w:rPr>
        <w:t>年度に大幅に減少したものの、その後は徐々に増加し、従前の数値まで回復しています。</w:t>
      </w:r>
    </w:p>
    <w:p w14:paraId="587BB641" w14:textId="77777777" w:rsidR="00FD7234" w:rsidRDefault="00FD7234" w:rsidP="00FD7234">
      <w:pPr>
        <w:spacing w:line="300" w:lineRule="exact"/>
      </w:pPr>
    </w:p>
    <w:p w14:paraId="1D0BC63D" w14:textId="77777777" w:rsidR="00FD7234" w:rsidRDefault="00FD7234" w:rsidP="00FD7234">
      <w:pPr>
        <w:spacing w:line="300" w:lineRule="exact"/>
      </w:pPr>
      <w:r>
        <w:rPr>
          <w:rFonts w:hint="eastAsia"/>
        </w:rPr>
        <w:t>将来目標を実現するための主な手段と事業例</w:t>
      </w:r>
    </w:p>
    <w:p w14:paraId="67C0D7D7" w14:textId="77777777" w:rsidR="00FD7234" w:rsidRDefault="00FD7234" w:rsidP="00FD7234">
      <w:pPr>
        <w:spacing w:line="300" w:lineRule="exact"/>
      </w:pPr>
      <w:r>
        <w:rPr>
          <w:rFonts w:hint="eastAsia"/>
        </w:rPr>
        <w:t>手段</w:t>
      </w:r>
      <w:r>
        <w:rPr>
          <w:rFonts w:hint="eastAsia"/>
        </w:rPr>
        <w:t>1</w:t>
      </w:r>
      <w:r>
        <w:rPr>
          <w:rFonts w:hint="eastAsia"/>
        </w:rPr>
        <w:t>、</w:t>
      </w:r>
      <w:r w:rsidRPr="00986963">
        <w:rPr>
          <w:rFonts w:hint="eastAsia"/>
        </w:rPr>
        <w:t>生涯学習機会の充実により、市民の主体的な学びを支えます。</w:t>
      </w:r>
    </w:p>
    <w:p w14:paraId="6C255075" w14:textId="4A7DA692" w:rsidR="00FD7234" w:rsidRDefault="00FD7234" w:rsidP="00FD7234">
      <w:pPr>
        <w:spacing w:line="300" w:lineRule="exact"/>
      </w:pPr>
      <w:r>
        <w:rPr>
          <w:rFonts w:hint="eastAsia"/>
        </w:rPr>
        <w:t>事業例</w:t>
      </w:r>
      <w:r w:rsidR="004A1CA0">
        <w:rPr>
          <w:rFonts w:hint="eastAsia"/>
        </w:rPr>
        <w:t>、</w:t>
      </w:r>
      <w:r w:rsidRPr="00986963">
        <w:rPr>
          <w:rFonts w:hint="eastAsia"/>
        </w:rPr>
        <w:t>地域生涯学習講座</w:t>
      </w:r>
      <w:r>
        <w:rPr>
          <w:rFonts w:hint="eastAsia"/>
        </w:rPr>
        <w:t>・</w:t>
      </w:r>
      <w:r w:rsidRPr="00986963">
        <w:rPr>
          <w:rFonts w:hint="eastAsia"/>
        </w:rPr>
        <w:t>まちづくり出前講座の開催</w:t>
      </w:r>
      <w:r>
        <w:rPr>
          <w:rFonts w:hint="eastAsia"/>
        </w:rPr>
        <w:t>、</w:t>
      </w:r>
      <w:r w:rsidRPr="00986963">
        <w:rPr>
          <w:rFonts w:hint="eastAsia"/>
        </w:rPr>
        <w:t>とよかわオープンカレッジへの支援</w:t>
      </w:r>
      <w:r>
        <w:rPr>
          <w:rFonts w:hint="eastAsia"/>
        </w:rPr>
        <w:t>、</w:t>
      </w:r>
      <w:r w:rsidRPr="00986963">
        <w:rPr>
          <w:rFonts w:hint="eastAsia"/>
        </w:rPr>
        <w:t>など</w:t>
      </w:r>
    </w:p>
    <w:p w14:paraId="6E8C9448" w14:textId="77777777" w:rsidR="00FD7234" w:rsidRDefault="00FD7234" w:rsidP="00FD7234">
      <w:pPr>
        <w:spacing w:line="300" w:lineRule="exact"/>
      </w:pPr>
      <w:r>
        <w:rPr>
          <w:rFonts w:hint="eastAsia"/>
        </w:rPr>
        <w:t>手段</w:t>
      </w:r>
      <w:r>
        <w:rPr>
          <w:rFonts w:hint="eastAsia"/>
        </w:rPr>
        <w:t>2</w:t>
      </w:r>
      <w:r>
        <w:rPr>
          <w:rFonts w:hint="eastAsia"/>
        </w:rPr>
        <w:t>、</w:t>
      </w:r>
      <w:r w:rsidRPr="00986963">
        <w:rPr>
          <w:rFonts w:hint="eastAsia"/>
        </w:rPr>
        <w:t>学習成果の活用と人材育成により、市民一人ひとりが地域で輝くことができるよう支えます。</w:t>
      </w:r>
    </w:p>
    <w:p w14:paraId="2221910F" w14:textId="516C134B" w:rsidR="00FD7234" w:rsidRDefault="00FD7234" w:rsidP="00FD7234">
      <w:pPr>
        <w:spacing w:line="300" w:lineRule="exact"/>
      </w:pPr>
      <w:r>
        <w:rPr>
          <w:rFonts w:hint="eastAsia"/>
        </w:rPr>
        <w:t>事業例</w:t>
      </w:r>
      <w:r w:rsidR="004A1CA0">
        <w:rPr>
          <w:rFonts w:hint="eastAsia"/>
        </w:rPr>
        <w:t>、</w:t>
      </w:r>
      <w:r w:rsidRPr="00986963">
        <w:rPr>
          <w:rFonts w:hint="eastAsia"/>
        </w:rPr>
        <w:t>生涯学習成果発表会の開催</w:t>
      </w:r>
      <w:r>
        <w:rPr>
          <w:rFonts w:hint="eastAsia"/>
        </w:rPr>
        <w:t>、</w:t>
      </w:r>
      <w:r w:rsidRPr="00986963">
        <w:rPr>
          <w:rFonts w:hint="eastAsia"/>
        </w:rPr>
        <w:t>とよかわオープンカレッジにおける市民講師の活躍促進</w:t>
      </w:r>
      <w:r>
        <w:rPr>
          <w:rFonts w:hint="eastAsia"/>
        </w:rPr>
        <w:t>、</w:t>
      </w:r>
      <w:r w:rsidRPr="00986963">
        <w:rPr>
          <w:rFonts w:hint="eastAsia"/>
        </w:rPr>
        <w:t>など</w:t>
      </w:r>
    </w:p>
    <w:p w14:paraId="7CC6AC82" w14:textId="77777777" w:rsidR="00FD7234" w:rsidRDefault="00FD7234" w:rsidP="00FD7234">
      <w:pPr>
        <w:spacing w:line="300" w:lineRule="exact"/>
      </w:pPr>
      <w:r>
        <w:rPr>
          <w:rFonts w:hint="eastAsia"/>
        </w:rPr>
        <w:t>手段</w:t>
      </w:r>
      <w:r>
        <w:rPr>
          <w:rFonts w:hint="eastAsia"/>
        </w:rPr>
        <w:t>3</w:t>
      </w:r>
      <w:r>
        <w:rPr>
          <w:rFonts w:hint="eastAsia"/>
        </w:rPr>
        <w:t>、</w:t>
      </w:r>
      <w:r w:rsidRPr="00986963">
        <w:rPr>
          <w:rFonts w:hint="eastAsia"/>
        </w:rPr>
        <w:t>生涯学習施設の有効活用と管理運営により、快適な学びの場を確保します。</w:t>
      </w:r>
    </w:p>
    <w:p w14:paraId="6CD5030A" w14:textId="3A2CFF6F" w:rsidR="00FD7234" w:rsidRDefault="00FD7234" w:rsidP="00FD7234">
      <w:pPr>
        <w:spacing w:line="300" w:lineRule="exact"/>
      </w:pPr>
      <w:r>
        <w:rPr>
          <w:rFonts w:hint="eastAsia"/>
        </w:rPr>
        <w:t>事業例</w:t>
      </w:r>
      <w:r w:rsidR="004A1CA0">
        <w:rPr>
          <w:rFonts w:hint="eastAsia"/>
        </w:rPr>
        <w:t>、</w:t>
      </w:r>
      <w:r w:rsidRPr="00986963">
        <w:rPr>
          <w:rFonts w:hint="eastAsia"/>
        </w:rPr>
        <w:t>生涯学習施設の管理運営と維持管理</w:t>
      </w:r>
      <w:r>
        <w:rPr>
          <w:rFonts w:hint="eastAsia"/>
        </w:rPr>
        <w:t>、</w:t>
      </w:r>
      <w:r w:rsidRPr="00986963">
        <w:rPr>
          <w:rFonts w:hint="eastAsia"/>
        </w:rPr>
        <w:t>図書館施設の適切な管理運営</w:t>
      </w:r>
      <w:r>
        <w:rPr>
          <w:rFonts w:hint="eastAsia"/>
        </w:rPr>
        <w:t>、</w:t>
      </w:r>
      <w:r w:rsidRPr="00986963">
        <w:rPr>
          <w:rFonts w:hint="eastAsia"/>
        </w:rPr>
        <w:t>など</w:t>
      </w:r>
    </w:p>
    <w:p w14:paraId="42E294BD" w14:textId="77777777" w:rsidR="00FD7234" w:rsidRPr="00986963" w:rsidRDefault="00FD7234" w:rsidP="00FD7234">
      <w:pPr>
        <w:spacing w:line="300" w:lineRule="exact"/>
      </w:pPr>
      <w:r>
        <w:rPr>
          <w:rFonts w:hint="eastAsia"/>
        </w:rPr>
        <w:t>手段</w:t>
      </w:r>
      <w:r>
        <w:rPr>
          <w:rFonts w:hint="eastAsia"/>
        </w:rPr>
        <w:t>4</w:t>
      </w:r>
      <w:r>
        <w:rPr>
          <w:rFonts w:hint="eastAsia"/>
        </w:rPr>
        <w:t>、</w:t>
      </w:r>
      <w:r w:rsidRPr="00986963">
        <w:rPr>
          <w:rFonts w:hint="eastAsia"/>
        </w:rPr>
        <w:t>情報コンテンツの充実により、教養や情報を得られる環境を整えます。</w:t>
      </w:r>
    </w:p>
    <w:p w14:paraId="0970E51D" w14:textId="6B502155" w:rsidR="00FD7234" w:rsidRDefault="00FD7234" w:rsidP="00FD7234">
      <w:pPr>
        <w:spacing w:line="300" w:lineRule="exact"/>
      </w:pPr>
      <w:r>
        <w:rPr>
          <w:rFonts w:hint="eastAsia"/>
        </w:rPr>
        <w:t>事業例</w:t>
      </w:r>
      <w:r w:rsidR="004A1CA0">
        <w:rPr>
          <w:rFonts w:hint="eastAsia"/>
        </w:rPr>
        <w:t>、</w:t>
      </w:r>
      <w:r>
        <w:rPr>
          <w:rFonts w:hint="eastAsia"/>
        </w:rPr>
        <w:t>図書館資料・電子書籍の充実、多文化対応図書サービスの推進、地域資料のデジタル化、プラネタリウム番組の充実、プラネタリウム利用方法の拡充、など</w:t>
      </w:r>
    </w:p>
    <w:p w14:paraId="4B1243D4" w14:textId="77777777" w:rsidR="00FD7234" w:rsidRDefault="00FD7234" w:rsidP="00FD7234">
      <w:pPr>
        <w:spacing w:line="300" w:lineRule="exact"/>
      </w:pPr>
    </w:p>
    <w:p w14:paraId="16C101FF"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05764F49" w14:textId="7C1BBC2D" w:rsidR="00FD7234" w:rsidRDefault="00FD7234" w:rsidP="00FD7234">
      <w:pPr>
        <w:spacing w:line="300" w:lineRule="exact"/>
      </w:pPr>
      <w:r>
        <w:rPr>
          <w:rFonts w:hint="eastAsia"/>
        </w:rPr>
        <w:lastRenderedPageBreak/>
        <w:t>指標</w:t>
      </w:r>
      <w:r>
        <w:rPr>
          <w:rFonts w:hint="eastAsia"/>
        </w:rPr>
        <w:t>1</w:t>
      </w:r>
      <w:r>
        <w:rPr>
          <w:rFonts w:hint="eastAsia"/>
        </w:rPr>
        <w:t>、</w:t>
      </w:r>
      <w:r w:rsidRPr="00D93829">
        <w:rPr>
          <w:rFonts w:hint="eastAsia"/>
        </w:rPr>
        <w:t>「生涯学習の取り組み」市民満足度</w:t>
      </w:r>
      <w:r>
        <w:rPr>
          <w:rFonts w:hint="eastAsia"/>
        </w:rPr>
        <w:t>は、</w:t>
      </w:r>
      <w:r w:rsidRPr="00D93829">
        <w:rPr>
          <w:rFonts w:hint="eastAsia"/>
        </w:rPr>
        <w:t>市民意識調査の「生涯学習の取り組み」に関する満足の程度の問いについて、「満足」「まあ満足」と</w:t>
      </w:r>
      <w:r w:rsidR="003A3B09">
        <w:rPr>
          <w:rFonts w:hint="eastAsia"/>
        </w:rPr>
        <w:t>こた</w:t>
      </w:r>
      <w:r w:rsidRPr="00D93829">
        <w:rPr>
          <w:rFonts w:hint="eastAsia"/>
        </w:rPr>
        <w:t>えた人の割合です。</w:t>
      </w:r>
      <w:r w:rsidRPr="00986963">
        <w:rPr>
          <w:rFonts w:hint="eastAsia"/>
        </w:rPr>
        <w:t>現状値は令和</w:t>
      </w:r>
      <w:r w:rsidRPr="00986963">
        <w:rPr>
          <w:rFonts w:hint="eastAsia"/>
        </w:rPr>
        <w:t>7</w:t>
      </w:r>
      <w:r w:rsidRPr="00986963">
        <w:rPr>
          <w:rFonts w:hint="eastAsia"/>
        </w:rPr>
        <w:t>年値で</w:t>
      </w:r>
      <w:r>
        <w:rPr>
          <w:rFonts w:hint="eastAsia"/>
        </w:rPr>
        <w:t>43.4</w:t>
      </w:r>
      <w:r w:rsidRPr="00986963">
        <w:rPr>
          <w:rFonts w:hint="eastAsia"/>
        </w:rPr>
        <w:t>％に対して、目標値は令和</w:t>
      </w:r>
      <w:r w:rsidRPr="00986963">
        <w:rPr>
          <w:rFonts w:hint="eastAsia"/>
        </w:rPr>
        <w:t>17</w:t>
      </w:r>
      <w:r w:rsidRPr="00986963">
        <w:rPr>
          <w:rFonts w:hint="eastAsia"/>
        </w:rPr>
        <w:t>年値で</w:t>
      </w:r>
      <w:r>
        <w:rPr>
          <w:rFonts w:hint="eastAsia"/>
        </w:rPr>
        <w:t>47.4</w:t>
      </w:r>
      <w:r w:rsidRPr="00986963">
        <w:rPr>
          <w:rFonts w:hint="eastAsia"/>
        </w:rPr>
        <w:t>％としています。</w:t>
      </w:r>
    </w:p>
    <w:p w14:paraId="26CC471D" w14:textId="0E5C9D40" w:rsidR="00FD7234" w:rsidRDefault="00FD7234" w:rsidP="00FD7234">
      <w:pPr>
        <w:spacing w:line="300" w:lineRule="exact"/>
      </w:pPr>
      <w:r>
        <w:rPr>
          <w:rFonts w:hint="eastAsia"/>
        </w:rPr>
        <w:t>指標</w:t>
      </w:r>
      <w:r>
        <w:rPr>
          <w:rFonts w:hint="eastAsia"/>
        </w:rPr>
        <w:t>2</w:t>
      </w:r>
      <w:r>
        <w:rPr>
          <w:rFonts w:hint="eastAsia"/>
        </w:rPr>
        <w:t>、</w:t>
      </w:r>
      <w:r w:rsidRPr="00D93829">
        <w:rPr>
          <w:rFonts w:hint="eastAsia"/>
        </w:rPr>
        <w:t>生涯学習活動を行っている市民の割合</w:t>
      </w:r>
      <w:r>
        <w:rPr>
          <w:rFonts w:hint="eastAsia"/>
        </w:rPr>
        <w:t>は、</w:t>
      </w:r>
      <w:r w:rsidRPr="00D93829">
        <w:rPr>
          <w:rFonts w:hint="eastAsia"/>
        </w:rPr>
        <w:t>市民意識調査</w:t>
      </w:r>
      <w:r w:rsidR="003A3B09">
        <w:rPr>
          <w:rFonts w:hint="eastAsia"/>
        </w:rPr>
        <w:t>で</w:t>
      </w:r>
      <w:r w:rsidRPr="00D93829">
        <w:rPr>
          <w:rFonts w:hint="eastAsia"/>
        </w:rPr>
        <w:t>何らかの</w:t>
      </w:r>
      <w:r w:rsidR="003A3B09">
        <w:rPr>
          <w:rFonts w:hint="eastAsia"/>
        </w:rPr>
        <w:t>生涯学習</w:t>
      </w:r>
      <w:r w:rsidRPr="00D93829">
        <w:rPr>
          <w:rFonts w:hint="eastAsia"/>
        </w:rPr>
        <w:t>活動をしていると答えた市民の割合です。</w:t>
      </w:r>
      <w:r w:rsidRPr="00986963">
        <w:rPr>
          <w:rFonts w:hint="eastAsia"/>
        </w:rPr>
        <w:t>現状値は令和</w:t>
      </w:r>
      <w:r w:rsidRPr="00986963">
        <w:rPr>
          <w:rFonts w:hint="eastAsia"/>
        </w:rPr>
        <w:t>7</w:t>
      </w:r>
      <w:r w:rsidRPr="00986963">
        <w:rPr>
          <w:rFonts w:hint="eastAsia"/>
        </w:rPr>
        <w:t>年値で</w:t>
      </w:r>
      <w:r>
        <w:rPr>
          <w:rFonts w:hint="eastAsia"/>
        </w:rPr>
        <w:t>58.6</w:t>
      </w:r>
      <w:r w:rsidRPr="00986963">
        <w:rPr>
          <w:rFonts w:hint="eastAsia"/>
        </w:rPr>
        <w:t>％に対して、目標値は令和</w:t>
      </w:r>
      <w:r w:rsidRPr="00986963">
        <w:rPr>
          <w:rFonts w:hint="eastAsia"/>
        </w:rPr>
        <w:t>17</w:t>
      </w:r>
      <w:r w:rsidRPr="00986963">
        <w:rPr>
          <w:rFonts w:hint="eastAsia"/>
        </w:rPr>
        <w:t>年値で</w:t>
      </w:r>
      <w:r>
        <w:rPr>
          <w:rFonts w:hint="eastAsia"/>
        </w:rPr>
        <w:t>61.6</w:t>
      </w:r>
      <w:r w:rsidRPr="00986963">
        <w:rPr>
          <w:rFonts w:hint="eastAsia"/>
        </w:rPr>
        <w:t>％としています。</w:t>
      </w:r>
    </w:p>
    <w:p w14:paraId="05D0E1BB" w14:textId="77777777" w:rsidR="00FD7234" w:rsidRDefault="00FD7234" w:rsidP="00FD7234">
      <w:pPr>
        <w:spacing w:line="300" w:lineRule="exact"/>
      </w:pPr>
      <w:r>
        <w:rPr>
          <w:rFonts w:hint="eastAsia"/>
        </w:rPr>
        <w:t>指標</w:t>
      </w:r>
      <w:r>
        <w:rPr>
          <w:rFonts w:hint="eastAsia"/>
        </w:rPr>
        <w:t>3</w:t>
      </w:r>
      <w:r>
        <w:rPr>
          <w:rFonts w:hint="eastAsia"/>
        </w:rPr>
        <w:t>、</w:t>
      </w:r>
      <w:r w:rsidRPr="00D93829">
        <w:rPr>
          <w:rFonts w:hint="eastAsia"/>
        </w:rPr>
        <w:t>市民</w:t>
      </w:r>
      <w:r w:rsidRPr="00D93829">
        <w:rPr>
          <w:rFonts w:hint="eastAsia"/>
        </w:rPr>
        <w:t>1</w:t>
      </w:r>
      <w:r w:rsidRPr="00D93829">
        <w:rPr>
          <w:rFonts w:hint="eastAsia"/>
        </w:rPr>
        <w:t>人当たりの図書等貸出冊数</w:t>
      </w:r>
      <w:r>
        <w:rPr>
          <w:rFonts w:hint="eastAsia"/>
        </w:rPr>
        <w:t>は、</w:t>
      </w:r>
      <w:r w:rsidRPr="00D93829">
        <w:rPr>
          <w:rFonts w:hint="eastAsia"/>
        </w:rPr>
        <w:t>年間の図書等貸出冊数を</w:t>
      </w:r>
      <w:r w:rsidRPr="00D93829">
        <w:rPr>
          <w:rFonts w:hint="eastAsia"/>
        </w:rPr>
        <w:t>10</w:t>
      </w:r>
      <w:r w:rsidRPr="00D93829">
        <w:rPr>
          <w:rFonts w:hint="eastAsia"/>
        </w:rPr>
        <w:t>月</w:t>
      </w:r>
      <w:r>
        <w:rPr>
          <w:rFonts w:hint="eastAsia"/>
        </w:rPr>
        <w:t>1</w:t>
      </w:r>
      <w:r w:rsidRPr="00D93829">
        <w:rPr>
          <w:rFonts w:hint="eastAsia"/>
        </w:rPr>
        <w:t>日現在の推計人口で割って算出した冊数</w:t>
      </w:r>
      <w:r>
        <w:rPr>
          <w:rFonts w:hint="eastAsia"/>
        </w:rPr>
        <w:t>です</w:t>
      </w:r>
      <w:r w:rsidRPr="00D93829">
        <w:rPr>
          <w:rFonts w:hint="eastAsia"/>
        </w:rPr>
        <w:t>。</w:t>
      </w:r>
      <w:r w:rsidRPr="00986963">
        <w:rPr>
          <w:rFonts w:hint="eastAsia"/>
        </w:rPr>
        <w:t>現状値は令和</w:t>
      </w:r>
      <w:r>
        <w:rPr>
          <w:rFonts w:hint="eastAsia"/>
        </w:rPr>
        <w:t>6</w:t>
      </w:r>
      <w:r w:rsidRPr="00986963">
        <w:rPr>
          <w:rFonts w:hint="eastAsia"/>
        </w:rPr>
        <w:t>年</w:t>
      </w:r>
      <w:r>
        <w:rPr>
          <w:rFonts w:hint="eastAsia"/>
        </w:rPr>
        <w:t>度</w:t>
      </w:r>
      <w:r w:rsidRPr="00986963">
        <w:rPr>
          <w:rFonts w:hint="eastAsia"/>
        </w:rPr>
        <w:t>値で</w:t>
      </w:r>
      <w:r>
        <w:rPr>
          <w:rFonts w:hint="eastAsia"/>
        </w:rPr>
        <w:t>5.7</w:t>
      </w:r>
      <w:r>
        <w:rPr>
          <w:rFonts w:hint="eastAsia"/>
        </w:rPr>
        <w:t>冊</w:t>
      </w:r>
      <w:r w:rsidRPr="00986963">
        <w:rPr>
          <w:rFonts w:hint="eastAsia"/>
        </w:rPr>
        <w:t>に対して、目標値は令和</w:t>
      </w:r>
      <w:r w:rsidRPr="00986963">
        <w:rPr>
          <w:rFonts w:hint="eastAsia"/>
        </w:rPr>
        <w:t>1</w:t>
      </w:r>
      <w:r>
        <w:rPr>
          <w:rFonts w:hint="eastAsia"/>
        </w:rPr>
        <w:t>6</w:t>
      </w:r>
      <w:r w:rsidRPr="00986963">
        <w:rPr>
          <w:rFonts w:hint="eastAsia"/>
        </w:rPr>
        <w:t>年</w:t>
      </w:r>
      <w:r>
        <w:rPr>
          <w:rFonts w:hint="eastAsia"/>
        </w:rPr>
        <w:t>度</w:t>
      </w:r>
      <w:r w:rsidRPr="00986963">
        <w:rPr>
          <w:rFonts w:hint="eastAsia"/>
        </w:rPr>
        <w:t>値で</w:t>
      </w:r>
      <w:r>
        <w:rPr>
          <w:rFonts w:hint="eastAsia"/>
        </w:rPr>
        <w:t>7.1</w:t>
      </w:r>
      <w:r>
        <w:rPr>
          <w:rFonts w:hint="eastAsia"/>
        </w:rPr>
        <w:t>冊</w:t>
      </w:r>
      <w:r w:rsidRPr="00986963">
        <w:rPr>
          <w:rFonts w:hint="eastAsia"/>
        </w:rPr>
        <w:t>としています。</w:t>
      </w:r>
    </w:p>
    <w:p w14:paraId="39706D45" w14:textId="77777777" w:rsidR="00FD7234" w:rsidRDefault="00FD7234" w:rsidP="00FD7234">
      <w:pPr>
        <w:spacing w:line="300" w:lineRule="exact"/>
      </w:pPr>
      <w:r>
        <w:rPr>
          <w:rFonts w:hint="eastAsia"/>
        </w:rPr>
        <w:t>指標</w:t>
      </w:r>
      <w:r>
        <w:rPr>
          <w:rFonts w:hint="eastAsia"/>
        </w:rPr>
        <w:t>4</w:t>
      </w:r>
      <w:r>
        <w:rPr>
          <w:rFonts w:hint="eastAsia"/>
        </w:rPr>
        <w:t>、</w:t>
      </w:r>
      <w:r w:rsidRPr="00D93829">
        <w:rPr>
          <w:rFonts w:hint="eastAsia"/>
        </w:rPr>
        <w:t>電子書籍の利用回数</w:t>
      </w:r>
      <w:r>
        <w:rPr>
          <w:rFonts w:hint="eastAsia"/>
        </w:rPr>
        <w:t>は、</w:t>
      </w:r>
      <w:r w:rsidRPr="00D93829">
        <w:rPr>
          <w:rFonts w:hint="eastAsia"/>
        </w:rPr>
        <w:t>電子書籍の貸出と閲覧の利用をした冊数</w:t>
      </w:r>
      <w:r>
        <w:rPr>
          <w:rFonts w:hint="eastAsia"/>
        </w:rPr>
        <w:t>です</w:t>
      </w:r>
      <w:r w:rsidRPr="00D93829">
        <w:rPr>
          <w:rFonts w:hint="eastAsia"/>
        </w:rPr>
        <w:t>。</w:t>
      </w:r>
      <w:r w:rsidRPr="00986963">
        <w:rPr>
          <w:rFonts w:hint="eastAsia"/>
        </w:rPr>
        <w:t>現状値は令和</w:t>
      </w:r>
      <w:r>
        <w:rPr>
          <w:rFonts w:hint="eastAsia"/>
        </w:rPr>
        <w:t>6</w:t>
      </w:r>
      <w:r w:rsidRPr="00986963">
        <w:rPr>
          <w:rFonts w:hint="eastAsia"/>
        </w:rPr>
        <w:t>年</w:t>
      </w:r>
      <w:r>
        <w:rPr>
          <w:rFonts w:hint="eastAsia"/>
        </w:rPr>
        <w:t>度</w:t>
      </w:r>
      <w:r w:rsidRPr="00986963">
        <w:rPr>
          <w:rFonts w:hint="eastAsia"/>
        </w:rPr>
        <w:t>値で</w:t>
      </w:r>
      <w:r>
        <w:rPr>
          <w:rFonts w:hint="eastAsia"/>
        </w:rPr>
        <w:t>19,831</w:t>
      </w:r>
      <w:r>
        <w:rPr>
          <w:rFonts w:hint="eastAsia"/>
        </w:rPr>
        <w:t>冊</w:t>
      </w:r>
      <w:r w:rsidRPr="00986963">
        <w:rPr>
          <w:rFonts w:hint="eastAsia"/>
        </w:rPr>
        <w:t>に対して、目標値は令和</w:t>
      </w:r>
      <w:r w:rsidRPr="00986963">
        <w:rPr>
          <w:rFonts w:hint="eastAsia"/>
        </w:rPr>
        <w:t>1</w:t>
      </w:r>
      <w:r>
        <w:rPr>
          <w:rFonts w:hint="eastAsia"/>
        </w:rPr>
        <w:t>6</w:t>
      </w:r>
      <w:r w:rsidRPr="00986963">
        <w:rPr>
          <w:rFonts w:hint="eastAsia"/>
        </w:rPr>
        <w:t>年</w:t>
      </w:r>
      <w:r>
        <w:rPr>
          <w:rFonts w:hint="eastAsia"/>
        </w:rPr>
        <w:t>度</w:t>
      </w:r>
      <w:r w:rsidRPr="00986963">
        <w:rPr>
          <w:rFonts w:hint="eastAsia"/>
        </w:rPr>
        <w:t>値で</w:t>
      </w:r>
      <w:r>
        <w:rPr>
          <w:rFonts w:hint="eastAsia"/>
        </w:rPr>
        <w:t>25,000</w:t>
      </w:r>
      <w:r>
        <w:rPr>
          <w:rFonts w:hint="eastAsia"/>
        </w:rPr>
        <w:t>冊</w:t>
      </w:r>
      <w:r w:rsidRPr="00986963">
        <w:rPr>
          <w:rFonts w:hint="eastAsia"/>
        </w:rPr>
        <w:t>としています。</w:t>
      </w:r>
    </w:p>
    <w:p w14:paraId="291CBB99" w14:textId="0B1FF545" w:rsidR="00FD7234" w:rsidRDefault="00FD7234" w:rsidP="00FD7234">
      <w:pPr>
        <w:spacing w:line="300" w:lineRule="exact"/>
      </w:pPr>
      <w:r>
        <w:rPr>
          <w:rFonts w:hint="eastAsia"/>
        </w:rPr>
        <w:t>指標</w:t>
      </w:r>
      <w:r>
        <w:rPr>
          <w:rFonts w:hint="eastAsia"/>
        </w:rPr>
        <w:t>5</w:t>
      </w:r>
      <w:r>
        <w:rPr>
          <w:rFonts w:hint="eastAsia"/>
        </w:rPr>
        <w:t>、</w:t>
      </w:r>
      <w:r w:rsidRPr="00D93829">
        <w:rPr>
          <w:rFonts w:hint="eastAsia"/>
        </w:rPr>
        <w:t>プラネタリウムの入場者数</w:t>
      </w:r>
      <w:r>
        <w:rPr>
          <w:rFonts w:hint="eastAsia"/>
        </w:rPr>
        <w:t>は、</w:t>
      </w:r>
      <w:r w:rsidRPr="00D93829">
        <w:rPr>
          <w:rFonts w:hint="eastAsia"/>
        </w:rPr>
        <w:t>ジオスペース館のプラネタリウムに入場した年間延べ人数です。</w:t>
      </w:r>
      <w:r w:rsidRPr="00986963">
        <w:rPr>
          <w:rFonts w:hint="eastAsia"/>
        </w:rPr>
        <w:t>現状値は令和</w:t>
      </w:r>
      <w:r>
        <w:rPr>
          <w:rFonts w:hint="eastAsia"/>
        </w:rPr>
        <w:t>6</w:t>
      </w:r>
      <w:r w:rsidRPr="00986963">
        <w:rPr>
          <w:rFonts w:hint="eastAsia"/>
        </w:rPr>
        <w:t>年</w:t>
      </w:r>
      <w:r>
        <w:rPr>
          <w:rFonts w:hint="eastAsia"/>
        </w:rPr>
        <w:t>度</w:t>
      </w:r>
      <w:r w:rsidRPr="00986963">
        <w:rPr>
          <w:rFonts w:hint="eastAsia"/>
        </w:rPr>
        <w:t>値で</w:t>
      </w:r>
      <w:r>
        <w:rPr>
          <w:rFonts w:hint="eastAsia"/>
        </w:rPr>
        <w:t>12,265</w:t>
      </w:r>
      <w:r>
        <w:rPr>
          <w:rFonts w:hint="eastAsia"/>
        </w:rPr>
        <w:t>人</w:t>
      </w:r>
      <w:r w:rsidRPr="00986963">
        <w:rPr>
          <w:rFonts w:hint="eastAsia"/>
        </w:rPr>
        <w:t>に対して、目標値は令和</w:t>
      </w:r>
      <w:r w:rsidRPr="00986963">
        <w:rPr>
          <w:rFonts w:hint="eastAsia"/>
        </w:rPr>
        <w:t>1</w:t>
      </w:r>
      <w:r w:rsidR="001A10B3">
        <w:rPr>
          <w:rFonts w:hint="eastAsia"/>
        </w:rPr>
        <w:t>6</w:t>
      </w:r>
      <w:r w:rsidRPr="00986963">
        <w:rPr>
          <w:rFonts w:hint="eastAsia"/>
        </w:rPr>
        <w:t>年</w:t>
      </w:r>
      <w:r>
        <w:rPr>
          <w:rFonts w:hint="eastAsia"/>
        </w:rPr>
        <w:t>度</w:t>
      </w:r>
      <w:r w:rsidRPr="00986963">
        <w:rPr>
          <w:rFonts w:hint="eastAsia"/>
        </w:rPr>
        <w:t>値で</w:t>
      </w:r>
      <w:r w:rsidR="003A3B09">
        <w:rPr>
          <w:rFonts w:hint="eastAsia"/>
        </w:rPr>
        <w:t>一万さんぜんにん</w:t>
      </w:r>
      <w:r w:rsidRPr="00986963">
        <w:rPr>
          <w:rFonts w:hint="eastAsia"/>
        </w:rPr>
        <w:t>としています。</w:t>
      </w:r>
    </w:p>
    <w:p w14:paraId="4E5593A7" w14:textId="77777777" w:rsidR="00FD7234" w:rsidRDefault="00FD7234" w:rsidP="00FD7234">
      <w:pPr>
        <w:spacing w:line="300" w:lineRule="exact"/>
      </w:pPr>
    </w:p>
    <w:p w14:paraId="440E5AEA" w14:textId="77777777" w:rsidR="00FD7234" w:rsidRDefault="00FD7234" w:rsidP="00FD7234">
      <w:pPr>
        <w:spacing w:line="300" w:lineRule="exact"/>
      </w:pPr>
      <w:r w:rsidRPr="00666A6C">
        <w:rPr>
          <w:rFonts w:hint="eastAsia"/>
        </w:rPr>
        <w:t>本施策を推進する計画など</w:t>
      </w:r>
    </w:p>
    <w:p w14:paraId="75C29666" w14:textId="77777777" w:rsidR="00FD7234" w:rsidRDefault="00FD7234" w:rsidP="00FD7234">
      <w:pPr>
        <w:spacing w:line="300" w:lineRule="exact"/>
      </w:pPr>
      <w:r>
        <w:rPr>
          <w:rFonts w:hint="eastAsia"/>
        </w:rPr>
        <w:t>豊川市教育振興基本計画、豊川市生涯学習推進計画、豊川市子ども読書活動推進計画、豊川市図書館基本計画</w:t>
      </w:r>
    </w:p>
    <w:p w14:paraId="4510CDA0" w14:textId="77777777" w:rsidR="00FD7234" w:rsidRDefault="00FD7234" w:rsidP="00FD7234">
      <w:pPr>
        <w:spacing w:line="300" w:lineRule="exact"/>
      </w:pPr>
    </w:p>
    <w:p w14:paraId="30AD55A8" w14:textId="77777777" w:rsidR="00FD7234" w:rsidRDefault="00FD7234" w:rsidP="00FD7234">
      <w:pPr>
        <w:spacing w:line="300" w:lineRule="exact"/>
      </w:pPr>
      <w:r>
        <w:rPr>
          <w:rFonts w:hint="eastAsia"/>
        </w:rPr>
        <w:t>用語解説</w:t>
      </w:r>
    </w:p>
    <w:p w14:paraId="04BBE268" w14:textId="77777777" w:rsidR="00FD7234" w:rsidRDefault="00FD7234" w:rsidP="00FD7234">
      <w:pPr>
        <w:spacing w:line="300" w:lineRule="exact"/>
      </w:pPr>
      <w:r>
        <w:rPr>
          <w:rFonts w:hint="eastAsia"/>
        </w:rPr>
        <w:t>図書等とは、一般書、児童書、視聴覚資料（</w:t>
      </w:r>
      <w:r>
        <w:rPr>
          <w:rFonts w:hint="eastAsia"/>
        </w:rPr>
        <w:t>CD</w:t>
      </w:r>
      <w:r>
        <w:rPr>
          <w:rFonts w:hint="eastAsia"/>
        </w:rPr>
        <w:t>、</w:t>
      </w:r>
      <w:r>
        <w:rPr>
          <w:rFonts w:hint="eastAsia"/>
        </w:rPr>
        <w:t>DVD</w:t>
      </w:r>
      <w:r>
        <w:rPr>
          <w:rFonts w:hint="eastAsia"/>
        </w:rPr>
        <w:t>など）をいいます。</w:t>
      </w:r>
    </w:p>
    <w:p w14:paraId="36E95120" w14:textId="77777777" w:rsidR="00FD7234" w:rsidRDefault="00FD7234" w:rsidP="00FD7234">
      <w:pPr>
        <w:spacing w:line="300" w:lineRule="exact"/>
      </w:pPr>
      <w:r>
        <w:rPr>
          <w:rFonts w:hint="eastAsia"/>
        </w:rPr>
        <w:t>とよかわオープンカレッジとは、講師、受講生、運営スタッフなど全て市民が担当し、市民自らが企画運営して各種講座を開催する市民参加型の生涯学習講座です。</w:t>
      </w:r>
    </w:p>
    <w:p w14:paraId="2FDA0BF2" w14:textId="77777777" w:rsidR="00FD7234" w:rsidRDefault="00FD7234" w:rsidP="00FD7234">
      <w:pPr>
        <w:spacing w:line="300" w:lineRule="exact"/>
      </w:pPr>
    </w:p>
    <w:p w14:paraId="5B091C27"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3</w:t>
      </w:r>
      <w:r>
        <w:rPr>
          <w:rFonts w:hint="eastAsia"/>
          <w:shd w:val="pct15" w:color="auto" w:fill="FFFFFF"/>
        </w:rPr>
        <w:t xml:space="preserve">　</w:t>
      </w:r>
      <w:r w:rsidRPr="00677040">
        <w:rPr>
          <w:rFonts w:hint="eastAsia"/>
          <w:shd w:val="pct15" w:color="auto" w:fill="FFFFFF"/>
        </w:rPr>
        <w:t>スポーツの振興</w:t>
      </w:r>
    </w:p>
    <w:p w14:paraId="0789EAD3" w14:textId="77777777" w:rsidR="00FD7234" w:rsidRDefault="00FD7234" w:rsidP="00FD7234">
      <w:pPr>
        <w:spacing w:line="300" w:lineRule="exact"/>
      </w:pPr>
    </w:p>
    <w:p w14:paraId="51024E48" w14:textId="77777777" w:rsidR="00FD7234" w:rsidRDefault="00FD7234" w:rsidP="00FD7234">
      <w:pPr>
        <w:spacing w:line="300" w:lineRule="exact"/>
      </w:pPr>
      <w:r>
        <w:rPr>
          <w:rFonts w:hint="eastAsia"/>
        </w:rPr>
        <w:t>将来目標</w:t>
      </w:r>
    </w:p>
    <w:p w14:paraId="608211BF" w14:textId="77777777" w:rsidR="00FD7234" w:rsidRDefault="00FD7234" w:rsidP="00FD7234">
      <w:pPr>
        <w:spacing w:line="300" w:lineRule="exact"/>
      </w:pPr>
      <w:r w:rsidRPr="003C5D89">
        <w:rPr>
          <w:rFonts w:hint="eastAsia"/>
        </w:rPr>
        <w:t>多くの市民がスポーツを楽しみ、健康的で活力ある生活を送っているまち</w:t>
      </w:r>
    </w:p>
    <w:p w14:paraId="78EFB44F" w14:textId="77777777" w:rsidR="00FD7234" w:rsidRDefault="00FD7234" w:rsidP="00FD7234">
      <w:pPr>
        <w:spacing w:line="300" w:lineRule="exact"/>
      </w:pPr>
    </w:p>
    <w:p w14:paraId="1EE5386E" w14:textId="77777777" w:rsidR="00FD7234" w:rsidRDefault="00FD7234" w:rsidP="00FD7234">
      <w:pPr>
        <w:spacing w:line="300" w:lineRule="exact"/>
      </w:pPr>
      <w:r>
        <w:rPr>
          <w:rFonts w:hint="eastAsia"/>
        </w:rPr>
        <w:t>現況</w:t>
      </w:r>
    </w:p>
    <w:p w14:paraId="5AB2A602" w14:textId="64111F65" w:rsidR="00FD7234" w:rsidRDefault="00FD7234" w:rsidP="00FD7234">
      <w:pPr>
        <w:spacing w:line="300" w:lineRule="exact"/>
      </w:pPr>
      <w:r>
        <w:rPr>
          <w:rFonts w:hint="eastAsia"/>
        </w:rPr>
        <w:t>「スポーツの振興」に関する市民満足度は、</w:t>
      </w:r>
      <w:r>
        <w:rPr>
          <w:rFonts w:hint="eastAsia"/>
        </w:rPr>
        <w:t>30</w:t>
      </w:r>
      <w:r>
        <w:rPr>
          <w:rFonts w:hint="eastAsia"/>
        </w:rPr>
        <w:t>％台後半から</w:t>
      </w:r>
      <w:r>
        <w:rPr>
          <w:rFonts w:hint="eastAsia"/>
        </w:rPr>
        <w:t>40</w:t>
      </w:r>
      <w:r>
        <w:rPr>
          <w:rFonts w:hint="eastAsia"/>
        </w:rPr>
        <w:t>％台前半で推移しています。</w:t>
      </w:r>
    </w:p>
    <w:p w14:paraId="12977099" w14:textId="7FEE62E5" w:rsidR="00FD7234" w:rsidRDefault="00FD7234" w:rsidP="00FD7234">
      <w:pPr>
        <w:spacing w:line="300" w:lineRule="exact"/>
      </w:pPr>
      <w:r>
        <w:rPr>
          <w:rFonts w:hint="eastAsia"/>
        </w:rPr>
        <w:t>スポーツや運動の頻度について、週</w:t>
      </w:r>
      <w:r>
        <w:rPr>
          <w:rFonts w:hint="eastAsia"/>
        </w:rPr>
        <w:t>1</w:t>
      </w:r>
      <w:r>
        <w:rPr>
          <w:rFonts w:hint="eastAsia"/>
        </w:rPr>
        <w:t>日以上スポーツや運動をしている市民の割合は、増減を繰り返しているものの、概ね増加傾向となっています。</w:t>
      </w:r>
    </w:p>
    <w:p w14:paraId="56C75733" w14:textId="77777777" w:rsidR="00FD7234" w:rsidRDefault="00FD7234" w:rsidP="00FD7234">
      <w:pPr>
        <w:spacing w:line="300" w:lineRule="exact"/>
      </w:pPr>
      <w:r>
        <w:rPr>
          <w:rFonts w:hint="eastAsia"/>
        </w:rPr>
        <w:t>市体育施設と小中学校の学校開放施設の利用者数は、新型コロナウイルス感染症の感染拡大の影響を受けた令和</w:t>
      </w:r>
      <w:r>
        <w:rPr>
          <w:rFonts w:hint="eastAsia"/>
        </w:rPr>
        <w:t>2</w:t>
      </w:r>
      <w:r>
        <w:rPr>
          <w:rFonts w:hint="eastAsia"/>
        </w:rPr>
        <w:t>年に大幅に減少し、その後は徐々に増加していますが、従前の数値には至っていません。</w:t>
      </w:r>
    </w:p>
    <w:p w14:paraId="38693384" w14:textId="77777777" w:rsidR="00FD7234" w:rsidRDefault="00FD7234" w:rsidP="00FD7234">
      <w:pPr>
        <w:spacing w:line="300" w:lineRule="exact"/>
      </w:pPr>
    </w:p>
    <w:p w14:paraId="36EA2FB0" w14:textId="77777777" w:rsidR="00FD7234" w:rsidRDefault="00FD7234" w:rsidP="00FD7234">
      <w:pPr>
        <w:spacing w:line="300" w:lineRule="exact"/>
      </w:pPr>
      <w:r>
        <w:rPr>
          <w:rFonts w:hint="eastAsia"/>
        </w:rPr>
        <w:t>将来目標を実現するための主な手段と事業例</w:t>
      </w:r>
    </w:p>
    <w:p w14:paraId="51343985" w14:textId="77777777" w:rsidR="00FD7234" w:rsidRDefault="00FD7234" w:rsidP="00FD7234">
      <w:pPr>
        <w:spacing w:line="300" w:lineRule="exact"/>
      </w:pPr>
      <w:r>
        <w:rPr>
          <w:rFonts w:hint="eastAsia"/>
        </w:rPr>
        <w:t>手段</w:t>
      </w:r>
      <w:r>
        <w:rPr>
          <w:rFonts w:hint="eastAsia"/>
        </w:rPr>
        <w:t>1</w:t>
      </w:r>
      <w:r>
        <w:rPr>
          <w:rFonts w:hint="eastAsia"/>
        </w:rPr>
        <w:t>、</w:t>
      </w:r>
      <w:r w:rsidRPr="003C5D89">
        <w:rPr>
          <w:rFonts w:hint="eastAsia"/>
        </w:rPr>
        <w:t>多様な主体が参画できるスポーツ機会の創出により、年齢や生活環境に応じたスポーツ活動の充実を後押しします。</w:t>
      </w:r>
    </w:p>
    <w:p w14:paraId="5B8F8133" w14:textId="7754D909" w:rsidR="00FD7234" w:rsidRDefault="00FD7234" w:rsidP="00FD7234">
      <w:pPr>
        <w:spacing w:line="300" w:lineRule="exact"/>
      </w:pPr>
      <w:r>
        <w:rPr>
          <w:rFonts w:hint="eastAsia"/>
        </w:rPr>
        <w:t>事業例</w:t>
      </w:r>
      <w:r w:rsidR="004A1CA0">
        <w:rPr>
          <w:rFonts w:hint="eastAsia"/>
        </w:rPr>
        <w:t>、</w:t>
      </w:r>
      <w:r>
        <w:rPr>
          <w:rFonts w:hint="eastAsia"/>
        </w:rPr>
        <w:t>スポーツ教室・大会の開催、高齢者・障害者がスポーツに親しむ機会の創出、指導者・ボランティアの育成、スポーツ関係団体等への支援、激励金・奨励金の交付、スポーツイベントの開催支援、など</w:t>
      </w:r>
    </w:p>
    <w:p w14:paraId="2B5C7239" w14:textId="77777777" w:rsidR="00FD7234" w:rsidRDefault="00FD7234" w:rsidP="00FD7234">
      <w:pPr>
        <w:spacing w:line="300" w:lineRule="exact"/>
      </w:pPr>
      <w:r>
        <w:rPr>
          <w:rFonts w:hint="eastAsia"/>
        </w:rPr>
        <w:t>手段</w:t>
      </w:r>
      <w:r>
        <w:rPr>
          <w:rFonts w:hint="eastAsia"/>
        </w:rPr>
        <w:t>2</w:t>
      </w:r>
      <w:r>
        <w:rPr>
          <w:rFonts w:hint="eastAsia"/>
        </w:rPr>
        <w:t>、</w:t>
      </w:r>
      <w:r w:rsidRPr="003C5D89">
        <w:rPr>
          <w:rFonts w:hint="eastAsia"/>
        </w:rPr>
        <w:t>スポーツ活動を通じた交流の推進により、活気あるまちづくりを進めます。</w:t>
      </w:r>
    </w:p>
    <w:p w14:paraId="1496AF61" w14:textId="0D171334" w:rsidR="00FD7234" w:rsidRDefault="00FD7234" w:rsidP="00FD7234">
      <w:pPr>
        <w:spacing w:line="300" w:lineRule="exact"/>
      </w:pPr>
      <w:r>
        <w:rPr>
          <w:rFonts w:hint="eastAsia"/>
        </w:rPr>
        <w:t>事業例</w:t>
      </w:r>
      <w:r w:rsidR="004A1CA0">
        <w:rPr>
          <w:rFonts w:hint="eastAsia"/>
        </w:rPr>
        <w:t>、</w:t>
      </w:r>
      <w:r w:rsidRPr="003C5D89">
        <w:rPr>
          <w:rFonts w:hint="eastAsia"/>
        </w:rPr>
        <w:t>プロスポーツクラブ</w:t>
      </w:r>
      <w:r>
        <w:rPr>
          <w:rFonts w:hint="eastAsia"/>
        </w:rPr>
        <w:t>・</w:t>
      </w:r>
      <w:r w:rsidRPr="003C5D89">
        <w:rPr>
          <w:rFonts w:hint="eastAsia"/>
        </w:rPr>
        <w:t>スポーツ団体や異分野との連携の推進</w:t>
      </w:r>
      <w:r>
        <w:rPr>
          <w:rFonts w:hint="eastAsia"/>
        </w:rPr>
        <w:t>、</w:t>
      </w:r>
      <w:r w:rsidRPr="003C5D89">
        <w:rPr>
          <w:rFonts w:hint="eastAsia"/>
        </w:rPr>
        <w:t>スポーツツーリズムの推進</w:t>
      </w:r>
      <w:r>
        <w:rPr>
          <w:rFonts w:hint="eastAsia"/>
        </w:rPr>
        <w:t>、</w:t>
      </w:r>
      <w:r w:rsidRPr="003C5D89">
        <w:rPr>
          <w:rFonts w:hint="eastAsia"/>
        </w:rPr>
        <w:t>など</w:t>
      </w:r>
    </w:p>
    <w:p w14:paraId="73D2D854" w14:textId="77777777" w:rsidR="00FD7234" w:rsidRDefault="00FD7234" w:rsidP="00FD7234">
      <w:pPr>
        <w:spacing w:line="300" w:lineRule="exact"/>
      </w:pPr>
      <w:r>
        <w:rPr>
          <w:rFonts w:hint="eastAsia"/>
        </w:rPr>
        <w:t>手段</w:t>
      </w:r>
      <w:r>
        <w:rPr>
          <w:rFonts w:hint="eastAsia"/>
        </w:rPr>
        <w:t>3</w:t>
      </w:r>
      <w:r>
        <w:rPr>
          <w:rFonts w:hint="eastAsia"/>
        </w:rPr>
        <w:t>、</w:t>
      </w:r>
      <w:r w:rsidRPr="003C5D89">
        <w:rPr>
          <w:rFonts w:hint="eastAsia"/>
        </w:rPr>
        <w:t>スポーツ施設等の整備・充実により、市民が身近な場所で快適にスポーツを楽しめる環境をつくります。</w:t>
      </w:r>
    </w:p>
    <w:p w14:paraId="7AC20247" w14:textId="494858C7" w:rsidR="00FD7234" w:rsidRDefault="00FD7234" w:rsidP="00FD7234">
      <w:pPr>
        <w:spacing w:line="300" w:lineRule="exact"/>
      </w:pPr>
      <w:r>
        <w:rPr>
          <w:rFonts w:hint="eastAsia"/>
        </w:rPr>
        <w:t>事業例</w:t>
      </w:r>
      <w:r w:rsidR="004A1CA0">
        <w:rPr>
          <w:rFonts w:hint="eastAsia"/>
        </w:rPr>
        <w:t>、</w:t>
      </w:r>
      <w:r w:rsidRPr="003C5D89">
        <w:rPr>
          <w:rFonts w:hint="eastAsia"/>
        </w:rPr>
        <w:t>スポーツ施設等の利用促進</w:t>
      </w:r>
      <w:r>
        <w:rPr>
          <w:rFonts w:hint="eastAsia"/>
        </w:rPr>
        <w:t>、</w:t>
      </w:r>
      <w:r w:rsidRPr="003C5D89">
        <w:rPr>
          <w:rFonts w:hint="eastAsia"/>
        </w:rPr>
        <w:t>スポーツ施設の工事･修繕</w:t>
      </w:r>
      <w:r>
        <w:rPr>
          <w:rFonts w:hint="eastAsia"/>
        </w:rPr>
        <w:t>、</w:t>
      </w:r>
      <w:r w:rsidRPr="003C5D89">
        <w:rPr>
          <w:rFonts w:hint="eastAsia"/>
        </w:rPr>
        <w:t>学校開放施設の活用</w:t>
      </w:r>
      <w:r>
        <w:rPr>
          <w:rFonts w:hint="eastAsia"/>
        </w:rPr>
        <w:t>、</w:t>
      </w:r>
      <w:r w:rsidRPr="003C5D89">
        <w:rPr>
          <w:rFonts w:hint="eastAsia"/>
        </w:rPr>
        <w:t>など</w:t>
      </w:r>
    </w:p>
    <w:p w14:paraId="7FDE500E" w14:textId="77777777" w:rsidR="00FD7234" w:rsidRDefault="00FD7234" w:rsidP="00FD7234">
      <w:pPr>
        <w:spacing w:line="300" w:lineRule="exact"/>
      </w:pPr>
    </w:p>
    <w:p w14:paraId="0EB22971"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63EC8D5E" w14:textId="7782AE8B" w:rsidR="00FD7234" w:rsidRDefault="00FD7234" w:rsidP="00FD7234">
      <w:pPr>
        <w:spacing w:line="300" w:lineRule="exact"/>
      </w:pPr>
      <w:r>
        <w:rPr>
          <w:rFonts w:hint="eastAsia"/>
        </w:rPr>
        <w:t>指標</w:t>
      </w:r>
      <w:r>
        <w:rPr>
          <w:rFonts w:hint="eastAsia"/>
        </w:rPr>
        <w:t>1</w:t>
      </w:r>
      <w:r>
        <w:rPr>
          <w:rFonts w:hint="eastAsia"/>
        </w:rPr>
        <w:t>、</w:t>
      </w:r>
      <w:r w:rsidRPr="003C5D89">
        <w:rPr>
          <w:rFonts w:hint="eastAsia"/>
        </w:rPr>
        <w:t>「スポーツの振興」市民満足度</w:t>
      </w:r>
      <w:r>
        <w:rPr>
          <w:rFonts w:hint="eastAsia"/>
        </w:rPr>
        <w:t>は、</w:t>
      </w:r>
      <w:r w:rsidRPr="003C5D89">
        <w:rPr>
          <w:rFonts w:hint="eastAsia"/>
        </w:rPr>
        <w:t>市民意識調査の「スポーツの振興」に関する満足の程度の問いについて、「満足」「まあ満足」と</w:t>
      </w:r>
      <w:r w:rsidR="007B0F68">
        <w:rPr>
          <w:rFonts w:hint="eastAsia"/>
        </w:rPr>
        <w:t>こた</w:t>
      </w:r>
      <w:r w:rsidRPr="003C5D89">
        <w:rPr>
          <w:rFonts w:hint="eastAsia"/>
        </w:rPr>
        <w:t>えた人の割合です。現状値は令和</w:t>
      </w:r>
      <w:r w:rsidRPr="003C5D89">
        <w:rPr>
          <w:rFonts w:hint="eastAsia"/>
        </w:rPr>
        <w:t>7</w:t>
      </w:r>
      <w:r w:rsidRPr="003C5D89">
        <w:rPr>
          <w:rFonts w:hint="eastAsia"/>
        </w:rPr>
        <w:t>年値で</w:t>
      </w:r>
      <w:r>
        <w:rPr>
          <w:rFonts w:hint="eastAsia"/>
        </w:rPr>
        <w:t>42.4</w:t>
      </w:r>
      <w:r w:rsidRPr="003C5D89">
        <w:rPr>
          <w:rFonts w:hint="eastAsia"/>
        </w:rPr>
        <w:t>％に対して、目標値は令和</w:t>
      </w:r>
      <w:r w:rsidRPr="003C5D89">
        <w:rPr>
          <w:rFonts w:hint="eastAsia"/>
        </w:rPr>
        <w:t>17</w:t>
      </w:r>
      <w:r w:rsidRPr="003C5D89">
        <w:rPr>
          <w:rFonts w:hint="eastAsia"/>
        </w:rPr>
        <w:t>年値で</w:t>
      </w:r>
      <w:r w:rsidRPr="003C5D89">
        <w:rPr>
          <w:rFonts w:hint="eastAsia"/>
        </w:rPr>
        <w:t>4</w:t>
      </w:r>
      <w:r>
        <w:rPr>
          <w:rFonts w:hint="eastAsia"/>
        </w:rPr>
        <w:t>8.8</w:t>
      </w:r>
      <w:r w:rsidRPr="003C5D89">
        <w:rPr>
          <w:rFonts w:hint="eastAsia"/>
        </w:rPr>
        <w:t>％としています。</w:t>
      </w:r>
    </w:p>
    <w:p w14:paraId="04F84DA2" w14:textId="1E2E0473" w:rsidR="00FD7234" w:rsidRDefault="00FD7234" w:rsidP="00FD7234">
      <w:pPr>
        <w:spacing w:line="300" w:lineRule="exact"/>
      </w:pPr>
      <w:r>
        <w:rPr>
          <w:rFonts w:hint="eastAsia"/>
        </w:rPr>
        <w:lastRenderedPageBreak/>
        <w:t>指標</w:t>
      </w:r>
      <w:r>
        <w:rPr>
          <w:rFonts w:hint="eastAsia"/>
        </w:rPr>
        <w:t>2</w:t>
      </w:r>
      <w:r>
        <w:rPr>
          <w:rFonts w:hint="eastAsia"/>
        </w:rPr>
        <w:t>、</w:t>
      </w:r>
      <w:r w:rsidRPr="003C5D89">
        <w:rPr>
          <w:rFonts w:hint="eastAsia"/>
        </w:rPr>
        <w:t>週</w:t>
      </w:r>
      <w:r w:rsidRPr="003C5D89">
        <w:rPr>
          <w:rFonts w:hint="eastAsia"/>
        </w:rPr>
        <w:t>1</w:t>
      </w:r>
      <w:r w:rsidRPr="003C5D89">
        <w:rPr>
          <w:rFonts w:hint="eastAsia"/>
        </w:rPr>
        <w:t>日以上スポーツや運動をしている市民の割合</w:t>
      </w:r>
      <w:r>
        <w:rPr>
          <w:rFonts w:hint="eastAsia"/>
        </w:rPr>
        <w:t>は、</w:t>
      </w:r>
      <w:r w:rsidRPr="003C5D89">
        <w:rPr>
          <w:rFonts w:hint="eastAsia"/>
        </w:rPr>
        <w:t>市民意識調査の「スポーツや運動の頻度」について、「</w:t>
      </w:r>
      <w:r w:rsidR="00BE4450">
        <w:rPr>
          <w:rFonts w:hint="eastAsia"/>
        </w:rPr>
        <w:t>週</w:t>
      </w:r>
      <w:r w:rsidR="0012059B">
        <w:rPr>
          <w:rFonts w:hint="eastAsia"/>
        </w:rPr>
        <w:t>5</w:t>
      </w:r>
      <w:r w:rsidR="00BE4450">
        <w:rPr>
          <w:rFonts w:hint="eastAsia"/>
        </w:rPr>
        <w:t>日以上</w:t>
      </w:r>
      <w:r w:rsidRPr="003C5D89">
        <w:rPr>
          <w:rFonts w:hint="eastAsia"/>
        </w:rPr>
        <w:t>」「週</w:t>
      </w:r>
      <w:r w:rsidRPr="003C5D89">
        <w:rPr>
          <w:rFonts w:hint="eastAsia"/>
        </w:rPr>
        <w:t>3</w:t>
      </w:r>
      <w:r>
        <w:rPr>
          <w:rFonts w:hint="eastAsia"/>
        </w:rPr>
        <w:t>から</w:t>
      </w:r>
      <w:r w:rsidRPr="003C5D89">
        <w:rPr>
          <w:rFonts w:hint="eastAsia"/>
        </w:rPr>
        <w:t>4</w:t>
      </w:r>
      <w:r w:rsidRPr="003C5D89">
        <w:rPr>
          <w:rFonts w:hint="eastAsia"/>
        </w:rPr>
        <w:t>日程度」「週</w:t>
      </w:r>
      <w:r w:rsidRPr="003C5D89">
        <w:rPr>
          <w:rFonts w:hint="eastAsia"/>
        </w:rPr>
        <w:t>1</w:t>
      </w:r>
      <w:r>
        <w:rPr>
          <w:rFonts w:hint="eastAsia"/>
        </w:rPr>
        <w:t>から</w:t>
      </w:r>
      <w:r w:rsidRPr="003C5D89">
        <w:rPr>
          <w:rFonts w:hint="eastAsia"/>
        </w:rPr>
        <w:t>2</w:t>
      </w:r>
      <w:r w:rsidRPr="003C5D89">
        <w:rPr>
          <w:rFonts w:hint="eastAsia"/>
        </w:rPr>
        <w:t>日程度」と答えた市民の割合です。現状値は令和</w:t>
      </w:r>
      <w:r w:rsidRPr="003C5D89">
        <w:rPr>
          <w:rFonts w:hint="eastAsia"/>
        </w:rPr>
        <w:t>7</w:t>
      </w:r>
      <w:r w:rsidRPr="003C5D89">
        <w:rPr>
          <w:rFonts w:hint="eastAsia"/>
        </w:rPr>
        <w:t>年値で</w:t>
      </w:r>
      <w:r>
        <w:rPr>
          <w:rFonts w:hint="eastAsia"/>
        </w:rPr>
        <w:t>52.9</w:t>
      </w:r>
      <w:r w:rsidRPr="003C5D89">
        <w:rPr>
          <w:rFonts w:hint="eastAsia"/>
        </w:rPr>
        <w:t>％に対して、目標値は令和</w:t>
      </w:r>
      <w:r w:rsidRPr="003C5D89">
        <w:rPr>
          <w:rFonts w:hint="eastAsia"/>
        </w:rPr>
        <w:t>17</w:t>
      </w:r>
      <w:r w:rsidRPr="003C5D89">
        <w:rPr>
          <w:rFonts w:hint="eastAsia"/>
        </w:rPr>
        <w:t>年値で</w:t>
      </w:r>
      <w:r>
        <w:rPr>
          <w:rFonts w:hint="eastAsia"/>
        </w:rPr>
        <w:t>68.0</w:t>
      </w:r>
      <w:r w:rsidRPr="003C5D89">
        <w:rPr>
          <w:rFonts w:hint="eastAsia"/>
        </w:rPr>
        <w:t>％としています。</w:t>
      </w:r>
    </w:p>
    <w:p w14:paraId="44C6E457" w14:textId="77777777" w:rsidR="00FD7234" w:rsidRDefault="00FD7234" w:rsidP="00FD7234">
      <w:pPr>
        <w:spacing w:line="300" w:lineRule="exact"/>
      </w:pPr>
      <w:r>
        <w:rPr>
          <w:rFonts w:hint="eastAsia"/>
        </w:rPr>
        <w:t>指標</w:t>
      </w:r>
      <w:r>
        <w:rPr>
          <w:rFonts w:hint="eastAsia"/>
        </w:rPr>
        <w:t>3</w:t>
      </w:r>
      <w:r>
        <w:rPr>
          <w:rFonts w:hint="eastAsia"/>
        </w:rPr>
        <w:t>、</w:t>
      </w:r>
      <w:r w:rsidRPr="003C5D89">
        <w:rPr>
          <w:rFonts w:hint="eastAsia"/>
        </w:rPr>
        <w:t>スポーツ施設の利用者数</w:t>
      </w:r>
      <w:r>
        <w:rPr>
          <w:rFonts w:hint="eastAsia"/>
        </w:rPr>
        <w:t>は、</w:t>
      </w:r>
      <w:r w:rsidRPr="003C5D89">
        <w:rPr>
          <w:rFonts w:hint="eastAsia"/>
        </w:rPr>
        <w:t>市スポーツ施設の年間延べ利用者数です。現状値は令和</w:t>
      </w:r>
      <w:r>
        <w:rPr>
          <w:rFonts w:hint="eastAsia"/>
        </w:rPr>
        <w:t>6</w:t>
      </w:r>
      <w:r w:rsidRPr="003C5D89">
        <w:rPr>
          <w:rFonts w:hint="eastAsia"/>
        </w:rPr>
        <w:t>年</w:t>
      </w:r>
      <w:r>
        <w:rPr>
          <w:rFonts w:hint="eastAsia"/>
        </w:rPr>
        <w:t>度</w:t>
      </w:r>
      <w:r w:rsidRPr="003C5D89">
        <w:rPr>
          <w:rFonts w:hint="eastAsia"/>
        </w:rPr>
        <w:t>値で</w:t>
      </w:r>
      <w:r>
        <w:rPr>
          <w:rFonts w:hint="eastAsia"/>
        </w:rPr>
        <w:t>1,275,537</w:t>
      </w:r>
      <w:r>
        <w:rPr>
          <w:rFonts w:hint="eastAsia"/>
        </w:rPr>
        <w:t>人</w:t>
      </w:r>
      <w:r w:rsidRPr="003C5D89">
        <w:rPr>
          <w:rFonts w:hint="eastAsia"/>
        </w:rPr>
        <w:t>に対して、目標値は令和</w:t>
      </w:r>
      <w:r w:rsidRPr="003C5D89">
        <w:rPr>
          <w:rFonts w:hint="eastAsia"/>
        </w:rPr>
        <w:t>1</w:t>
      </w:r>
      <w:r>
        <w:rPr>
          <w:rFonts w:hint="eastAsia"/>
        </w:rPr>
        <w:t>6</w:t>
      </w:r>
      <w:r w:rsidRPr="003C5D89">
        <w:rPr>
          <w:rFonts w:hint="eastAsia"/>
        </w:rPr>
        <w:t>年</w:t>
      </w:r>
      <w:r>
        <w:rPr>
          <w:rFonts w:hint="eastAsia"/>
        </w:rPr>
        <w:t>度</w:t>
      </w:r>
      <w:r w:rsidRPr="003C5D89">
        <w:rPr>
          <w:rFonts w:hint="eastAsia"/>
        </w:rPr>
        <w:t>値で</w:t>
      </w:r>
      <w:r>
        <w:rPr>
          <w:rFonts w:hint="eastAsia"/>
        </w:rPr>
        <w:t>1,320,000</w:t>
      </w:r>
      <w:r>
        <w:rPr>
          <w:rFonts w:hint="eastAsia"/>
        </w:rPr>
        <w:t>人</w:t>
      </w:r>
      <w:r w:rsidRPr="003C5D89">
        <w:rPr>
          <w:rFonts w:hint="eastAsia"/>
        </w:rPr>
        <w:t>としています。</w:t>
      </w:r>
    </w:p>
    <w:p w14:paraId="1D32C90E" w14:textId="77777777" w:rsidR="00FD7234" w:rsidRDefault="00FD7234" w:rsidP="00FD7234">
      <w:pPr>
        <w:spacing w:line="300" w:lineRule="exact"/>
      </w:pPr>
      <w:r>
        <w:rPr>
          <w:rFonts w:hint="eastAsia"/>
        </w:rPr>
        <w:t>指標</w:t>
      </w:r>
      <w:r>
        <w:rPr>
          <w:rFonts w:hint="eastAsia"/>
        </w:rPr>
        <w:t>4</w:t>
      </w:r>
      <w:r>
        <w:rPr>
          <w:rFonts w:hint="eastAsia"/>
        </w:rPr>
        <w:t>、</w:t>
      </w:r>
      <w:r w:rsidRPr="003C5D89">
        <w:rPr>
          <w:rFonts w:hint="eastAsia"/>
        </w:rPr>
        <w:t>学校開放施設の利用者数</w:t>
      </w:r>
      <w:r>
        <w:rPr>
          <w:rFonts w:hint="eastAsia"/>
        </w:rPr>
        <w:t>は、</w:t>
      </w:r>
      <w:r w:rsidRPr="003C5D89">
        <w:rPr>
          <w:rFonts w:hint="eastAsia"/>
        </w:rPr>
        <w:t>小中学校の学校開放施設における年間延べ利用者数です。現状値は令和</w:t>
      </w:r>
      <w:r>
        <w:rPr>
          <w:rFonts w:hint="eastAsia"/>
        </w:rPr>
        <w:t>6</w:t>
      </w:r>
      <w:r w:rsidRPr="003C5D89">
        <w:rPr>
          <w:rFonts w:hint="eastAsia"/>
        </w:rPr>
        <w:t>年</w:t>
      </w:r>
      <w:r>
        <w:rPr>
          <w:rFonts w:hint="eastAsia"/>
        </w:rPr>
        <w:t>度</w:t>
      </w:r>
      <w:r w:rsidRPr="003C5D89">
        <w:rPr>
          <w:rFonts w:hint="eastAsia"/>
        </w:rPr>
        <w:t>値で</w:t>
      </w:r>
      <w:r>
        <w:rPr>
          <w:rFonts w:hint="eastAsia"/>
        </w:rPr>
        <w:t>355,447</w:t>
      </w:r>
      <w:r>
        <w:rPr>
          <w:rFonts w:hint="eastAsia"/>
        </w:rPr>
        <w:t>人</w:t>
      </w:r>
      <w:r w:rsidRPr="003C5D89">
        <w:rPr>
          <w:rFonts w:hint="eastAsia"/>
        </w:rPr>
        <w:t>に対して、目標値は令和</w:t>
      </w:r>
      <w:r w:rsidRPr="003C5D89">
        <w:rPr>
          <w:rFonts w:hint="eastAsia"/>
        </w:rPr>
        <w:t>1</w:t>
      </w:r>
      <w:r>
        <w:rPr>
          <w:rFonts w:hint="eastAsia"/>
        </w:rPr>
        <w:t>6</w:t>
      </w:r>
      <w:r w:rsidRPr="003C5D89">
        <w:rPr>
          <w:rFonts w:hint="eastAsia"/>
        </w:rPr>
        <w:t>年</w:t>
      </w:r>
      <w:r>
        <w:rPr>
          <w:rFonts w:hint="eastAsia"/>
        </w:rPr>
        <w:t>度</w:t>
      </w:r>
      <w:r w:rsidRPr="003C5D89">
        <w:rPr>
          <w:rFonts w:hint="eastAsia"/>
        </w:rPr>
        <w:t>値で</w:t>
      </w:r>
      <w:r>
        <w:rPr>
          <w:rFonts w:hint="eastAsia"/>
        </w:rPr>
        <w:t>410,000</w:t>
      </w:r>
      <w:r>
        <w:rPr>
          <w:rFonts w:hint="eastAsia"/>
        </w:rPr>
        <w:t>人</w:t>
      </w:r>
      <w:r w:rsidRPr="003C5D89">
        <w:rPr>
          <w:rFonts w:hint="eastAsia"/>
        </w:rPr>
        <w:t>としています。</w:t>
      </w:r>
    </w:p>
    <w:p w14:paraId="4057E3B2" w14:textId="77777777" w:rsidR="00FD7234" w:rsidRDefault="00FD7234" w:rsidP="00FD7234">
      <w:pPr>
        <w:spacing w:line="300" w:lineRule="exact"/>
      </w:pPr>
    </w:p>
    <w:p w14:paraId="06C6F3B1" w14:textId="77777777" w:rsidR="00FD7234" w:rsidRDefault="00FD7234" w:rsidP="00FD7234">
      <w:pPr>
        <w:spacing w:line="300" w:lineRule="exact"/>
      </w:pPr>
      <w:r w:rsidRPr="00666A6C">
        <w:rPr>
          <w:rFonts w:hint="eastAsia"/>
        </w:rPr>
        <w:t>本施策を推進する計画など</w:t>
      </w:r>
    </w:p>
    <w:p w14:paraId="197F807B" w14:textId="77777777" w:rsidR="00FD7234" w:rsidRDefault="00FD7234" w:rsidP="00FD7234">
      <w:pPr>
        <w:spacing w:line="300" w:lineRule="exact"/>
      </w:pPr>
      <w:r>
        <w:rPr>
          <w:rFonts w:hint="eastAsia"/>
        </w:rPr>
        <w:t>豊川市教育振興基本計画、豊川市スポーツ振興計画</w:t>
      </w:r>
    </w:p>
    <w:p w14:paraId="4B70A47B" w14:textId="77777777" w:rsidR="00FD7234" w:rsidRDefault="00FD7234" w:rsidP="00FD7234">
      <w:pPr>
        <w:spacing w:line="300" w:lineRule="exact"/>
      </w:pPr>
    </w:p>
    <w:p w14:paraId="3B62EC8F" w14:textId="77777777" w:rsidR="00FD7234" w:rsidRDefault="00FD7234" w:rsidP="00FD7234">
      <w:pPr>
        <w:spacing w:line="300" w:lineRule="exact"/>
      </w:pPr>
      <w:r>
        <w:rPr>
          <w:rFonts w:hint="eastAsia"/>
        </w:rPr>
        <w:t>用語解説</w:t>
      </w:r>
    </w:p>
    <w:p w14:paraId="5D19F6AD" w14:textId="77777777" w:rsidR="00FD7234" w:rsidRDefault="00FD7234" w:rsidP="00FD7234">
      <w:pPr>
        <w:spacing w:line="300" w:lineRule="exact"/>
      </w:pPr>
      <w:r w:rsidRPr="003C5D89">
        <w:rPr>
          <w:rFonts w:hint="eastAsia"/>
        </w:rPr>
        <w:t>小中学校の学校開放施設</w:t>
      </w:r>
      <w:r>
        <w:rPr>
          <w:rFonts w:hint="eastAsia"/>
        </w:rPr>
        <w:t>とは、</w:t>
      </w:r>
      <w:r w:rsidRPr="003C5D89">
        <w:rPr>
          <w:rFonts w:hint="eastAsia"/>
        </w:rPr>
        <w:t>小中学校の体育施設を、児童、生徒が利用しない時間帯に校区の住民へスポーツ活動の場として開放することです。小中学校の体育館、小学校及び一部の中学校の校庭（運動場）、中学校の武道場、弓道場、卓球場を市民に開放しています。また、音羽中学校、御津中学校、小坂井東小学校の校庭には夜間照明施設があり、夜間利用ができます。</w:t>
      </w:r>
    </w:p>
    <w:p w14:paraId="481924B0" w14:textId="77777777" w:rsidR="00FD7234" w:rsidRDefault="00FD7234" w:rsidP="00FD7234">
      <w:pPr>
        <w:spacing w:line="300" w:lineRule="exact"/>
      </w:pPr>
    </w:p>
    <w:p w14:paraId="07A1459D"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4</w:t>
      </w:r>
      <w:r>
        <w:rPr>
          <w:rFonts w:hint="eastAsia"/>
          <w:shd w:val="pct15" w:color="auto" w:fill="FFFFFF"/>
        </w:rPr>
        <w:t xml:space="preserve">　</w:t>
      </w:r>
      <w:r w:rsidRPr="00677040">
        <w:rPr>
          <w:rFonts w:hint="eastAsia"/>
          <w:shd w:val="pct15" w:color="auto" w:fill="FFFFFF"/>
        </w:rPr>
        <w:t>文化芸術の振興</w:t>
      </w:r>
    </w:p>
    <w:p w14:paraId="50F84B10" w14:textId="77777777" w:rsidR="00FD7234" w:rsidRDefault="00FD7234" w:rsidP="00FD7234">
      <w:pPr>
        <w:spacing w:line="300" w:lineRule="exact"/>
      </w:pPr>
    </w:p>
    <w:p w14:paraId="60647309" w14:textId="77777777" w:rsidR="00FD7234" w:rsidRDefault="00FD7234" w:rsidP="00FD7234">
      <w:pPr>
        <w:spacing w:line="300" w:lineRule="exact"/>
      </w:pPr>
      <w:r>
        <w:rPr>
          <w:rFonts w:hint="eastAsia"/>
        </w:rPr>
        <w:t>将来目標</w:t>
      </w:r>
    </w:p>
    <w:p w14:paraId="089E1264" w14:textId="77777777" w:rsidR="00FD7234" w:rsidRDefault="00FD7234" w:rsidP="00FD7234">
      <w:pPr>
        <w:spacing w:line="300" w:lineRule="exact"/>
      </w:pPr>
      <w:r w:rsidRPr="001D5BE1">
        <w:rPr>
          <w:rFonts w:hint="eastAsia"/>
        </w:rPr>
        <w:t>文化芸術が身近にあふれ、市民が生き生きと心豊かに暮らしているまち</w:t>
      </w:r>
    </w:p>
    <w:p w14:paraId="33342BF1" w14:textId="77777777" w:rsidR="00FD7234" w:rsidRDefault="00FD7234" w:rsidP="00FD7234">
      <w:pPr>
        <w:spacing w:line="300" w:lineRule="exact"/>
      </w:pPr>
    </w:p>
    <w:p w14:paraId="73869D6E" w14:textId="77777777" w:rsidR="00FD7234" w:rsidRDefault="00FD7234" w:rsidP="00FD7234">
      <w:pPr>
        <w:spacing w:line="300" w:lineRule="exact"/>
      </w:pPr>
      <w:r>
        <w:rPr>
          <w:rFonts w:hint="eastAsia"/>
        </w:rPr>
        <w:t>現況</w:t>
      </w:r>
    </w:p>
    <w:p w14:paraId="0E527FD9" w14:textId="666D6C64" w:rsidR="00FD7234" w:rsidRDefault="00FD7234" w:rsidP="00FD7234">
      <w:pPr>
        <w:spacing w:line="300" w:lineRule="exact"/>
      </w:pPr>
      <w:r>
        <w:rPr>
          <w:rFonts w:hint="eastAsia"/>
        </w:rPr>
        <w:t>｢文化芸術の振興」に関する市民満足度は、増減を繰り返しているものの、概ね上昇傾向となっています。</w:t>
      </w:r>
    </w:p>
    <w:p w14:paraId="0DFF571D" w14:textId="0EE43683" w:rsidR="00FD7234" w:rsidRDefault="00FD7234" w:rsidP="00FD7234">
      <w:pPr>
        <w:spacing w:line="300" w:lineRule="exact"/>
      </w:pPr>
      <w:r>
        <w:rPr>
          <w:rFonts w:hint="eastAsia"/>
        </w:rPr>
        <w:t>生涯学習の活動状況について、文化・芸術的な活動をしていると答えた市民の割合は、増減を繰り返しているものの、概ね増加傾向となっています。</w:t>
      </w:r>
    </w:p>
    <w:p w14:paraId="17BDBE9E" w14:textId="77777777" w:rsidR="00FD7234" w:rsidRDefault="00FD7234" w:rsidP="00FD7234">
      <w:pPr>
        <w:spacing w:line="300" w:lineRule="exact"/>
      </w:pPr>
      <w:r>
        <w:rPr>
          <w:rFonts w:hint="eastAsia"/>
        </w:rPr>
        <w:t>市の文化施設（文化会館、音羽文化ホール、御津文化会館、小坂井文化会館及び桜ヶ丘ミュージアム）の利用者数は、新型コロナウイルス感染症の感染拡大の影響を受けた令和</w:t>
      </w:r>
      <w:r>
        <w:rPr>
          <w:rFonts w:hint="eastAsia"/>
        </w:rPr>
        <w:t>2</w:t>
      </w:r>
      <w:r>
        <w:rPr>
          <w:rFonts w:hint="eastAsia"/>
        </w:rPr>
        <w:t>年に大幅に減少し、その後は徐々に増加していますが、従前の数値には至っていません。</w:t>
      </w:r>
    </w:p>
    <w:p w14:paraId="65466706" w14:textId="77777777" w:rsidR="00FD7234" w:rsidRPr="001D5BE1" w:rsidRDefault="00FD7234" w:rsidP="00FD7234">
      <w:pPr>
        <w:spacing w:line="300" w:lineRule="exact"/>
      </w:pPr>
    </w:p>
    <w:p w14:paraId="58EB30C9" w14:textId="77777777" w:rsidR="00FD7234" w:rsidRDefault="00FD7234" w:rsidP="00FD7234">
      <w:pPr>
        <w:spacing w:line="300" w:lineRule="exact"/>
      </w:pPr>
      <w:r>
        <w:rPr>
          <w:rFonts w:hint="eastAsia"/>
        </w:rPr>
        <w:t>将来目標を実現するための主な手段と事業例</w:t>
      </w:r>
    </w:p>
    <w:p w14:paraId="51BB8688" w14:textId="77777777" w:rsidR="00FD7234" w:rsidRDefault="00FD7234" w:rsidP="00FD7234">
      <w:pPr>
        <w:spacing w:line="300" w:lineRule="exact"/>
      </w:pPr>
      <w:r>
        <w:rPr>
          <w:rFonts w:hint="eastAsia"/>
        </w:rPr>
        <w:t>手段</w:t>
      </w:r>
      <w:r>
        <w:rPr>
          <w:rFonts w:hint="eastAsia"/>
        </w:rPr>
        <w:t>1</w:t>
      </w:r>
      <w:r>
        <w:rPr>
          <w:rFonts w:hint="eastAsia"/>
        </w:rPr>
        <w:t>、</w:t>
      </w:r>
      <w:r w:rsidRPr="00140899">
        <w:rPr>
          <w:rFonts w:hint="eastAsia"/>
        </w:rPr>
        <w:t>文化芸術活動の推進により、多様な文化芸術に触れる機会の充実をめざします。</w:t>
      </w:r>
    </w:p>
    <w:p w14:paraId="2224DE62" w14:textId="640BEE91" w:rsidR="00FD7234" w:rsidRDefault="00FD7234" w:rsidP="00FD7234">
      <w:pPr>
        <w:spacing w:line="300" w:lineRule="exact"/>
      </w:pPr>
      <w:r>
        <w:rPr>
          <w:rFonts w:hint="eastAsia"/>
        </w:rPr>
        <w:t>事業例</w:t>
      </w:r>
      <w:r w:rsidR="00954634">
        <w:rPr>
          <w:rFonts w:hint="eastAsia"/>
        </w:rPr>
        <w:t>、</w:t>
      </w:r>
      <w:r w:rsidRPr="00140899">
        <w:rPr>
          <w:rFonts w:hint="eastAsia"/>
        </w:rPr>
        <w:t>文化活動への支援</w:t>
      </w:r>
      <w:r>
        <w:rPr>
          <w:rFonts w:hint="eastAsia"/>
        </w:rPr>
        <w:t>、</w:t>
      </w:r>
      <w:r w:rsidRPr="00140899">
        <w:rPr>
          <w:rFonts w:hint="eastAsia"/>
        </w:rPr>
        <w:t>文化ホール公演事業</w:t>
      </w:r>
      <w:r>
        <w:rPr>
          <w:rFonts w:hint="eastAsia"/>
        </w:rPr>
        <w:t>・</w:t>
      </w:r>
      <w:r w:rsidRPr="00140899">
        <w:rPr>
          <w:rFonts w:hint="eastAsia"/>
        </w:rPr>
        <w:t>展覧会の実施</w:t>
      </w:r>
      <w:r>
        <w:rPr>
          <w:rFonts w:hint="eastAsia"/>
        </w:rPr>
        <w:t>、</w:t>
      </w:r>
      <w:r w:rsidRPr="00140899">
        <w:rPr>
          <w:rFonts w:hint="eastAsia"/>
        </w:rPr>
        <w:t>激励金</w:t>
      </w:r>
      <w:r>
        <w:rPr>
          <w:rFonts w:hint="eastAsia"/>
        </w:rPr>
        <w:t>・</w:t>
      </w:r>
      <w:r w:rsidRPr="00140899">
        <w:rPr>
          <w:rFonts w:hint="eastAsia"/>
        </w:rPr>
        <w:t>奨励金の交付</w:t>
      </w:r>
      <w:r>
        <w:rPr>
          <w:rFonts w:hint="eastAsia"/>
        </w:rPr>
        <w:t>、</w:t>
      </w:r>
      <w:r w:rsidRPr="00140899">
        <w:rPr>
          <w:rFonts w:hint="eastAsia"/>
        </w:rPr>
        <w:t>など</w:t>
      </w:r>
    </w:p>
    <w:p w14:paraId="7B741A4F" w14:textId="77777777" w:rsidR="00FD7234" w:rsidRDefault="00FD7234" w:rsidP="00FD7234">
      <w:pPr>
        <w:spacing w:line="300" w:lineRule="exact"/>
      </w:pPr>
      <w:r>
        <w:rPr>
          <w:rFonts w:hint="eastAsia"/>
        </w:rPr>
        <w:t>手段</w:t>
      </w:r>
      <w:r>
        <w:rPr>
          <w:rFonts w:hint="eastAsia"/>
        </w:rPr>
        <w:t>2</w:t>
      </w:r>
      <w:r>
        <w:rPr>
          <w:rFonts w:hint="eastAsia"/>
        </w:rPr>
        <w:t>、</w:t>
      </w:r>
      <w:r w:rsidRPr="00140899">
        <w:rPr>
          <w:rFonts w:hint="eastAsia"/>
        </w:rPr>
        <w:t>文化芸術普及活動の充実により、主体的な活動への参加を支えます。</w:t>
      </w:r>
    </w:p>
    <w:p w14:paraId="30223832" w14:textId="38CC2C9C" w:rsidR="00FD7234" w:rsidRDefault="00FD7234" w:rsidP="00FD7234">
      <w:pPr>
        <w:spacing w:line="300" w:lineRule="exact"/>
      </w:pPr>
      <w:r>
        <w:rPr>
          <w:rFonts w:hint="eastAsia"/>
        </w:rPr>
        <w:t>事業例</w:t>
      </w:r>
      <w:r w:rsidR="00954634">
        <w:rPr>
          <w:rFonts w:hint="eastAsia"/>
        </w:rPr>
        <w:t>、</w:t>
      </w:r>
      <w:r>
        <w:rPr>
          <w:rFonts w:hint="eastAsia"/>
        </w:rPr>
        <w:t>体験型事業（ワークショップ）、アウトリーチ事業の実施、</w:t>
      </w:r>
      <w:r>
        <w:rPr>
          <w:rFonts w:hint="eastAsia"/>
        </w:rPr>
        <w:t>SNS</w:t>
      </w:r>
      <w:r>
        <w:rPr>
          <w:rFonts w:hint="eastAsia"/>
        </w:rPr>
        <w:t>を活用した情報の発信、文化ボランティア・文化コーディネーター等の人材育成、など</w:t>
      </w:r>
    </w:p>
    <w:p w14:paraId="2BD2946E" w14:textId="77777777" w:rsidR="00FD7234" w:rsidRDefault="00FD7234" w:rsidP="00FD7234">
      <w:pPr>
        <w:spacing w:line="300" w:lineRule="exact"/>
      </w:pPr>
      <w:r>
        <w:rPr>
          <w:rFonts w:hint="eastAsia"/>
        </w:rPr>
        <w:t>手段</w:t>
      </w:r>
      <w:r>
        <w:rPr>
          <w:rFonts w:hint="eastAsia"/>
        </w:rPr>
        <w:t>3</w:t>
      </w:r>
      <w:r>
        <w:rPr>
          <w:rFonts w:hint="eastAsia"/>
        </w:rPr>
        <w:t>、</w:t>
      </w:r>
      <w:r w:rsidRPr="00140899">
        <w:rPr>
          <w:rFonts w:hint="eastAsia"/>
        </w:rPr>
        <w:t>文化財の保存と活用により、地域の歴史や文化を未来に伝えます。</w:t>
      </w:r>
    </w:p>
    <w:p w14:paraId="489517A0" w14:textId="0BD820C9" w:rsidR="00FD7234" w:rsidRDefault="00FD7234" w:rsidP="00FD7234">
      <w:pPr>
        <w:spacing w:line="300" w:lineRule="exact"/>
      </w:pPr>
      <w:r>
        <w:rPr>
          <w:rFonts w:hint="eastAsia"/>
        </w:rPr>
        <w:t>事業例</w:t>
      </w:r>
      <w:r w:rsidR="00954634">
        <w:rPr>
          <w:rFonts w:hint="eastAsia"/>
        </w:rPr>
        <w:t>、</w:t>
      </w:r>
      <w:r w:rsidRPr="00140899">
        <w:rPr>
          <w:rFonts w:hint="eastAsia"/>
        </w:rPr>
        <w:t>三河国分寺跡等の整備</w:t>
      </w:r>
      <w:r>
        <w:rPr>
          <w:rFonts w:hint="eastAsia"/>
        </w:rPr>
        <w:t>、</w:t>
      </w:r>
      <w:r w:rsidRPr="00140899">
        <w:rPr>
          <w:rFonts w:hint="eastAsia"/>
        </w:rPr>
        <w:t>御油のマツ並木</w:t>
      </w:r>
      <w:r>
        <w:rPr>
          <w:rFonts w:hint="eastAsia"/>
        </w:rPr>
        <w:t>・</w:t>
      </w:r>
      <w:r w:rsidRPr="00140899">
        <w:rPr>
          <w:rFonts w:hint="eastAsia"/>
        </w:rPr>
        <w:t>大橋屋（旧旅籠鯉屋）</w:t>
      </w:r>
      <w:r>
        <w:rPr>
          <w:rFonts w:hint="eastAsia"/>
        </w:rPr>
        <w:t>・</w:t>
      </w:r>
      <w:r w:rsidRPr="00140899">
        <w:rPr>
          <w:rFonts w:hint="eastAsia"/>
        </w:rPr>
        <w:t>豊川海軍工廠平和公園の保存･活用</w:t>
      </w:r>
      <w:r>
        <w:rPr>
          <w:rFonts w:hint="eastAsia"/>
        </w:rPr>
        <w:t>、</w:t>
      </w:r>
      <w:r w:rsidRPr="00140899">
        <w:rPr>
          <w:rFonts w:hint="eastAsia"/>
        </w:rPr>
        <w:t>史跡公園の活用</w:t>
      </w:r>
      <w:r>
        <w:rPr>
          <w:rFonts w:hint="eastAsia"/>
        </w:rPr>
        <w:t>、</w:t>
      </w:r>
      <w:r w:rsidRPr="00140899">
        <w:rPr>
          <w:rFonts w:hint="eastAsia"/>
        </w:rPr>
        <w:t>など</w:t>
      </w:r>
    </w:p>
    <w:p w14:paraId="1AB842E6" w14:textId="77777777" w:rsidR="00FD7234" w:rsidRDefault="00FD7234" w:rsidP="00FD7234">
      <w:pPr>
        <w:spacing w:line="300" w:lineRule="exact"/>
      </w:pPr>
      <w:r>
        <w:rPr>
          <w:rFonts w:hint="eastAsia"/>
        </w:rPr>
        <w:t>手段</w:t>
      </w:r>
      <w:r>
        <w:rPr>
          <w:rFonts w:hint="eastAsia"/>
        </w:rPr>
        <w:t>4</w:t>
      </w:r>
      <w:r>
        <w:rPr>
          <w:rFonts w:hint="eastAsia"/>
        </w:rPr>
        <w:t>、</w:t>
      </w:r>
      <w:r w:rsidRPr="00140899">
        <w:rPr>
          <w:rFonts w:hint="eastAsia"/>
        </w:rPr>
        <w:t>文化施設の適切な維持管理、整備により、市民が快適に文化芸術活動に親しむことができる環境を整えます。</w:t>
      </w:r>
    </w:p>
    <w:p w14:paraId="29EB2901" w14:textId="7D6E76C3" w:rsidR="00FD7234" w:rsidRPr="00140899" w:rsidRDefault="00FD7234" w:rsidP="00FD7234">
      <w:pPr>
        <w:spacing w:line="300" w:lineRule="exact"/>
      </w:pPr>
      <w:r>
        <w:rPr>
          <w:rFonts w:hint="eastAsia"/>
        </w:rPr>
        <w:t>事業例</w:t>
      </w:r>
      <w:r w:rsidR="00954634">
        <w:rPr>
          <w:rFonts w:hint="eastAsia"/>
        </w:rPr>
        <w:t>、</w:t>
      </w:r>
      <w:r w:rsidRPr="00140899">
        <w:rPr>
          <w:rFonts w:hint="eastAsia"/>
        </w:rPr>
        <w:t>文化施設の適正な管理運営</w:t>
      </w:r>
      <w:r>
        <w:rPr>
          <w:rFonts w:hint="eastAsia"/>
        </w:rPr>
        <w:t>、</w:t>
      </w:r>
      <w:r w:rsidRPr="00140899">
        <w:rPr>
          <w:rFonts w:hint="eastAsia"/>
        </w:rPr>
        <w:t>新文化会館の整備</w:t>
      </w:r>
      <w:r>
        <w:rPr>
          <w:rFonts w:hint="eastAsia"/>
        </w:rPr>
        <w:t>、</w:t>
      </w:r>
      <w:r w:rsidRPr="00140899">
        <w:rPr>
          <w:rFonts w:hint="eastAsia"/>
        </w:rPr>
        <w:t>など</w:t>
      </w:r>
    </w:p>
    <w:p w14:paraId="3D90CEB9" w14:textId="77777777" w:rsidR="00FD7234" w:rsidRDefault="00FD7234" w:rsidP="00FD7234">
      <w:pPr>
        <w:spacing w:line="300" w:lineRule="exact"/>
      </w:pPr>
    </w:p>
    <w:p w14:paraId="7757745B"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7117CF80" w14:textId="11CF1C71" w:rsidR="00FD7234" w:rsidRDefault="00FD7234" w:rsidP="00FD7234">
      <w:pPr>
        <w:spacing w:line="300" w:lineRule="exact"/>
      </w:pPr>
      <w:r>
        <w:rPr>
          <w:rFonts w:hint="eastAsia"/>
        </w:rPr>
        <w:t>指標</w:t>
      </w:r>
      <w:r>
        <w:rPr>
          <w:rFonts w:hint="eastAsia"/>
        </w:rPr>
        <w:t>1</w:t>
      </w:r>
      <w:r>
        <w:rPr>
          <w:rFonts w:hint="eastAsia"/>
        </w:rPr>
        <w:t>、</w:t>
      </w:r>
      <w:r w:rsidRPr="001D5BE1">
        <w:rPr>
          <w:rFonts w:hint="eastAsia"/>
        </w:rPr>
        <w:t>「文化芸術の振興」市民満足度</w:t>
      </w:r>
      <w:r>
        <w:rPr>
          <w:rFonts w:hint="eastAsia"/>
        </w:rPr>
        <w:t>は、</w:t>
      </w:r>
      <w:r w:rsidRPr="001D5BE1">
        <w:rPr>
          <w:rFonts w:hint="eastAsia"/>
        </w:rPr>
        <w:t>市民意識調査の「文化芸術の振興」に関する満足の程度の問いについて、「満足」「まあ満足」と</w:t>
      </w:r>
      <w:r w:rsidR="00BE4450">
        <w:rPr>
          <w:rFonts w:hint="eastAsia"/>
        </w:rPr>
        <w:t>こた</w:t>
      </w:r>
      <w:r w:rsidRPr="001D5BE1">
        <w:rPr>
          <w:rFonts w:hint="eastAsia"/>
        </w:rPr>
        <w:t>えた人の割合です。</w:t>
      </w:r>
      <w:r w:rsidRPr="00140899">
        <w:rPr>
          <w:rFonts w:hint="eastAsia"/>
        </w:rPr>
        <w:t>現状値は令和</w:t>
      </w:r>
      <w:r w:rsidRPr="00140899">
        <w:rPr>
          <w:rFonts w:hint="eastAsia"/>
        </w:rPr>
        <w:t>7</w:t>
      </w:r>
      <w:r w:rsidRPr="00140899">
        <w:rPr>
          <w:rFonts w:hint="eastAsia"/>
        </w:rPr>
        <w:t>年値で</w:t>
      </w:r>
      <w:r>
        <w:rPr>
          <w:rFonts w:hint="eastAsia"/>
        </w:rPr>
        <w:t>40.1</w:t>
      </w:r>
      <w:r w:rsidRPr="00140899">
        <w:rPr>
          <w:rFonts w:hint="eastAsia"/>
        </w:rPr>
        <w:t>％に対して、目標値は令和</w:t>
      </w:r>
      <w:r w:rsidRPr="00140899">
        <w:rPr>
          <w:rFonts w:hint="eastAsia"/>
        </w:rPr>
        <w:t>17</w:t>
      </w:r>
      <w:r w:rsidRPr="00140899">
        <w:rPr>
          <w:rFonts w:hint="eastAsia"/>
        </w:rPr>
        <w:t>年値で</w:t>
      </w:r>
      <w:r>
        <w:rPr>
          <w:rFonts w:hint="eastAsia"/>
        </w:rPr>
        <w:t>50.0</w:t>
      </w:r>
      <w:r w:rsidRPr="00140899">
        <w:rPr>
          <w:rFonts w:hint="eastAsia"/>
        </w:rPr>
        <w:t>％としています。</w:t>
      </w:r>
    </w:p>
    <w:p w14:paraId="398058DD" w14:textId="21766B83" w:rsidR="00FD7234" w:rsidRDefault="00FD7234" w:rsidP="00FD7234">
      <w:pPr>
        <w:spacing w:line="300" w:lineRule="exact"/>
      </w:pPr>
      <w:r>
        <w:rPr>
          <w:rFonts w:hint="eastAsia"/>
        </w:rPr>
        <w:t>指標</w:t>
      </w:r>
      <w:r>
        <w:rPr>
          <w:rFonts w:hint="eastAsia"/>
        </w:rPr>
        <w:t>2</w:t>
      </w:r>
      <w:r>
        <w:rPr>
          <w:rFonts w:hint="eastAsia"/>
        </w:rPr>
        <w:t>、</w:t>
      </w:r>
      <w:r w:rsidRPr="001D5BE1">
        <w:rPr>
          <w:rFonts w:hint="eastAsia"/>
        </w:rPr>
        <w:t>文化・芸術的な活動をしている人の割合</w:t>
      </w:r>
      <w:r>
        <w:rPr>
          <w:rFonts w:hint="eastAsia"/>
        </w:rPr>
        <w:t>は、</w:t>
      </w:r>
      <w:r w:rsidRPr="001D5BE1">
        <w:rPr>
          <w:rFonts w:hint="eastAsia"/>
        </w:rPr>
        <w:t>市民意識調査</w:t>
      </w:r>
      <w:r w:rsidR="00BE4450">
        <w:rPr>
          <w:rFonts w:hint="eastAsia"/>
        </w:rPr>
        <w:t>で</w:t>
      </w:r>
      <w:r w:rsidRPr="001D5BE1">
        <w:rPr>
          <w:rFonts w:hint="eastAsia"/>
        </w:rPr>
        <w:t>生涯学習</w:t>
      </w:r>
      <w:r w:rsidR="00BE4450">
        <w:rPr>
          <w:rFonts w:hint="eastAsia"/>
        </w:rPr>
        <w:t>として</w:t>
      </w:r>
      <w:r w:rsidRPr="001D5BE1">
        <w:rPr>
          <w:rFonts w:hint="eastAsia"/>
        </w:rPr>
        <w:t>文化・芸術的な活動（音楽、絵画、演劇、ダンスなどの鑑賞及び活動）」をしていると答えた市民の割合です。</w:t>
      </w:r>
      <w:r w:rsidRPr="00140899">
        <w:rPr>
          <w:rFonts w:hint="eastAsia"/>
        </w:rPr>
        <w:t>現状値は令和</w:t>
      </w:r>
      <w:r w:rsidRPr="00140899">
        <w:rPr>
          <w:rFonts w:hint="eastAsia"/>
        </w:rPr>
        <w:t>7</w:t>
      </w:r>
      <w:r w:rsidRPr="00140899">
        <w:rPr>
          <w:rFonts w:hint="eastAsia"/>
        </w:rPr>
        <w:t>年値で</w:t>
      </w:r>
      <w:r>
        <w:rPr>
          <w:rFonts w:hint="eastAsia"/>
        </w:rPr>
        <w:t>15.2</w:t>
      </w:r>
      <w:r w:rsidRPr="00140899">
        <w:rPr>
          <w:rFonts w:hint="eastAsia"/>
        </w:rPr>
        <w:t>％に対して、目標値は令和</w:t>
      </w:r>
      <w:r w:rsidRPr="00140899">
        <w:rPr>
          <w:rFonts w:hint="eastAsia"/>
        </w:rPr>
        <w:t>17</w:t>
      </w:r>
      <w:r w:rsidRPr="00140899">
        <w:rPr>
          <w:rFonts w:hint="eastAsia"/>
        </w:rPr>
        <w:t>年値で</w:t>
      </w:r>
      <w:r>
        <w:rPr>
          <w:rFonts w:hint="eastAsia"/>
        </w:rPr>
        <w:t>26.0</w:t>
      </w:r>
      <w:r w:rsidRPr="00140899">
        <w:rPr>
          <w:rFonts w:hint="eastAsia"/>
        </w:rPr>
        <w:t>％としています。</w:t>
      </w:r>
    </w:p>
    <w:p w14:paraId="0BDDD767" w14:textId="77777777" w:rsidR="00FD7234" w:rsidRDefault="00FD7234" w:rsidP="00FD7234">
      <w:pPr>
        <w:spacing w:line="300" w:lineRule="exact"/>
      </w:pPr>
      <w:r>
        <w:rPr>
          <w:rFonts w:hint="eastAsia"/>
        </w:rPr>
        <w:lastRenderedPageBreak/>
        <w:t>指標</w:t>
      </w:r>
      <w:r>
        <w:rPr>
          <w:rFonts w:hint="eastAsia"/>
        </w:rPr>
        <w:t>3</w:t>
      </w:r>
      <w:r>
        <w:rPr>
          <w:rFonts w:hint="eastAsia"/>
        </w:rPr>
        <w:t>、</w:t>
      </w:r>
      <w:r w:rsidRPr="001D5BE1">
        <w:rPr>
          <w:rFonts w:hint="eastAsia"/>
        </w:rPr>
        <w:t>文化施設の利用者数</w:t>
      </w:r>
      <w:r>
        <w:rPr>
          <w:rFonts w:hint="eastAsia"/>
        </w:rPr>
        <w:t>は、</w:t>
      </w:r>
      <w:r w:rsidRPr="001D5BE1">
        <w:rPr>
          <w:rFonts w:hint="eastAsia"/>
        </w:rPr>
        <w:t>文化会館、音羽文化ホール、御津文化会館、小坂井文化会館及び桜ヶ丘ミュージアムの年間延べ利用者数です。</w:t>
      </w:r>
      <w:r w:rsidRPr="00140899">
        <w:rPr>
          <w:rFonts w:hint="eastAsia"/>
        </w:rPr>
        <w:t>現状値は令和</w:t>
      </w:r>
      <w:r>
        <w:rPr>
          <w:rFonts w:hint="eastAsia"/>
        </w:rPr>
        <w:t>6</w:t>
      </w:r>
      <w:r w:rsidRPr="00140899">
        <w:rPr>
          <w:rFonts w:hint="eastAsia"/>
        </w:rPr>
        <w:t>年</w:t>
      </w:r>
      <w:r>
        <w:rPr>
          <w:rFonts w:hint="eastAsia"/>
        </w:rPr>
        <w:t>度</w:t>
      </w:r>
      <w:r w:rsidRPr="00140899">
        <w:rPr>
          <w:rFonts w:hint="eastAsia"/>
        </w:rPr>
        <w:t>値で</w:t>
      </w:r>
      <w:r>
        <w:rPr>
          <w:rFonts w:hint="eastAsia"/>
        </w:rPr>
        <w:t>276,915</w:t>
      </w:r>
      <w:r>
        <w:rPr>
          <w:rFonts w:hint="eastAsia"/>
        </w:rPr>
        <w:t>人</w:t>
      </w:r>
      <w:r w:rsidRPr="00140899">
        <w:rPr>
          <w:rFonts w:hint="eastAsia"/>
        </w:rPr>
        <w:t>に対して、目標値は令和</w:t>
      </w:r>
      <w:r w:rsidRPr="00140899">
        <w:rPr>
          <w:rFonts w:hint="eastAsia"/>
        </w:rPr>
        <w:t>1</w:t>
      </w:r>
      <w:r>
        <w:rPr>
          <w:rFonts w:hint="eastAsia"/>
        </w:rPr>
        <w:t>6</w:t>
      </w:r>
      <w:r w:rsidRPr="00140899">
        <w:rPr>
          <w:rFonts w:hint="eastAsia"/>
        </w:rPr>
        <w:t>年</w:t>
      </w:r>
      <w:r>
        <w:rPr>
          <w:rFonts w:hint="eastAsia"/>
        </w:rPr>
        <w:t>度</w:t>
      </w:r>
      <w:r w:rsidRPr="00140899">
        <w:rPr>
          <w:rFonts w:hint="eastAsia"/>
        </w:rPr>
        <w:t>値で</w:t>
      </w:r>
      <w:r>
        <w:rPr>
          <w:rFonts w:hint="eastAsia"/>
        </w:rPr>
        <w:t>380,000</w:t>
      </w:r>
      <w:r>
        <w:rPr>
          <w:rFonts w:hint="eastAsia"/>
        </w:rPr>
        <w:t>人</w:t>
      </w:r>
      <w:r w:rsidRPr="00140899">
        <w:rPr>
          <w:rFonts w:hint="eastAsia"/>
        </w:rPr>
        <w:t>としています。</w:t>
      </w:r>
    </w:p>
    <w:p w14:paraId="589D37F9" w14:textId="77777777" w:rsidR="00FD7234" w:rsidRDefault="00FD7234" w:rsidP="00FD7234">
      <w:pPr>
        <w:spacing w:line="300" w:lineRule="exact"/>
      </w:pPr>
    </w:p>
    <w:p w14:paraId="22793615" w14:textId="77777777" w:rsidR="00FD7234" w:rsidRDefault="00FD7234" w:rsidP="00FD7234">
      <w:pPr>
        <w:spacing w:line="300" w:lineRule="exact"/>
      </w:pPr>
      <w:r w:rsidRPr="00666A6C">
        <w:rPr>
          <w:rFonts w:hint="eastAsia"/>
        </w:rPr>
        <w:t>本施策を推進する計画など</w:t>
      </w:r>
    </w:p>
    <w:p w14:paraId="1F1C8951" w14:textId="77777777" w:rsidR="00FD7234" w:rsidRDefault="00FD7234" w:rsidP="00FD7234">
      <w:pPr>
        <w:spacing w:line="300" w:lineRule="exact"/>
      </w:pPr>
      <w:r>
        <w:rPr>
          <w:rFonts w:hint="eastAsia"/>
        </w:rPr>
        <w:t>とよかわ文化芸術創造プラン、豊川市文化財保存活用地域計画、御油のマツ並木保存管理計画、豊川市教育振興基本計画</w:t>
      </w:r>
    </w:p>
    <w:p w14:paraId="24CC990E" w14:textId="77777777" w:rsidR="00FD7234" w:rsidRDefault="00FD7234" w:rsidP="00FD7234">
      <w:pPr>
        <w:spacing w:line="300" w:lineRule="exact"/>
      </w:pPr>
    </w:p>
    <w:p w14:paraId="58188381" w14:textId="77777777" w:rsidR="00FD7234" w:rsidRDefault="00FD7234" w:rsidP="00FD7234">
      <w:pPr>
        <w:spacing w:line="300" w:lineRule="exact"/>
      </w:pPr>
      <w:r>
        <w:rPr>
          <w:rFonts w:hint="eastAsia"/>
        </w:rPr>
        <w:t>用語解説</w:t>
      </w:r>
    </w:p>
    <w:p w14:paraId="3F79C866" w14:textId="77777777" w:rsidR="00FD7234" w:rsidRDefault="00FD7234" w:rsidP="00FD7234">
      <w:pPr>
        <w:spacing w:line="300" w:lineRule="exact"/>
      </w:pPr>
      <w:r>
        <w:rPr>
          <w:rFonts w:hint="eastAsia"/>
        </w:rPr>
        <w:t>文化芸術のセンター機能とは、文化芸術に関する人、モノ、場所などの情報を整理し、文化ボランティアや関係者の連携促進や情報発信、事業実施などを担う中核的な役割のことです。</w:t>
      </w:r>
    </w:p>
    <w:p w14:paraId="3E09D768" w14:textId="77777777" w:rsidR="00FD7234" w:rsidRDefault="00FD7234" w:rsidP="00FD7234">
      <w:pPr>
        <w:spacing w:line="300" w:lineRule="exact"/>
      </w:pPr>
      <w:r>
        <w:rPr>
          <w:rFonts w:hint="eastAsia"/>
        </w:rPr>
        <w:t>ワークショップとは、ここでは、音楽や演劇、美術などを扱い、市民が参加する体験型の講座のこととしています。講義を聞くスタイルでなく、専門家の指導のもと参加者自らが体験しながら作品制作などを通して芸術活動を学ぶ活動のことです。</w:t>
      </w:r>
    </w:p>
    <w:p w14:paraId="1A998F45" w14:textId="77777777" w:rsidR="00FD7234" w:rsidRDefault="00FD7234" w:rsidP="00FD7234">
      <w:pPr>
        <w:spacing w:line="300" w:lineRule="exact"/>
      </w:pPr>
      <w:r>
        <w:rPr>
          <w:rFonts w:hint="eastAsia"/>
        </w:rPr>
        <w:t>アウトリーチとは、アウトリーチとは「手を伸ばす」「手を差し伸べる」という意味ですが、文化芸術活動の場合には、文化、芸術に接する機会や関心がない人に対し、興味を持っていただくためにアーティストが様々な場所に出向き、演奏や表現活動等を行うことをいいます。</w:t>
      </w:r>
    </w:p>
    <w:p w14:paraId="1019FF6B" w14:textId="77777777" w:rsidR="00FD7234" w:rsidRDefault="00FD7234" w:rsidP="00FD7234">
      <w:pPr>
        <w:spacing w:line="300" w:lineRule="exact"/>
      </w:pPr>
    </w:p>
    <w:p w14:paraId="50686BEF" w14:textId="77777777" w:rsidR="00FD7234" w:rsidRPr="00677040" w:rsidRDefault="00FD7234" w:rsidP="00FD7234">
      <w:pPr>
        <w:spacing w:line="300" w:lineRule="exact"/>
        <w:rPr>
          <w:shd w:val="pct15" w:color="auto" w:fill="FFFFFF"/>
        </w:rPr>
      </w:pPr>
      <w:r w:rsidRPr="00677040">
        <w:rPr>
          <w:rFonts w:hint="eastAsia"/>
          <w:shd w:val="pct15" w:color="auto" w:fill="FFFFFF"/>
        </w:rPr>
        <w:t>政策</w:t>
      </w:r>
      <w:r w:rsidRPr="00677040">
        <w:rPr>
          <w:rFonts w:hint="eastAsia"/>
          <w:shd w:val="pct15" w:color="auto" w:fill="FFFFFF"/>
        </w:rPr>
        <w:t>6</w:t>
      </w:r>
      <w:r w:rsidRPr="00677040">
        <w:rPr>
          <w:rFonts w:hint="eastAsia"/>
          <w:shd w:val="pct15" w:color="auto" w:fill="FFFFFF"/>
        </w:rPr>
        <w:t>、産業・雇用</w:t>
      </w:r>
    </w:p>
    <w:p w14:paraId="51019547" w14:textId="77777777" w:rsidR="00FD7234" w:rsidRDefault="00FD7234" w:rsidP="00FD7234">
      <w:pPr>
        <w:spacing w:line="300" w:lineRule="exact"/>
      </w:pPr>
    </w:p>
    <w:p w14:paraId="44C89C62" w14:textId="77777777" w:rsidR="00FD7234" w:rsidRDefault="00FD7234" w:rsidP="00FD7234">
      <w:pPr>
        <w:spacing w:line="300" w:lineRule="exact"/>
      </w:pPr>
      <w:r>
        <w:rPr>
          <w:rFonts w:hint="eastAsia"/>
        </w:rPr>
        <w:t>まちづくりの目標</w:t>
      </w:r>
    </w:p>
    <w:p w14:paraId="5F244267" w14:textId="77777777" w:rsidR="00FD7234" w:rsidRDefault="00FD7234" w:rsidP="00FD7234">
      <w:pPr>
        <w:spacing w:line="300" w:lineRule="exact"/>
      </w:pPr>
      <w:r>
        <w:rPr>
          <w:rFonts w:hint="eastAsia"/>
        </w:rPr>
        <w:t>魅力と活力があふれているまち</w:t>
      </w:r>
    </w:p>
    <w:p w14:paraId="0D144B5A" w14:textId="77777777" w:rsidR="00FD7234" w:rsidRDefault="00FD7234" w:rsidP="00FD7234">
      <w:pPr>
        <w:spacing w:line="300" w:lineRule="exact"/>
      </w:pPr>
    </w:p>
    <w:p w14:paraId="5E9B7EAE" w14:textId="77777777" w:rsidR="00FD7234" w:rsidRDefault="00FD7234" w:rsidP="00FD7234">
      <w:pPr>
        <w:spacing w:line="300" w:lineRule="exact"/>
      </w:pPr>
      <w:r>
        <w:rPr>
          <w:rFonts w:hint="eastAsia"/>
        </w:rPr>
        <w:t>施策</w:t>
      </w:r>
      <w:r>
        <w:rPr>
          <w:rFonts w:hint="eastAsia"/>
        </w:rPr>
        <w:t>1</w:t>
      </w:r>
      <w:r>
        <w:rPr>
          <w:rFonts w:hint="eastAsia"/>
        </w:rPr>
        <w:t>、農業の振興</w:t>
      </w:r>
    </w:p>
    <w:p w14:paraId="0E57C1E4" w14:textId="77777777" w:rsidR="00FD7234" w:rsidRDefault="00FD7234" w:rsidP="00FD7234">
      <w:pPr>
        <w:spacing w:line="300" w:lineRule="exact"/>
      </w:pPr>
      <w:r>
        <w:rPr>
          <w:rFonts w:hint="eastAsia"/>
        </w:rPr>
        <w:t>施策</w:t>
      </w:r>
      <w:r>
        <w:rPr>
          <w:rFonts w:hint="eastAsia"/>
        </w:rPr>
        <w:t>2</w:t>
      </w:r>
      <w:r>
        <w:rPr>
          <w:rFonts w:hint="eastAsia"/>
        </w:rPr>
        <w:t>、工業の振興</w:t>
      </w:r>
    </w:p>
    <w:p w14:paraId="57B5F1C9" w14:textId="77777777" w:rsidR="00FD7234" w:rsidRDefault="00FD7234" w:rsidP="00FD7234">
      <w:pPr>
        <w:spacing w:line="300" w:lineRule="exact"/>
      </w:pPr>
      <w:r>
        <w:rPr>
          <w:rFonts w:hint="eastAsia"/>
        </w:rPr>
        <w:t>施策</w:t>
      </w:r>
      <w:r>
        <w:rPr>
          <w:rFonts w:hint="eastAsia"/>
        </w:rPr>
        <w:t>3</w:t>
      </w:r>
      <w:r>
        <w:rPr>
          <w:rFonts w:hint="eastAsia"/>
        </w:rPr>
        <w:t>、商業の振興</w:t>
      </w:r>
    </w:p>
    <w:p w14:paraId="7A09A16E" w14:textId="77777777" w:rsidR="00FD7234" w:rsidRDefault="00FD7234" w:rsidP="00FD7234">
      <w:pPr>
        <w:spacing w:line="300" w:lineRule="exact"/>
      </w:pPr>
      <w:r>
        <w:rPr>
          <w:rFonts w:hint="eastAsia"/>
        </w:rPr>
        <w:t>施策</w:t>
      </w:r>
      <w:r>
        <w:rPr>
          <w:rFonts w:hint="eastAsia"/>
        </w:rPr>
        <w:t>4</w:t>
      </w:r>
      <w:r>
        <w:rPr>
          <w:rFonts w:hint="eastAsia"/>
        </w:rPr>
        <w:t>、雇用の安定と勤労者支援の　充実</w:t>
      </w:r>
    </w:p>
    <w:p w14:paraId="5E82EB00" w14:textId="77777777" w:rsidR="00FD7234" w:rsidRDefault="00FD7234" w:rsidP="00FD7234">
      <w:pPr>
        <w:spacing w:line="300" w:lineRule="exact"/>
      </w:pPr>
      <w:r>
        <w:rPr>
          <w:rFonts w:hint="eastAsia"/>
        </w:rPr>
        <w:t>施策</w:t>
      </w:r>
      <w:r>
        <w:rPr>
          <w:rFonts w:hint="eastAsia"/>
        </w:rPr>
        <w:t>5</w:t>
      </w:r>
      <w:r>
        <w:rPr>
          <w:rFonts w:hint="eastAsia"/>
        </w:rPr>
        <w:t>、中心市街地の活性化</w:t>
      </w:r>
    </w:p>
    <w:p w14:paraId="5F7E4A85" w14:textId="77777777" w:rsidR="00FD7234" w:rsidRDefault="00FD7234" w:rsidP="00FD7234">
      <w:pPr>
        <w:spacing w:line="300" w:lineRule="exact"/>
      </w:pPr>
      <w:r>
        <w:rPr>
          <w:rFonts w:hint="eastAsia"/>
        </w:rPr>
        <w:t>施策</w:t>
      </w:r>
      <w:r>
        <w:rPr>
          <w:rFonts w:hint="eastAsia"/>
        </w:rPr>
        <w:t>6</w:t>
      </w:r>
      <w:r>
        <w:rPr>
          <w:rFonts w:hint="eastAsia"/>
        </w:rPr>
        <w:t>、観光の振興</w:t>
      </w:r>
    </w:p>
    <w:p w14:paraId="0AFDC343" w14:textId="77777777" w:rsidR="00FD7234" w:rsidRDefault="00FD7234" w:rsidP="00FD7234">
      <w:pPr>
        <w:spacing w:line="300" w:lineRule="exact"/>
      </w:pPr>
    </w:p>
    <w:p w14:paraId="443886E1" w14:textId="77777777" w:rsidR="00FD7234" w:rsidRDefault="00FD7234" w:rsidP="00FD7234">
      <w:pPr>
        <w:spacing w:line="300" w:lineRule="exact"/>
      </w:pPr>
      <w:r w:rsidRPr="00677040">
        <w:rPr>
          <w:rFonts w:hint="eastAsia"/>
        </w:rPr>
        <w:t>本政策を連携して推進する主な部課等</w:t>
      </w:r>
    </w:p>
    <w:p w14:paraId="479B3FA7" w14:textId="77777777" w:rsidR="00FD7234" w:rsidRDefault="00FD7234" w:rsidP="00FD7234">
      <w:pPr>
        <w:spacing w:line="300" w:lineRule="exact"/>
      </w:pPr>
      <w:r w:rsidRPr="00695D4E">
        <w:rPr>
          <w:rFonts w:hint="eastAsia"/>
        </w:rPr>
        <w:t>読み上げる部課等</w:t>
      </w:r>
      <w:r>
        <w:rPr>
          <w:rFonts w:hint="eastAsia"/>
        </w:rPr>
        <w:t>を中心に施策を展開しながら、各部課等で連携してまちづくりの目標の実現をめざします。</w:t>
      </w:r>
    </w:p>
    <w:p w14:paraId="29E5C24F" w14:textId="77777777" w:rsidR="00FD7234" w:rsidRDefault="00FD7234" w:rsidP="00FD7234">
      <w:pPr>
        <w:spacing w:line="300" w:lineRule="exact"/>
      </w:pPr>
      <w:r>
        <w:rPr>
          <w:rFonts w:hint="eastAsia"/>
        </w:rPr>
        <w:t>福祉部、障害福祉課、介護高齢課</w:t>
      </w:r>
    </w:p>
    <w:p w14:paraId="6E5C25F7" w14:textId="77777777" w:rsidR="00FD7234" w:rsidRDefault="00FD7234" w:rsidP="00FD7234">
      <w:pPr>
        <w:spacing w:line="300" w:lineRule="exact"/>
      </w:pPr>
      <w:r>
        <w:rPr>
          <w:rFonts w:hint="eastAsia"/>
        </w:rPr>
        <w:t>市民部、人権生活安全課</w:t>
      </w:r>
    </w:p>
    <w:p w14:paraId="602969B1" w14:textId="77777777" w:rsidR="00FD7234" w:rsidRDefault="00FD7234" w:rsidP="00FD7234">
      <w:pPr>
        <w:spacing w:line="300" w:lineRule="exact"/>
      </w:pPr>
      <w:r>
        <w:rPr>
          <w:rFonts w:hint="eastAsia"/>
        </w:rPr>
        <w:t>産業環境部、企業立地推進課、農務課、商工観光課</w:t>
      </w:r>
    </w:p>
    <w:p w14:paraId="2FC899F9" w14:textId="77777777" w:rsidR="00FD7234" w:rsidRDefault="00FD7234" w:rsidP="00FD7234">
      <w:pPr>
        <w:spacing w:line="300" w:lineRule="exact"/>
      </w:pPr>
      <w:r>
        <w:rPr>
          <w:rFonts w:hint="eastAsia"/>
        </w:rPr>
        <w:t>都市整備部、都市計画課</w:t>
      </w:r>
    </w:p>
    <w:p w14:paraId="3DC7A3CC" w14:textId="77777777" w:rsidR="00FD7234" w:rsidRDefault="00FD7234" w:rsidP="00FD7234">
      <w:pPr>
        <w:spacing w:line="300" w:lineRule="exact"/>
      </w:pPr>
    </w:p>
    <w:p w14:paraId="2EE3A7BF"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1</w:t>
      </w:r>
      <w:r>
        <w:rPr>
          <w:rFonts w:hint="eastAsia"/>
          <w:shd w:val="pct15" w:color="auto" w:fill="FFFFFF"/>
        </w:rPr>
        <w:t xml:space="preserve">　農業の振興</w:t>
      </w:r>
    </w:p>
    <w:p w14:paraId="6EA70DAB" w14:textId="77777777" w:rsidR="00FD7234" w:rsidRDefault="00FD7234" w:rsidP="00FD7234">
      <w:pPr>
        <w:spacing w:line="300" w:lineRule="exact"/>
      </w:pPr>
    </w:p>
    <w:p w14:paraId="19C45DAC" w14:textId="77777777" w:rsidR="00FD7234" w:rsidRDefault="00FD7234" w:rsidP="00FD7234">
      <w:pPr>
        <w:spacing w:line="300" w:lineRule="exact"/>
      </w:pPr>
      <w:r>
        <w:rPr>
          <w:rFonts w:hint="eastAsia"/>
        </w:rPr>
        <w:t>将来目標</w:t>
      </w:r>
    </w:p>
    <w:p w14:paraId="1D4A4F67" w14:textId="77777777" w:rsidR="00FD7234" w:rsidRDefault="00FD7234" w:rsidP="00FD7234">
      <w:pPr>
        <w:spacing w:line="300" w:lineRule="exact"/>
      </w:pPr>
      <w:r w:rsidRPr="00140899">
        <w:rPr>
          <w:rFonts w:hint="eastAsia"/>
        </w:rPr>
        <w:t>効率的かつ安定的な農業経営により、魅力とやりがいのある農業が育っているまち</w:t>
      </w:r>
    </w:p>
    <w:p w14:paraId="46D4D392" w14:textId="77777777" w:rsidR="00FD7234" w:rsidRDefault="00FD7234" w:rsidP="00FD7234">
      <w:pPr>
        <w:spacing w:line="300" w:lineRule="exact"/>
      </w:pPr>
    </w:p>
    <w:p w14:paraId="6DC567DF" w14:textId="77777777" w:rsidR="00FD7234" w:rsidRDefault="00FD7234" w:rsidP="00FD7234">
      <w:pPr>
        <w:spacing w:line="300" w:lineRule="exact"/>
      </w:pPr>
      <w:r>
        <w:rPr>
          <w:rFonts w:hint="eastAsia"/>
        </w:rPr>
        <w:t>現況</w:t>
      </w:r>
    </w:p>
    <w:p w14:paraId="492EBC10" w14:textId="57073F4E" w:rsidR="00FD7234" w:rsidRDefault="00FD7234" w:rsidP="00FD7234">
      <w:pPr>
        <w:spacing w:line="300" w:lineRule="exact"/>
      </w:pPr>
      <w:r>
        <w:rPr>
          <w:rFonts w:hint="eastAsia"/>
        </w:rPr>
        <w:t>「農業の振興」に関する市民満足度は、概ね上昇傾向となっています。</w:t>
      </w:r>
    </w:p>
    <w:p w14:paraId="20F19AF0" w14:textId="77777777" w:rsidR="00FD7234" w:rsidRDefault="00FD7234" w:rsidP="00FD7234">
      <w:pPr>
        <w:spacing w:line="300" w:lineRule="exact"/>
      </w:pPr>
      <w:r>
        <w:rPr>
          <w:rFonts w:hint="eastAsia"/>
        </w:rPr>
        <w:t>新規就農者は平成</w:t>
      </w:r>
      <w:r>
        <w:rPr>
          <w:rFonts w:hint="eastAsia"/>
        </w:rPr>
        <w:t>28</w:t>
      </w:r>
      <w:r>
        <w:rPr>
          <w:rFonts w:hint="eastAsia"/>
        </w:rPr>
        <w:t>年度まで増加傾向にありましたが、その後は</w:t>
      </w:r>
      <w:r>
        <w:rPr>
          <w:rFonts w:hint="eastAsia"/>
        </w:rPr>
        <w:t>10</w:t>
      </w:r>
      <w:r>
        <w:rPr>
          <w:rFonts w:hint="eastAsia"/>
        </w:rPr>
        <w:t>人台前半で横ばいとなっています。</w:t>
      </w:r>
    </w:p>
    <w:p w14:paraId="6FD1BCF4" w14:textId="77777777" w:rsidR="00FD7234" w:rsidRDefault="00FD7234" w:rsidP="00FD7234">
      <w:pPr>
        <w:spacing w:line="300" w:lineRule="exact"/>
      </w:pPr>
      <w:r>
        <w:rPr>
          <w:rFonts w:hint="eastAsia"/>
        </w:rPr>
        <w:t>農業産出額は、平成</w:t>
      </w:r>
      <w:r>
        <w:rPr>
          <w:rFonts w:hint="eastAsia"/>
        </w:rPr>
        <w:t>29</w:t>
      </w:r>
      <w:r>
        <w:rPr>
          <w:rFonts w:hint="eastAsia"/>
        </w:rPr>
        <w:t>年の</w:t>
      </w:r>
      <w:r>
        <w:rPr>
          <w:rFonts w:hint="eastAsia"/>
        </w:rPr>
        <w:t>172.5</w:t>
      </w:r>
      <w:r>
        <w:rPr>
          <w:rFonts w:hint="eastAsia"/>
        </w:rPr>
        <w:t>億円をピークに減少し、近年は</w:t>
      </w:r>
      <w:r>
        <w:rPr>
          <w:rFonts w:hint="eastAsia"/>
        </w:rPr>
        <w:t>160</w:t>
      </w:r>
      <w:r>
        <w:rPr>
          <w:rFonts w:hint="eastAsia"/>
        </w:rPr>
        <w:t>億円前後で推移しています。</w:t>
      </w:r>
    </w:p>
    <w:p w14:paraId="5C4ADFB0" w14:textId="4EB88659" w:rsidR="00FD7234" w:rsidRDefault="00FD7234" w:rsidP="00FD7234">
      <w:pPr>
        <w:spacing w:line="300" w:lineRule="exact"/>
      </w:pPr>
      <w:r>
        <w:rPr>
          <w:rFonts w:hint="eastAsia"/>
        </w:rPr>
        <w:t>とよかわ農業市来場者数は、平成</w:t>
      </w:r>
      <w:r>
        <w:rPr>
          <w:rFonts w:hint="eastAsia"/>
        </w:rPr>
        <w:t>28</w:t>
      </w:r>
      <w:r>
        <w:rPr>
          <w:rFonts w:hint="eastAsia"/>
        </w:rPr>
        <w:t>年以降、新型コロナウイルス感染症拡大の影響により開催中止となった令和</w:t>
      </w:r>
      <w:r>
        <w:rPr>
          <w:rFonts w:hint="eastAsia"/>
        </w:rPr>
        <w:t>2</w:t>
      </w:r>
      <w:r>
        <w:rPr>
          <w:rFonts w:hint="eastAsia"/>
        </w:rPr>
        <w:t>年を除き、おおむね</w:t>
      </w:r>
      <w:r w:rsidR="002E79E2">
        <w:rPr>
          <w:rFonts w:hint="eastAsia"/>
        </w:rPr>
        <w:t>さんぜんにん</w:t>
      </w:r>
      <w:r>
        <w:rPr>
          <w:rFonts w:hint="eastAsia"/>
        </w:rPr>
        <w:t>台で推移していましたが、令和</w:t>
      </w:r>
      <w:r>
        <w:rPr>
          <w:rFonts w:hint="eastAsia"/>
        </w:rPr>
        <w:t>5</w:t>
      </w:r>
      <w:r>
        <w:rPr>
          <w:rFonts w:hint="eastAsia"/>
        </w:rPr>
        <w:t>年度から開催回数を年</w:t>
      </w:r>
      <w:r>
        <w:rPr>
          <w:rFonts w:hint="eastAsia"/>
        </w:rPr>
        <w:t>3</w:t>
      </w:r>
      <w:r>
        <w:rPr>
          <w:rFonts w:hint="eastAsia"/>
        </w:rPr>
        <w:t>回に変更し、直近の令和</w:t>
      </w:r>
      <w:r>
        <w:rPr>
          <w:rFonts w:hint="eastAsia"/>
        </w:rPr>
        <w:t>6</w:t>
      </w:r>
      <w:r>
        <w:rPr>
          <w:rFonts w:hint="eastAsia"/>
        </w:rPr>
        <w:t>年度は約</w:t>
      </w:r>
      <w:r>
        <w:rPr>
          <w:rFonts w:hint="eastAsia"/>
        </w:rPr>
        <w:t>2</w:t>
      </w:r>
      <w:r>
        <w:rPr>
          <w:rFonts w:hint="eastAsia"/>
        </w:rPr>
        <w:t>千人となっています。</w:t>
      </w:r>
    </w:p>
    <w:p w14:paraId="3F74574D" w14:textId="77777777" w:rsidR="00FD7234" w:rsidRDefault="00FD7234" w:rsidP="00FD7234">
      <w:pPr>
        <w:spacing w:line="300" w:lineRule="exact"/>
      </w:pPr>
    </w:p>
    <w:p w14:paraId="6D46022E" w14:textId="77777777" w:rsidR="00FD7234" w:rsidRDefault="00FD7234" w:rsidP="00FD7234">
      <w:pPr>
        <w:spacing w:line="300" w:lineRule="exact"/>
      </w:pPr>
      <w:r>
        <w:rPr>
          <w:rFonts w:hint="eastAsia"/>
        </w:rPr>
        <w:t>将来目標を実現するための主な手段と事業例</w:t>
      </w:r>
    </w:p>
    <w:p w14:paraId="31CE9D6A" w14:textId="77777777" w:rsidR="00FD7234" w:rsidRDefault="00FD7234" w:rsidP="00FD7234">
      <w:pPr>
        <w:spacing w:line="300" w:lineRule="exact"/>
      </w:pPr>
      <w:r>
        <w:rPr>
          <w:rFonts w:hint="eastAsia"/>
        </w:rPr>
        <w:t>手段</w:t>
      </w:r>
      <w:r>
        <w:rPr>
          <w:rFonts w:hint="eastAsia"/>
        </w:rPr>
        <w:t>1</w:t>
      </w:r>
      <w:r>
        <w:rPr>
          <w:rFonts w:hint="eastAsia"/>
        </w:rPr>
        <w:t>、</w:t>
      </w:r>
      <w:r w:rsidRPr="00140899">
        <w:rPr>
          <w:rFonts w:hint="eastAsia"/>
        </w:rPr>
        <w:t>農業の担い手の育成により、地域農業を支えます。</w:t>
      </w:r>
    </w:p>
    <w:p w14:paraId="5E79CB57" w14:textId="1806D8EE" w:rsidR="00FD7234" w:rsidRDefault="00FD7234" w:rsidP="00FD7234">
      <w:pPr>
        <w:spacing w:line="300" w:lineRule="exact"/>
      </w:pPr>
      <w:r>
        <w:rPr>
          <w:rFonts w:hint="eastAsia"/>
        </w:rPr>
        <w:t>事業例</w:t>
      </w:r>
      <w:r w:rsidR="00BC369C">
        <w:rPr>
          <w:rFonts w:hint="eastAsia"/>
        </w:rPr>
        <w:t>、</w:t>
      </w:r>
      <w:r w:rsidRPr="000C312F">
        <w:rPr>
          <w:rFonts w:hint="eastAsia"/>
        </w:rPr>
        <w:t>新規就農者</w:t>
      </w:r>
      <w:r>
        <w:rPr>
          <w:rFonts w:hint="eastAsia"/>
        </w:rPr>
        <w:t>・</w:t>
      </w:r>
      <w:r w:rsidRPr="000C312F">
        <w:rPr>
          <w:rFonts w:hint="eastAsia"/>
        </w:rPr>
        <w:t>青年農業士会</w:t>
      </w:r>
      <w:r>
        <w:rPr>
          <w:rFonts w:hint="eastAsia"/>
        </w:rPr>
        <w:t>・</w:t>
      </w:r>
      <w:r w:rsidRPr="000C312F">
        <w:rPr>
          <w:rFonts w:hint="eastAsia"/>
        </w:rPr>
        <w:t>農業経営士会などへの支援</w:t>
      </w:r>
      <w:r>
        <w:rPr>
          <w:rFonts w:hint="eastAsia"/>
        </w:rPr>
        <w:t>、</w:t>
      </w:r>
      <w:r w:rsidRPr="000C312F">
        <w:rPr>
          <w:rFonts w:hint="eastAsia"/>
        </w:rPr>
        <w:t>農業研修の充実</w:t>
      </w:r>
      <w:r>
        <w:rPr>
          <w:rFonts w:hint="eastAsia"/>
        </w:rPr>
        <w:t>、</w:t>
      </w:r>
      <w:r w:rsidRPr="000C312F">
        <w:rPr>
          <w:rFonts w:hint="eastAsia"/>
        </w:rPr>
        <w:t>農協との連携</w:t>
      </w:r>
      <w:r>
        <w:rPr>
          <w:rFonts w:hint="eastAsia"/>
        </w:rPr>
        <w:t>、</w:t>
      </w:r>
      <w:r w:rsidRPr="000C312F">
        <w:rPr>
          <w:rFonts w:hint="eastAsia"/>
        </w:rPr>
        <w:t>など</w:t>
      </w:r>
    </w:p>
    <w:p w14:paraId="017AAEA9" w14:textId="77777777" w:rsidR="00FD7234" w:rsidRDefault="00FD7234" w:rsidP="00FD7234">
      <w:pPr>
        <w:spacing w:line="300" w:lineRule="exact"/>
      </w:pPr>
      <w:r>
        <w:rPr>
          <w:rFonts w:hint="eastAsia"/>
        </w:rPr>
        <w:t>手段</w:t>
      </w:r>
      <w:r>
        <w:rPr>
          <w:rFonts w:hint="eastAsia"/>
        </w:rPr>
        <w:t>2</w:t>
      </w:r>
      <w:r>
        <w:rPr>
          <w:rFonts w:hint="eastAsia"/>
        </w:rPr>
        <w:t>、</w:t>
      </w:r>
      <w:r w:rsidRPr="000C312F">
        <w:rPr>
          <w:rFonts w:hint="eastAsia"/>
        </w:rPr>
        <w:t>農業経営への支援により、安定的な経営基盤強化を後押しします。</w:t>
      </w:r>
    </w:p>
    <w:p w14:paraId="5A8B4C01" w14:textId="59BCD8B5" w:rsidR="00FD7234" w:rsidRDefault="00FD7234" w:rsidP="00FD7234">
      <w:pPr>
        <w:spacing w:line="300" w:lineRule="exact"/>
      </w:pPr>
      <w:r>
        <w:rPr>
          <w:rFonts w:hint="eastAsia"/>
        </w:rPr>
        <w:t>事業例</w:t>
      </w:r>
      <w:r w:rsidR="00BC369C">
        <w:rPr>
          <w:rFonts w:hint="eastAsia"/>
        </w:rPr>
        <w:t>、</w:t>
      </w:r>
      <w:r>
        <w:rPr>
          <w:rFonts w:hint="eastAsia"/>
        </w:rPr>
        <w:t>農地利用集積・経営所得安定対策の推進、農業経営収入保険加入の支援、農業生産研究の支援、農業近代化資金借入金の利子補給の実施、環境保全型農業の推進、など</w:t>
      </w:r>
    </w:p>
    <w:p w14:paraId="2CEFAE90" w14:textId="77777777" w:rsidR="00FD7234" w:rsidRDefault="00FD7234" w:rsidP="00FD7234">
      <w:pPr>
        <w:spacing w:line="300" w:lineRule="exact"/>
      </w:pPr>
      <w:r>
        <w:rPr>
          <w:rFonts w:hint="eastAsia"/>
        </w:rPr>
        <w:t>手段</w:t>
      </w:r>
      <w:r>
        <w:rPr>
          <w:rFonts w:hint="eastAsia"/>
        </w:rPr>
        <w:t>3</w:t>
      </w:r>
      <w:r>
        <w:rPr>
          <w:rFonts w:hint="eastAsia"/>
        </w:rPr>
        <w:t>、</w:t>
      </w:r>
      <w:r w:rsidRPr="000C312F">
        <w:rPr>
          <w:rFonts w:hint="eastAsia"/>
        </w:rPr>
        <w:t>農業生産性の向上により、効率的で持続可能な農業を後押しします。</w:t>
      </w:r>
    </w:p>
    <w:p w14:paraId="02089459" w14:textId="73480443" w:rsidR="00FD7234" w:rsidRDefault="00FD7234" w:rsidP="00FD7234">
      <w:pPr>
        <w:spacing w:line="300" w:lineRule="exact"/>
      </w:pPr>
      <w:r>
        <w:rPr>
          <w:rFonts w:hint="eastAsia"/>
        </w:rPr>
        <w:t>事業例</w:t>
      </w:r>
      <w:r w:rsidR="00BC369C">
        <w:rPr>
          <w:rFonts w:hint="eastAsia"/>
        </w:rPr>
        <w:t>、</w:t>
      </w:r>
      <w:r>
        <w:rPr>
          <w:rFonts w:hint="eastAsia"/>
        </w:rPr>
        <w:t>土地改良事業の実施、有害鳥獣の防除・捕獲の強化、スマート農業の推進、耕作放棄地復旧への支援、多面的機能の維持･発揮を図る団体・</w:t>
      </w:r>
      <w:r w:rsidR="002E79E2">
        <w:rPr>
          <w:rFonts w:hint="eastAsia"/>
        </w:rPr>
        <w:t>ちゅうさんかん</w:t>
      </w:r>
      <w:r>
        <w:rPr>
          <w:rFonts w:hint="eastAsia"/>
        </w:rPr>
        <w:t>地域で営農を行う団体の支援、など</w:t>
      </w:r>
    </w:p>
    <w:p w14:paraId="1E2FB921" w14:textId="77777777" w:rsidR="00FD7234" w:rsidRDefault="00FD7234" w:rsidP="00FD7234">
      <w:pPr>
        <w:spacing w:line="300" w:lineRule="exact"/>
      </w:pPr>
      <w:r>
        <w:rPr>
          <w:rFonts w:hint="eastAsia"/>
        </w:rPr>
        <w:t>手段</w:t>
      </w:r>
      <w:r>
        <w:rPr>
          <w:rFonts w:hint="eastAsia"/>
        </w:rPr>
        <w:t>4</w:t>
      </w:r>
      <w:r>
        <w:rPr>
          <w:rFonts w:hint="eastAsia"/>
        </w:rPr>
        <w:t>、</w:t>
      </w:r>
      <w:r w:rsidRPr="000C312F">
        <w:rPr>
          <w:rFonts w:hint="eastAsia"/>
        </w:rPr>
        <w:t>豊川産農産物の消費拡大により、地域の農産物の認知度を高めます。</w:t>
      </w:r>
    </w:p>
    <w:p w14:paraId="27DDF392" w14:textId="6E34CF99" w:rsidR="00FD7234" w:rsidRDefault="00FD7234" w:rsidP="00FD7234">
      <w:pPr>
        <w:spacing w:line="300" w:lineRule="exact"/>
      </w:pPr>
      <w:r>
        <w:rPr>
          <w:rFonts w:hint="eastAsia"/>
        </w:rPr>
        <w:t>事業例</w:t>
      </w:r>
      <w:r w:rsidR="00BC369C">
        <w:rPr>
          <w:rFonts w:hint="eastAsia"/>
        </w:rPr>
        <w:t>、</w:t>
      </w:r>
      <w:r>
        <w:rPr>
          <w:rFonts w:hint="eastAsia"/>
        </w:rPr>
        <w:t>バラを始めとした豊川産農産物の国内外への普及推進、</w:t>
      </w:r>
      <w:r>
        <w:rPr>
          <w:rFonts w:hint="eastAsia"/>
        </w:rPr>
        <w:t>6</w:t>
      </w:r>
      <w:r>
        <w:rPr>
          <w:rFonts w:hint="eastAsia"/>
        </w:rPr>
        <w:t>次産業化への支援、地産</w:t>
      </w:r>
      <w:r w:rsidR="002E79E2">
        <w:rPr>
          <w:rFonts w:hint="eastAsia"/>
        </w:rPr>
        <w:t>ちしょう</w:t>
      </w:r>
      <w:r>
        <w:rPr>
          <w:rFonts w:hint="eastAsia"/>
        </w:rPr>
        <w:t>及び食育の推進、とよかわ農業</w:t>
      </w:r>
      <w:r w:rsidR="002E79E2">
        <w:rPr>
          <w:rFonts w:hint="eastAsia"/>
        </w:rPr>
        <w:t>いち</w:t>
      </w:r>
      <w:r>
        <w:rPr>
          <w:rFonts w:hint="eastAsia"/>
        </w:rPr>
        <w:t>・スポーツイベント等における豊川産農産物の</w:t>
      </w:r>
      <w:r>
        <w:rPr>
          <w:rFonts w:hint="eastAsia"/>
        </w:rPr>
        <w:t>PR</w:t>
      </w:r>
      <w:r>
        <w:rPr>
          <w:rFonts w:hint="eastAsia"/>
        </w:rPr>
        <w:t>、こだわり農産物認証制度及びこだわり農産物タイアップ店認定制度の実施、農地所有者開設型市民農園の開設支援、など</w:t>
      </w:r>
    </w:p>
    <w:p w14:paraId="08D5E496" w14:textId="77777777" w:rsidR="00FD7234" w:rsidRPr="000C312F" w:rsidRDefault="00FD7234" w:rsidP="00FD7234">
      <w:pPr>
        <w:spacing w:line="300" w:lineRule="exact"/>
      </w:pPr>
    </w:p>
    <w:p w14:paraId="10AEF8FB"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23926849" w14:textId="7B0D1C49" w:rsidR="00FD7234" w:rsidRDefault="00FD7234" w:rsidP="00FD7234">
      <w:pPr>
        <w:spacing w:line="300" w:lineRule="exact"/>
      </w:pPr>
      <w:r>
        <w:rPr>
          <w:rFonts w:hint="eastAsia"/>
        </w:rPr>
        <w:t>指標</w:t>
      </w:r>
      <w:r>
        <w:rPr>
          <w:rFonts w:hint="eastAsia"/>
        </w:rPr>
        <w:t>1</w:t>
      </w:r>
      <w:r>
        <w:rPr>
          <w:rFonts w:hint="eastAsia"/>
        </w:rPr>
        <w:t>、</w:t>
      </w:r>
      <w:r w:rsidRPr="00140899">
        <w:rPr>
          <w:rFonts w:hint="eastAsia"/>
        </w:rPr>
        <w:t>「農業の振興」市民満足度</w:t>
      </w:r>
      <w:r>
        <w:rPr>
          <w:rFonts w:hint="eastAsia"/>
        </w:rPr>
        <w:t>は、</w:t>
      </w:r>
      <w:r w:rsidRPr="00140899">
        <w:rPr>
          <w:rFonts w:hint="eastAsia"/>
        </w:rPr>
        <w:t>市民意識調査の「農業の振興」に関する満足の程度の問いについて、「満足」「まあ満足」と</w:t>
      </w:r>
      <w:r w:rsidR="002E79E2">
        <w:rPr>
          <w:rFonts w:hint="eastAsia"/>
        </w:rPr>
        <w:t>こた</w:t>
      </w:r>
      <w:r w:rsidRPr="00140899">
        <w:rPr>
          <w:rFonts w:hint="eastAsia"/>
        </w:rPr>
        <w:t>えた人の割合です。</w:t>
      </w:r>
      <w:r w:rsidRPr="000C312F">
        <w:rPr>
          <w:rFonts w:hint="eastAsia"/>
        </w:rPr>
        <w:t>現状値は令和</w:t>
      </w:r>
      <w:r w:rsidRPr="000C312F">
        <w:rPr>
          <w:rFonts w:hint="eastAsia"/>
        </w:rPr>
        <w:t>7</w:t>
      </w:r>
      <w:r w:rsidRPr="000C312F">
        <w:rPr>
          <w:rFonts w:hint="eastAsia"/>
        </w:rPr>
        <w:t>年値で</w:t>
      </w:r>
      <w:r>
        <w:rPr>
          <w:rFonts w:hint="eastAsia"/>
        </w:rPr>
        <w:t>34.3</w:t>
      </w:r>
      <w:r w:rsidRPr="000C312F">
        <w:rPr>
          <w:rFonts w:hint="eastAsia"/>
        </w:rPr>
        <w:t>％に対して、目標値は令和</w:t>
      </w:r>
      <w:r w:rsidRPr="000C312F">
        <w:rPr>
          <w:rFonts w:hint="eastAsia"/>
        </w:rPr>
        <w:t>17</w:t>
      </w:r>
      <w:r w:rsidRPr="000C312F">
        <w:rPr>
          <w:rFonts w:hint="eastAsia"/>
        </w:rPr>
        <w:t>年値で</w:t>
      </w:r>
      <w:r>
        <w:rPr>
          <w:rFonts w:hint="eastAsia"/>
        </w:rPr>
        <w:t>43.2</w:t>
      </w:r>
      <w:r w:rsidRPr="000C312F">
        <w:rPr>
          <w:rFonts w:hint="eastAsia"/>
        </w:rPr>
        <w:t>％としています。</w:t>
      </w:r>
    </w:p>
    <w:p w14:paraId="42B78DB7" w14:textId="77777777" w:rsidR="00FD7234" w:rsidRDefault="00FD7234" w:rsidP="00FD7234">
      <w:pPr>
        <w:spacing w:line="300" w:lineRule="exact"/>
      </w:pPr>
      <w:r>
        <w:rPr>
          <w:rFonts w:hint="eastAsia"/>
        </w:rPr>
        <w:t>指標</w:t>
      </w:r>
      <w:r>
        <w:rPr>
          <w:rFonts w:hint="eastAsia"/>
        </w:rPr>
        <w:t>2</w:t>
      </w:r>
      <w:r>
        <w:rPr>
          <w:rFonts w:hint="eastAsia"/>
        </w:rPr>
        <w:t>、</w:t>
      </w:r>
      <w:r w:rsidRPr="00140899">
        <w:rPr>
          <w:rFonts w:hint="eastAsia"/>
        </w:rPr>
        <w:t>新規就農者数</w:t>
      </w:r>
      <w:r>
        <w:rPr>
          <w:rFonts w:hint="eastAsia"/>
        </w:rPr>
        <w:t>は、</w:t>
      </w:r>
      <w:r w:rsidRPr="00140899">
        <w:rPr>
          <w:rFonts w:hint="eastAsia"/>
        </w:rPr>
        <w:t>各年度において新たに農業に就いた人数です。</w:t>
      </w:r>
      <w:r w:rsidRPr="000C312F">
        <w:rPr>
          <w:rFonts w:hint="eastAsia"/>
        </w:rPr>
        <w:t>現状値は令和</w:t>
      </w:r>
      <w:r>
        <w:rPr>
          <w:rFonts w:hint="eastAsia"/>
        </w:rPr>
        <w:t>6</w:t>
      </w:r>
      <w:r w:rsidRPr="000C312F">
        <w:rPr>
          <w:rFonts w:hint="eastAsia"/>
        </w:rPr>
        <w:t>年</w:t>
      </w:r>
      <w:r>
        <w:rPr>
          <w:rFonts w:hint="eastAsia"/>
        </w:rPr>
        <w:t>度</w:t>
      </w:r>
      <w:r w:rsidRPr="000C312F">
        <w:rPr>
          <w:rFonts w:hint="eastAsia"/>
        </w:rPr>
        <w:t>値で</w:t>
      </w:r>
      <w:r>
        <w:rPr>
          <w:rFonts w:hint="eastAsia"/>
        </w:rPr>
        <w:t>14</w:t>
      </w:r>
      <w:r>
        <w:rPr>
          <w:rFonts w:hint="eastAsia"/>
        </w:rPr>
        <w:t>人</w:t>
      </w:r>
      <w:r w:rsidRPr="000C312F">
        <w:rPr>
          <w:rFonts w:hint="eastAsia"/>
        </w:rPr>
        <w:t>に対して、目標値は令和</w:t>
      </w:r>
      <w:r w:rsidRPr="000C312F">
        <w:rPr>
          <w:rFonts w:hint="eastAsia"/>
        </w:rPr>
        <w:t>1</w:t>
      </w:r>
      <w:r>
        <w:rPr>
          <w:rFonts w:hint="eastAsia"/>
        </w:rPr>
        <w:t>6</w:t>
      </w:r>
      <w:r w:rsidRPr="000C312F">
        <w:rPr>
          <w:rFonts w:hint="eastAsia"/>
        </w:rPr>
        <w:t>年</w:t>
      </w:r>
      <w:r>
        <w:rPr>
          <w:rFonts w:hint="eastAsia"/>
        </w:rPr>
        <w:t>度</w:t>
      </w:r>
      <w:r w:rsidRPr="000C312F">
        <w:rPr>
          <w:rFonts w:hint="eastAsia"/>
        </w:rPr>
        <w:t>値で</w:t>
      </w:r>
      <w:r>
        <w:rPr>
          <w:rFonts w:hint="eastAsia"/>
        </w:rPr>
        <w:t>15</w:t>
      </w:r>
      <w:r>
        <w:rPr>
          <w:rFonts w:hint="eastAsia"/>
        </w:rPr>
        <w:t>人</w:t>
      </w:r>
      <w:r w:rsidRPr="000C312F">
        <w:rPr>
          <w:rFonts w:hint="eastAsia"/>
        </w:rPr>
        <w:t>としています。</w:t>
      </w:r>
    </w:p>
    <w:p w14:paraId="16C46D1D" w14:textId="41031887" w:rsidR="00FD7234" w:rsidRDefault="00FD7234" w:rsidP="00FD7234">
      <w:pPr>
        <w:spacing w:line="300" w:lineRule="exact"/>
      </w:pPr>
      <w:r>
        <w:rPr>
          <w:rFonts w:hint="eastAsia"/>
        </w:rPr>
        <w:t>指標</w:t>
      </w:r>
      <w:r>
        <w:rPr>
          <w:rFonts w:hint="eastAsia"/>
        </w:rPr>
        <w:t>3</w:t>
      </w:r>
      <w:r>
        <w:rPr>
          <w:rFonts w:hint="eastAsia"/>
        </w:rPr>
        <w:t>、</w:t>
      </w:r>
      <w:r w:rsidRPr="000C312F">
        <w:rPr>
          <w:rFonts w:hint="eastAsia"/>
        </w:rPr>
        <w:t>農用地の集積率</w:t>
      </w:r>
      <w:r>
        <w:rPr>
          <w:rFonts w:hint="eastAsia"/>
        </w:rPr>
        <w:t>は、</w:t>
      </w:r>
      <w:r w:rsidRPr="000C312F">
        <w:rPr>
          <w:rFonts w:hint="eastAsia"/>
        </w:rPr>
        <w:t>農業を担う者に対する農用地の集積面積の割合です。</w:t>
      </w:r>
      <w:bookmarkStart w:id="23" w:name="_Hlk206508078"/>
      <w:r w:rsidRPr="000C312F">
        <w:rPr>
          <w:rFonts w:hint="eastAsia"/>
        </w:rPr>
        <w:t>現状値は令和</w:t>
      </w:r>
      <w:r>
        <w:rPr>
          <w:rFonts w:hint="eastAsia"/>
        </w:rPr>
        <w:t>6</w:t>
      </w:r>
      <w:r w:rsidRPr="000C312F">
        <w:rPr>
          <w:rFonts w:hint="eastAsia"/>
        </w:rPr>
        <w:t>年</w:t>
      </w:r>
      <w:r>
        <w:rPr>
          <w:rFonts w:hint="eastAsia"/>
        </w:rPr>
        <w:t>度</w:t>
      </w:r>
      <w:r w:rsidRPr="000C312F">
        <w:rPr>
          <w:rFonts w:hint="eastAsia"/>
        </w:rPr>
        <w:t>値で</w:t>
      </w:r>
      <w:r>
        <w:rPr>
          <w:rFonts w:hint="eastAsia"/>
        </w:rPr>
        <w:t>31.05</w:t>
      </w:r>
      <w:r>
        <w:rPr>
          <w:rFonts w:hint="eastAsia"/>
        </w:rPr>
        <w:t>％</w:t>
      </w:r>
      <w:r w:rsidRPr="000C312F">
        <w:rPr>
          <w:rFonts w:hint="eastAsia"/>
        </w:rPr>
        <w:t>に対して、目標値は令和</w:t>
      </w:r>
      <w:r w:rsidRPr="000C312F">
        <w:rPr>
          <w:rFonts w:hint="eastAsia"/>
        </w:rPr>
        <w:t>1</w:t>
      </w:r>
      <w:r>
        <w:rPr>
          <w:rFonts w:hint="eastAsia"/>
        </w:rPr>
        <w:t>6</w:t>
      </w:r>
      <w:r w:rsidRPr="000C312F">
        <w:rPr>
          <w:rFonts w:hint="eastAsia"/>
        </w:rPr>
        <w:t>年</w:t>
      </w:r>
      <w:r>
        <w:rPr>
          <w:rFonts w:hint="eastAsia"/>
        </w:rPr>
        <w:t>度</w:t>
      </w:r>
      <w:r w:rsidRPr="000C312F">
        <w:rPr>
          <w:rFonts w:hint="eastAsia"/>
        </w:rPr>
        <w:t>値で</w:t>
      </w:r>
      <w:r w:rsidR="006926E2">
        <w:rPr>
          <w:rFonts w:hint="eastAsia"/>
        </w:rPr>
        <w:t>42.74</w:t>
      </w:r>
      <w:r w:rsidRPr="000C312F">
        <w:rPr>
          <w:rFonts w:hint="eastAsia"/>
        </w:rPr>
        <w:t>％としています。</w:t>
      </w:r>
    </w:p>
    <w:bookmarkEnd w:id="23"/>
    <w:p w14:paraId="089ABDE4" w14:textId="77777777" w:rsidR="00FD7234" w:rsidRDefault="00FD7234" w:rsidP="00FD7234">
      <w:pPr>
        <w:spacing w:line="300" w:lineRule="exact"/>
      </w:pPr>
      <w:r>
        <w:rPr>
          <w:rFonts w:hint="eastAsia"/>
        </w:rPr>
        <w:t>指標</w:t>
      </w:r>
      <w:r>
        <w:rPr>
          <w:rFonts w:hint="eastAsia"/>
        </w:rPr>
        <w:t>4</w:t>
      </w:r>
      <w:r>
        <w:rPr>
          <w:rFonts w:hint="eastAsia"/>
        </w:rPr>
        <w:t>、</w:t>
      </w:r>
      <w:r w:rsidRPr="00140899">
        <w:rPr>
          <w:rFonts w:hint="eastAsia"/>
        </w:rPr>
        <w:t>農業産出額</w:t>
      </w:r>
      <w:r>
        <w:rPr>
          <w:rFonts w:hint="eastAsia"/>
        </w:rPr>
        <w:t>は、</w:t>
      </w:r>
      <w:r w:rsidRPr="00140899">
        <w:rPr>
          <w:rFonts w:hint="eastAsia"/>
        </w:rPr>
        <w:t>農業生産活動により生産される農産物（山林用苗木を含み、きのこ類の栽培及び蚕種の生産を除く。）及び主として自家生産した原材料を使用して生産した加工農産物の産出額です。</w:t>
      </w:r>
      <w:r w:rsidRPr="000C312F">
        <w:rPr>
          <w:rFonts w:hint="eastAsia"/>
        </w:rPr>
        <w:t>現状値は令和</w:t>
      </w:r>
      <w:r>
        <w:rPr>
          <w:rFonts w:hint="eastAsia"/>
        </w:rPr>
        <w:t>5</w:t>
      </w:r>
      <w:r w:rsidRPr="000C312F">
        <w:rPr>
          <w:rFonts w:hint="eastAsia"/>
        </w:rPr>
        <w:t>年値で</w:t>
      </w:r>
      <w:r>
        <w:rPr>
          <w:rFonts w:hint="eastAsia"/>
        </w:rPr>
        <w:t>162.7</w:t>
      </w:r>
      <w:r>
        <w:rPr>
          <w:rFonts w:hint="eastAsia"/>
        </w:rPr>
        <w:t>億円</w:t>
      </w:r>
      <w:r w:rsidRPr="000C312F">
        <w:rPr>
          <w:rFonts w:hint="eastAsia"/>
        </w:rPr>
        <w:t>に対して、目標値は令和</w:t>
      </w:r>
      <w:r w:rsidRPr="000C312F">
        <w:rPr>
          <w:rFonts w:hint="eastAsia"/>
        </w:rPr>
        <w:t>1</w:t>
      </w:r>
      <w:r>
        <w:rPr>
          <w:rFonts w:hint="eastAsia"/>
        </w:rPr>
        <w:t>5</w:t>
      </w:r>
      <w:r w:rsidRPr="000C312F">
        <w:rPr>
          <w:rFonts w:hint="eastAsia"/>
        </w:rPr>
        <w:t>年値で</w:t>
      </w:r>
      <w:r>
        <w:rPr>
          <w:rFonts w:hint="eastAsia"/>
        </w:rPr>
        <w:t>172.5</w:t>
      </w:r>
      <w:r>
        <w:rPr>
          <w:rFonts w:hint="eastAsia"/>
        </w:rPr>
        <w:t>億円</w:t>
      </w:r>
      <w:r w:rsidRPr="000C312F">
        <w:rPr>
          <w:rFonts w:hint="eastAsia"/>
        </w:rPr>
        <w:t>としています。</w:t>
      </w:r>
    </w:p>
    <w:p w14:paraId="33738AD4" w14:textId="7DAC5E2E" w:rsidR="00FD7234" w:rsidRDefault="00FD7234" w:rsidP="00FD7234">
      <w:pPr>
        <w:spacing w:line="300" w:lineRule="exact"/>
      </w:pPr>
      <w:r>
        <w:rPr>
          <w:rFonts w:hint="eastAsia"/>
        </w:rPr>
        <w:t>指標</w:t>
      </w:r>
      <w:r>
        <w:rPr>
          <w:rFonts w:hint="eastAsia"/>
        </w:rPr>
        <w:t>5</w:t>
      </w:r>
      <w:r>
        <w:rPr>
          <w:rFonts w:hint="eastAsia"/>
        </w:rPr>
        <w:t>、</w:t>
      </w:r>
      <w:r w:rsidRPr="00140899">
        <w:rPr>
          <w:rFonts w:hint="eastAsia"/>
        </w:rPr>
        <w:t>とよかわ農業</w:t>
      </w:r>
      <w:r w:rsidR="002E79E2">
        <w:rPr>
          <w:rFonts w:hint="eastAsia"/>
        </w:rPr>
        <w:t>いち</w:t>
      </w:r>
      <w:r w:rsidRPr="00140899">
        <w:rPr>
          <w:rFonts w:hint="eastAsia"/>
        </w:rPr>
        <w:t>来場者数</w:t>
      </w:r>
      <w:r>
        <w:rPr>
          <w:rFonts w:hint="eastAsia"/>
        </w:rPr>
        <w:t>は、</w:t>
      </w:r>
      <w:r w:rsidRPr="00140899">
        <w:rPr>
          <w:rFonts w:hint="eastAsia"/>
        </w:rPr>
        <w:t>とよかわ農業</w:t>
      </w:r>
      <w:r w:rsidR="002E79E2">
        <w:rPr>
          <w:rFonts w:hint="eastAsia"/>
        </w:rPr>
        <w:t>いち</w:t>
      </w:r>
      <w:r w:rsidRPr="00140899">
        <w:rPr>
          <w:rFonts w:hint="eastAsia"/>
        </w:rPr>
        <w:t>に来場した延べ人数です。</w:t>
      </w:r>
      <w:r w:rsidRPr="000C312F">
        <w:rPr>
          <w:rFonts w:hint="eastAsia"/>
        </w:rPr>
        <w:t>現状値は令和</w:t>
      </w:r>
      <w:r w:rsidRPr="000C312F">
        <w:rPr>
          <w:rFonts w:hint="eastAsia"/>
        </w:rPr>
        <w:t>6</w:t>
      </w:r>
      <w:r w:rsidRPr="000C312F">
        <w:rPr>
          <w:rFonts w:hint="eastAsia"/>
        </w:rPr>
        <w:t>年度値で</w:t>
      </w:r>
      <w:r>
        <w:rPr>
          <w:rFonts w:hint="eastAsia"/>
        </w:rPr>
        <w:t>1,965</w:t>
      </w:r>
      <w:r>
        <w:rPr>
          <w:rFonts w:hint="eastAsia"/>
        </w:rPr>
        <w:t>人</w:t>
      </w:r>
      <w:r w:rsidRPr="000C312F">
        <w:rPr>
          <w:rFonts w:hint="eastAsia"/>
        </w:rPr>
        <w:t>に対して、目標値は令和</w:t>
      </w:r>
      <w:r w:rsidRPr="000C312F">
        <w:rPr>
          <w:rFonts w:hint="eastAsia"/>
        </w:rPr>
        <w:t>16</w:t>
      </w:r>
      <w:r w:rsidRPr="000C312F">
        <w:rPr>
          <w:rFonts w:hint="eastAsia"/>
        </w:rPr>
        <w:t>年度値で</w:t>
      </w:r>
      <w:r>
        <w:rPr>
          <w:rFonts w:hint="eastAsia"/>
        </w:rPr>
        <w:t>2,400</w:t>
      </w:r>
      <w:r>
        <w:rPr>
          <w:rFonts w:hint="eastAsia"/>
        </w:rPr>
        <w:t>人</w:t>
      </w:r>
      <w:r w:rsidRPr="000C312F">
        <w:rPr>
          <w:rFonts w:hint="eastAsia"/>
        </w:rPr>
        <w:t>としています。</w:t>
      </w:r>
    </w:p>
    <w:p w14:paraId="72A1A6ED" w14:textId="77777777" w:rsidR="00FD7234" w:rsidRDefault="00FD7234" w:rsidP="00FD7234">
      <w:pPr>
        <w:spacing w:line="300" w:lineRule="exact"/>
      </w:pPr>
    </w:p>
    <w:p w14:paraId="3E8DCFFA" w14:textId="77777777" w:rsidR="00FD7234" w:rsidRDefault="00FD7234" w:rsidP="00FD7234">
      <w:pPr>
        <w:spacing w:line="300" w:lineRule="exact"/>
      </w:pPr>
      <w:r w:rsidRPr="00666A6C">
        <w:rPr>
          <w:rFonts w:hint="eastAsia"/>
        </w:rPr>
        <w:t>本施策を推進する計画など</w:t>
      </w:r>
    </w:p>
    <w:p w14:paraId="617089A7" w14:textId="77777777" w:rsidR="00FD7234" w:rsidRDefault="00FD7234" w:rsidP="00FD7234">
      <w:pPr>
        <w:spacing w:line="300" w:lineRule="exact"/>
      </w:pPr>
      <w:r>
        <w:rPr>
          <w:rFonts w:hint="eastAsia"/>
        </w:rPr>
        <w:t>農業経営基盤の強化の促進に関する基本的な構想、豊川市食育推進計画、豊川市鳥獣被害防止計画、豊川市第二種特定鳥獣管理計画実施計画、豊川農業振興地域整備計画、豊川市地域計画</w:t>
      </w:r>
    </w:p>
    <w:p w14:paraId="355DB1B9" w14:textId="77777777" w:rsidR="00FD7234" w:rsidRDefault="00FD7234" w:rsidP="00FD7234">
      <w:pPr>
        <w:spacing w:line="300" w:lineRule="exact"/>
      </w:pPr>
    </w:p>
    <w:p w14:paraId="6677C8D1" w14:textId="77777777" w:rsidR="00FD7234" w:rsidRDefault="00FD7234" w:rsidP="00FD7234">
      <w:pPr>
        <w:spacing w:line="300" w:lineRule="exact"/>
      </w:pPr>
      <w:r>
        <w:rPr>
          <w:rFonts w:hint="eastAsia"/>
        </w:rPr>
        <w:t>用語解説</w:t>
      </w:r>
    </w:p>
    <w:p w14:paraId="1C5FE620" w14:textId="77777777" w:rsidR="00FD7234" w:rsidRDefault="00FD7234" w:rsidP="00FD7234">
      <w:pPr>
        <w:spacing w:line="300" w:lineRule="exact"/>
      </w:pPr>
      <w:r>
        <w:rPr>
          <w:rFonts w:hint="eastAsia"/>
        </w:rPr>
        <w:t>農地中間管理機構とは、農地の集約化を図るため、農地の貸付けを行う事業を取りまとめる団体のことです。</w:t>
      </w:r>
    </w:p>
    <w:p w14:paraId="260C1831" w14:textId="77777777" w:rsidR="00FD7234" w:rsidRDefault="00FD7234" w:rsidP="00FD7234">
      <w:pPr>
        <w:spacing w:line="300" w:lineRule="exact"/>
      </w:pPr>
      <w:r>
        <w:rPr>
          <w:rFonts w:hint="eastAsia"/>
        </w:rPr>
        <w:t>環境保全型農業とは、農業の持つ物質循環機能を生かし、生産性との調和などに留意しつつ、土づくり等を通じて化学肥料、農薬の使用等による環境負荷の軽減に配慮した持続的な農業のことです。</w:t>
      </w:r>
    </w:p>
    <w:p w14:paraId="3908DCFA" w14:textId="77777777" w:rsidR="00FD7234" w:rsidRDefault="00FD7234" w:rsidP="00FD7234">
      <w:pPr>
        <w:spacing w:line="300" w:lineRule="exact"/>
      </w:pPr>
      <w:r>
        <w:rPr>
          <w:rFonts w:hint="eastAsia"/>
        </w:rPr>
        <w:t>多面的機能の維持・発揮を図る団体とは、水路、農道及びため池など、農業を支える地域資源の維持管理等を行う団体のことです。</w:t>
      </w:r>
    </w:p>
    <w:p w14:paraId="2412401C" w14:textId="1D959393" w:rsidR="00FD7234" w:rsidRDefault="00FA2948" w:rsidP="00FD7234">
      <w:pPr>
        <w:spacing w:line="300" w:lineRule="exact"/>
      </w:pPr>
      <w:r>
        <w:rPr>
          <w:rFonts w:hint="eastAsia"/>
        </w:rPr>
        <w:t>ちゅうさんかん</w:t>
      </w:r>
      <w:r w:rsidR="00FD7234">
        <w:rPr>
          <w:rFonts w:hint="eastAsia"/>
        </w:rPr>
        <w:t>地域で営農を行う団体とは、</w:t>
      </w:r>
      <w:r>
        <w:rPr>
          <w:rFonts w:hint="eastAsia"/>
        </w:rPr>
        <w:t>ちゅうさんかん</w:t>
      </w:r>
      <w:r w:rsidR="00FD7234">
        <w:rPr>
          <w:rFonts w:hint="eastAsia"/>
        </w:rPr>
        <w:t>地域の農地が持つ多面的機能の維持向上を図るため、自然的・経済的・社会的条件が不利な</w:t>
      </w:r>
      <w:r>
        <w:rPr>
          <w:rFonts w:hint="eastAsia"/>
        </w:rPr>
        <w:t>ちゅうさんかん</w:t>
      </w:r>
      <w:r w:rsidR="00FD7234">
        <w:rPr>
          <w:rFonts w:hint="eastAsia"/>
        </w:rPr>
        <w:t>地域で営農を継続する団体のことです。</w:t>
      </w:r>
    </w:p>
    <w:p w14:paraId="6B322B1D" w14:textId="77777777" w:rsidR="00FD7234" w:rsidRDefault="00FD7234" w:rsidP="00FD7234">
      <w:pPr>
        <w:spacing w:line="300" w:lineRule="exact"/>
      </w:pPr>
      <w:r>
        <w:rPr>
          <w:rFonts w:hint="eastAsia"/>
        </w:rPr>
        <w:t>6</w:t>
      </w:r>
      <w:r>
        <w:rPr>
          <w:rFonts w:hint="eastAsia"/>
        </w:rPr>
        <w:t>次産業化とは、</w:t>
      </w:r>
      <w:r>
        <w:rPr>
          <w:rFonts w:hint="eastAsia"/>
        </w:rPr>
        <w:t>1</w:t>
      </w:r>
      <w:r>
        <w:rPr>
          <w:rFonts w:hint="eastAsia"/>
        </w:rPr>
        <w:t>次産業（農林漁業）の従事者が、</w:t>
      </w:r>
      <w:r>
        <w:rPr>
          <w:rFonts w:hint="eastAsia"/>
        </w:rPr>
        <w:t>2</w:t>
      </w:r>
      <w:r>
        <w:rPr>
          <w:rFonts w:hint="eastAsia"/>
        </w:rPr>
        <w:t>次産業（製造・加工）や</w:t>
      </w:r>
      <w:r>
        <w:rPr>
          <w:rFonts w:hint="eastAsia"/>
        </w:rPr>
        <w:t>3</w:t>
      </w:r>
      <w:r>
        <w:rPr>
          <w:rFonts w:hint="eastAsia"/>
        </w:rPr>
        <w:t>次産業（卸・小売・観光）に取り組む経営の多角化のことです。</w:t>
      </w:r>
    </w:p>
    <w:p w14:paraId="7EACF988" w14:textId="77777777" w:rsidR="00FD7234" w:rsidRDefault="00FD7234" w:rsidP="00FD7234">
      <w:pPr>
        <w:spacing w:line="300" w:lineRule="exact"/>
      </w:pPr>
      <w:r>
        <w:rPr>
          <w:rFonts w:hint="eastAsia"/>
        </w:rPr>
        <w:t>こだわり農産物認証制度とは、減農薬・減化学肥料で栽培された安全・安心でおいしい野菜や米を提供するため、豊川市こだわり農産物審査委員会で一定の要件を満たしているかを審査し、合格したものを「こだわり農産物」として認証する制度です。</w:t>
      </w:r>
    </w:p>
    <w:p w14:paraId="4CEDDC4D" w14:textId="77777777" w:rsidR="00FD7234" w:rsidRDefault="00FD7234" w:rsidP="00FD7234">
      <w:pPr>
        <w:spacing w:line="300" w:lineRule="exact"/>
      </w:pPr>
      <w:r>
        <w:rPr>
          <w:rFonts w:hint="eastAsia"/>
        </w:rPr>
        <w:t>こだわり農産物タイアップ店認定制度とは、こだわり農産物を店舗にて</w:t>
      </w:r>
      <w:r>
        <w:rPr>
          <w:rFonts w:hint="eastAsia"/>
        </w:rPr>
        <w:t>PR</w:t>
      </w:r>
      <w:r>
        <w:rPr>
          <w:rFonts w:hint="eastAsia"/>
        </w:rPr>
        <w:t>するとともに、積極的に食材として調理または加工し、消費者などへ提供する飲食店または食品製造・加工事業者を「こだわり農産物タイアップ店」として認定する制度です。</w:t>
      </w:r>
    </w:p>
    <w:p w14:paraId="5C296697" w14:textId="77777777" w:rsidR="00FD7234" w:rsidRDefault="00FD7234" w:rsidP="00FD7234">
      <w:pPr>
        <w:spacing w:line="300" w:lineRule="exact"/>
      </w:pPr>
      <w:r>
        <w:rPr>
          <w:rFonts w:hint="eastAsia"/>
        </w:rPr>
        <w:lastRenderedPageBreak/>
        <w:t>農業を担う者とは、農業経営基盤強化促進法に基づく地域計画において、目標地図に位置づけられている者です。</w:t>
      </w:r>
    </w:p>
    <w:p w14:paraId="3B5188EB" w14:textId="77777777" w:rsidR="00FD7234" w:rsidRDefault="00FD7234" w:rsidP="00FD7234">
      <w:pPr>
        <w:spacing w:line="300" w:lineRule="exact"/>
      </w:pPr>
    </w:p>
    <w:p w14:paraId="41FE85F3"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2</w:t>
      </w:r>
      <w:r>
        <w:rPr>
          <w:rFonts w:hint="eastAsia"/>
          <w:shd w:val="pct15" w:color="auto" w:fill="FFFFFF"/>
        </w:rPr>
        <w:t xml:space="preserve">　工業の振興</w:t>
      </w:r>
    </w:p>
    <w:p w14:paraId="5C65884D" w14:textId="77777777" w:rsidR="00FD7234" w:rsidRDefault="00FD7234" w:rsidP="00FD7234">
      <w:pPr>
        <w:spacing w:line="300" w:lineRule="exact"/>
      </w:pPr>
    </w:p>
    <w:p w14:paraId="3E2AE7AF" w14:textId="77777777" w:rsidR="00FD7234" w:rsidRDefault="00FD7234" w:rsidP="00FD7234">
      <w:pPr>
        <w:spacing w:line="300" w:lineRule="exact"/>
      </w:pPr>
      <w:r>
        <w:rPr>
          <w:rFonts w:hint="eastAsia"/>
        </w:rPr>
        <w:t>将来目標</w:t>
      </w:r>
    </w:p>
    <w:p w14:paraId="0F070C21" w14:textId="77777777" w:rsidR="00FD7234" w:rsidRDefault="00FD7234" w:rsidP="00FD7234">
      <w:pPr>
        <w:spacing w:line="300" w:lineRule="exact"/>
      </w:pPr>
      <w:r w:rsidRPr="000C312F">
        <w:rPr>
          <w:rFonts w:hint="eastAsia"/>
        </w:rPr>
        <w:t>工業事業所が増え、盛んな経済活動により、人々の働く場が確保されているまち</w:t>
      </w:r>
    </w:p>
    <w:p w14:paraId="1C690284" w14:textId="77777777" w:rsidR="00FD7234" w:rsidRDefault="00FD7234" w:rsidP="00FD7234">
      <w:pPr>
        <w:spacing w:line="300" w:lineRule="exact"/>
      </w:pPr>
    </w:p>
    <w:p w14:paraId="03924219" w14:textId="77777777" w:rsidR="00FD7234" w:rsidRDefault="00FD7234" w:rsidP="00FD7234">
      <w:pPr>
        <w:spacing w:line="300" w:lineRule="exact"/>
      </w:pPr>
      <w:r>
        <w:rPr>
          <w:rFonts w:hint="eastAsia"/>
        </w:rPr>
        <w:t>現況</w:t>
      </w:r>
    </w:p>
    <w:p w14:paraId="1CFE58C7" w14:textId="0E4B2D92" w:rsidR="00FD7234" w:rsidRDefault="00FD7234" w:rsidP="00FD7234">
      <w:pPr>
        <w:spacing w:line="300" w:lineRule="exact"/>
      </w:pPr>
      <w:r>
        <w:rPr>
          <w:rFonts w:hint="eastAsia"/>
        </w:rPr>
        <w:t>「工業の振興」に関する市民満足度は、概ね上昇傾向となっています。</w:t>
      </w:r>
    </w:p>
    <w:p w14:paraId="64A09DC3" w14:textId="77777777" w:rsidR="00FD7234" w:rsidRDefault="00FD7234" w:rsidP="00FD7234">
      <w:pPr>
        <w:spacing w:line="300" w:lineRule="exact"/>
      </w:pPr>
      <w:r>
        <w:rPr>
          <w:rFonts w:hint="eastAsia"/>
        </w:rPr>
        <w:t>従業者</w:t>
      </w:r>
      <w:r>
        <w:rPr>
          <w:rFonts w:hint="eastAsia"/>
        </w:rPr>
        <w:t>30</w:t>
      </w:r>
      <w:r>
        <w:rPr>
          <w:rFonts w:hint="eastAsia"/>
        </w:rPr>
        <w:t>人以上の製造業の事業所数は、概ね増加傾向にあります。</w:t>
      </w:r>
    </w:p>
    <w:p w14:paraId="00D12905" w14:textId="77777777" w:rsidR="00FD7234" w:rsidRDefault="00FD7234" w:rsidP="00FD7234">
      <w:pPr>
        <w:spacing w:line="300" w:lineRule="exact"/>
      </w:pPr>
      <w:r>
        <w:rPr>
          <w:rFonts w:hint="eastAsia"/>
        </w:rPr>
        <w:t>製造品出荷額等は、新型コロナウイルス感染症の感染拡大の影響を受けた令和</w:t>
      </w:r>
      <w:r>
        <w:rPr>
          <w:rFonts w:hint="eastAsia"/>
        </w:rPr>
        <w:t>2</w:t>
      </w:r>
      <w:r>
        <w:rPr>
          <w:rFonts w:hint="eastAsia"/>
        </w:rPr>
        <w:t>年に大幅に減少し、近年は横ばいとなっています。</w:t>
      </w:r>
    </w:p>
    <w:p w14:paraId="731F5CDC" w14:textId="77777777" w:rsidR="00FD7234" w:rsidRDefault="00FD7234" w:rsidP="00FD7234">
      <w:pPr>
        <w:spacing w:line="300" w:lineRule="exact"/>
      </w:pPr>
      <w:r>
        <w:rPr>
          <w:rFonts w:hint="eastAsia"/>
        </w:rPr>
        <w:t>なお、従業者</w:t>
      </w:r>
      <w:r>
        <w:rPr>
          <w:rFonts w:hint="eastAsia"/>
        </w:rPr>
        <w:t>30</w:t>
      </w:r>
      <w:r>
        <w:rPr>
          <w:rFonts w:hint="eastAsia"/>
        </w:rPr>
        <w:t>人未満の製造業の事業所数及び製造品出荷額等の推移については、令和</w:t>
      </w:r>
      <w:r>
        <w:rPr>
          <w:rFonts w:hint="eastAsia"/>
        </w:rPr>
        <w:t>2</w:t>
      </w:r>
      <w:r>
        <w:rPr>
          <w:rFonts w:hint="eastAsia"/>
        </w:rPr>
        <w:t>年まで実施されていた工業統計調査が、令和</w:t>
      </w:r>
      <w:r>
        <w:rPr>
          <w:rFonts w:hint="eastAsia"/>
        </w:rPr>
        <w:t>4</w:t>
      </w:r>
      <w:r>
        <w:rPr>
          <w:rFonts w:hint="eastAsia"/>
        </w:rPr>
        <w:t>年から経済構造実態調査製造業事業所調査として実施されており、調査範囲が変更されています。</w:t>
      </w:r>
    </w:p>
    <w:p w14:paraId="153A5F08" w14:textId="77777777" w:rsidR="00FD7234" w:rsidRDefault="00FD7234" w:rsidP="00FD7234">
      <w:pPr>
        <w:spacing w:line="300" w:lineRule="exact"/>
      </w:pPr>
    </w:p>
    <w:p w14:paraId="7B5C85B4" w14:textId="77777777" w:rsidR="00FD7234" w:rsidRDefault="00FD7234" w:rsidP="00FD7234">
      <w:pPr>
        <w:spacing w:line="300" w:lineRule="exact"/>
      </w:pPr>
      <w:r>
        <w:rPr>
          <w:rFonts w:hint="eastAsia"/>
        </w:rPr>
        <w:t>将来目標を実現するための主な手段と事業例</w:t>
      </w:r>
    </w:p>
    <w:p w14:paraId="27823564" w14:textId="77777777" w:rsidR="00FD7234" w:rsidRDefault="00FD7234" w:rsidP="00FD7234">
      <w:pPr>
        <w:spacing w:line="300" w:lineRule="exact"/>
      </w:pPr>
      <w:r>
        <w:rPr>
          <w:rFonts w:hint="eastAsia"/>
        </w:rPr>
        <w:t>手段</w:t>
      </w:r>
      <w:r>
        <w:rPr>
          <w:rFonts w:hint="eastAsia"/>
        </w:rPr>
        <w:t>1</w:t>
      </w:r>
      <w:r>
        <w:rPr>
          <w:rFonts w:hint="eastAsia"/>
        </w:rPr>
        <w:t>、</w:t>
      </w:r>
      <w:r w:rsidRPr="005A450E">
        <w:rPr>
          <w:rFonts w:hint="eastAsia"/>
        </w:rPr>
        <w:t>工業用地の確保により、企業の立地を促進します。</w:t>
      </w:r>
    </w:p>
    <w:p w14:paraId="4946FF7D" w14:textId="659CCA7A" w:rsidR="00FD7234" w:rsidRDefault="00FD7234" w:rsidP="00FD7234">
      <w:pPr>
        <w:spacing w:line="300" w:lineRule="exact"/>
      </w:pPr>
      <w:r>
        <w:rPr>
          <w:rFonts w:hint="eastAsia"/>
        </w:rPr>
        <w:t>事業例</w:t>
      </w:r>
      <w:r w:rsidR="00BC369C">
        <w:rPr>
          <w:rFonts w:hint="eastAsia"/>
        </w:rPr>
        <w:t>、</w:t>
      </w:r>
      <w:r w:rsidR="00C102BB">
        <w:rPr>
          <w:rFonts w:hint="eastAsia"/>
        </w:rPr>
        <w:t>しらとり</w:t>
      </w:r>
      <w:r w:rsidRPr="005A450E">
        <w:rPr>
          <w:rFonts w:hint="eastAsia"/>
        </w:rPr>
        <w:t>地区工業用地、新たな工業用地の開発</w:t>
      </w:r>
      <w:r>
        <w:rPr>
          <w:rFonts w:hint="eastAsia"/>
        </w:rPr>
        <w:t>、</w:t>
      </w:r>
      <w:r w:rsidRPr="005A450E">
        <w:rPr>
          <w:rFonts w:hint="eastAsia"/>
        </w:rPr>
        <w:t>など</w:t>
      </w:r>
    </w:p>
    <w:p w14:paraId="43C44729" w14:textId="77777777" w:rsidR="00FD7234" w:rsidRDefault="00FD7234" w:rsidP="00FD7234">
      <w:pPr>
        <w:spacing w:line="300" w:lineRule="exact"/>
      </w:pPr>
      <w:r>
        <w:rPr>
          <w:rFonts w:hint="eastAsia"/>
        </w:rPr>
        <w:t>手段</w:t>
      </w:r>
      <w:r>
        <w:rPr>
          <w:rFonts w:hint="eastAsia"/>
        </w:rPr>
        <w:t>2</w:t>
      </w:r>
      <w:r>
        <w:rPr>
          <w:rFonts w:hint="eastAsia"/>
        </w:rPr>
        <w:t>、</w:t>
      </w:r>
      <w:r w:rsidRPr="005A450E">
        <w:rPr>
          <w:rFonts w:hint="eastAsia"/>
        </w:rPr>
        <w:t>企業誘致の推進により、地域経済を活性化し、地域の働く場を確保します。</w:t>
      </w:r>
    </w:p>
    <w:p w14:paraId="5BEAC72F" w14:textId="4B108CB3" w:rsidR="00FD7234" w:rsidRDefault="00FD7234" w:rsidP="00FD7234">
      <w:pPr>
        <w:spacing w:line="300" w:lineRule="exact"/>
      </w:pPr>
      <w:r>
        <w:rPr>
          <w:rFonts w:hint="eastAsia"/>
        </w:rPr>
        <w:t>事業例</w:t>
      </w:r>
      <w:r w:rsidR="00BC369C">
        <w:rPr>
          <w:rFonts w:hint="eastAsia"/>
        </w:rPr>
        <w:t>、</w:t>
      </w:r>
      <w:r>
        <w:rPr>
          <w:rFonts w:hint="eastAsia"/>
        </w:rPr>
        <w:t>市長自らによる企業誘致トップセールス、企業誘致支援策の周知、御津</w:t>
      </w:r>
      <w:r>
        <w:rPr>
          <w:rFonts w:hint="eastAsia"/>
        </w:rPr>
        <w:t>1</w:t>
      </w:r>
      <w:r>
        <w:rPr>
          <w:rFonts w:hint="eastAsia"/>
        </w:rPr>
        <w:t>区第</w:t>
      </w:r>
      <w:r>
        <w:rPr>
          <w:rFonts w:hint="eastAsia"/>
        </w:rPr>
        <w:t>2</w:t>
      </w:r>
      <w:r>
        <w:rPr>
          <w:rFonts w:hint="eastAsia"/>
        </w:rPr>
        <w:t>期分譲用地企業立地支援制度による新規立地の促進、進出企業への企業立地奨励金・雇用促進奨励金・工場などの新増設に対する企業再投資促進補助金の支給、など</w:t>
      </w:r>
    </w:p>
    <w:p w14:paraId="58E8475D" w14:textId="77777777" w:rsidR="00FD7234" w:rsidRDefault="00FD7234" w:rsidP="00FD7234">
      <w:pPr>
        <w:spacing w:line="300" w:lineRule="exact"/>
      </w:pPr>
      <w:r>
        <w:rPr>
          <w:rFonts w:hint="eastAsia"/>
        </w:rPr>
        <w:t>手段</w:t>
      </w:r>
      <w:r>
        <w:rPr>
          <w:rFonts w:hint="eastAsia"/>
        </w:rPr>
        <w:t>3</w:t>
      </w:r>
      <w:r>
        <w:rPr>
          <w:rFonts w:hint="eastAsia"/>
        </w:rPr>
        <w:t>、</w:t>
      </w:r>
      <w:r w:rsidRPr="005A450E">
        <w:rPr>
          <w:rFonts w:hint="eastAsia"/>
        </w:rPr>
        <w:t>中小企業への支援により、活気ある地域産業を支えます。</w:t>
      </w:r>
    </w:p>
    <w:p w14:paraId="6206AD33" w14:textId="54F29BD3" w:rsidR="00FD7234" w:rsidRDefault="00FD7234" w:rsidP="00FD7234">
      <w:pPr>
        <w:spacing w:line="300" w:lineRule="exact"/>
      </w:pPr>
      <w:r>
        <w:rPr>
          <w:rFonts w:hint="eastAsia"/>
        </w:rPr>
        <w:t>事業例</w:t>
      </w:r>
      <w:r w:rsidR="00BC369C">
        <w:rPr>
          <w:rFonts w:hint="eastAsia"/>
        </w:rPr>
        <w:t>、</w:t>
      </w:r>
      <w:r>
        <w:rPr>
          <w:rFonts w:hint="eastAsia"/>
        </w:rPr>
        <w:t>中小企業事業資金融資制度等による支援、経営革新や販路開拓等を実施する中小企業への支援、中小企業振興対策への支援、とよかわ創業･起業支援ネットワークを活用した創業の支援、新事業創出への支援、など</w:t>
      </w:r>
    </w:p>
    <w:p w14:paraId="352F6561" w14:textId="77777777" w:rsidR="00FD7234" w:rsidRDefault="00FD7234" w:rsidP="00FD7234">
      <w:pPr>
        <w:spacing w:line="300" w:lineRule="exact"/>
      </w:pPr>
    </w:p>
    <w:p w14:paraId="76510AA2"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1E11E53C" w14:textId="7A50BD99" w:rsidR="00FD7234" w:rsidRDefault="00FD7234" w:rsidP="00FD7234">
      <w:pPr>
        <w:spacing w:line="300" w:lineRule="exact"/>
      </w:pPr>
      <w:r>
        <w:rPr>
          <w:rFonts w:hint="eastAsia"/>
        </w:rPr>
        <w:t>指標</w:t>
      </w:r>
      <w:r>
        <w:rPr>
          <w:rFonts w:hint="eastAsia"/>
        </w:rPr>
        <w:t>1</w:t>
      </w:r>
      <w:r>
        <w:rPr>
          <w:rFonts w:hint="eastAsia"/>
        </w:rPr>
        <w:t>、</w:t>
      </w:r>
      <w:r w:rsidRPr="005A450E">
        <w:rPr>
          <w:rFonts w:hint="eastAsia"/>
        </w:rPr>
        <w:t>「工業の振興」市民満足度</w:t>
      </w:r>
      <w:r>
        <w:rPr>
          <w:rFonts w:hint="eastAsia"/>
        </w:rPr>
        <w:t>は、</w:t>
      </w:r>
      <w:r w:rsidRPr="005A450E">
        <w:rPr>
          <w:rFonts w:hint="eastAsia"/>
        </w:rPr>
        <w:t>市民意識調査の「工業の振興」に関する満足の程度の問いについて、「満足」「まあ満足」と</w:t>
      </w:r>
      <w:r w:rsidR="00C102BB">
        <w:rPr>
          <w:rFonts w:hint="eastAsia"/>
        </w:rPr>
        <w:t>こた</w:t>
      </w:r>
      <w:r w:rsidRPr="005A450E">
        <w:rPr>
          <w:rFonts w:hint="eastAsia"/>
        </w:rPr>
        <w:t>えた人の割合です。現状値は令和</w:t>
      </w:r>
      <w:r w:rsidRPr="005A450E">
        <w:rPr>
          <w:rFonts w:hint="eastAsia"/>
        </w:rPr>
        <w:t>7</w:t>
      </w:r>
      <w:r w:rsidRPr="005A450E">
        <w:rPr>
          <w:rFonts w:hint="eastAsia"/>
        </w:rPr>
        <w:t>年値で</w:t>
      </w:r>
      <w:r>
        <w:rPr>
          <w:rFonts w:hint="eastAsia"/>
        </w:rPr>
        <w:t>40.1</w:t>
      </w:r>
      <w:r w:rsidRPr="005A450E">
        <w:rPr>
          <w:rFonts w:hint="eastAsia"/>
        </w:rPr>
        <w:t>％に対して、目標値は令和</w:t>
      </w:r>
      <w:r w:rsidRPr="005A450E">
        <w:rPr>
          <w:rFonts w:hint="eastAsia"/>
        </w:rPr>
        <w:t>17</w:t>
      </w:r>
      <w:r w:rsidRPr="005A450E">
        <w:rPr>
          <w:rFonts w:hint="eastAsia"/>
        </w:rPr>
        <w:t>年値で</w:t>
      </w:r>
      <w:r>
        <w:rPr>
          <w:rFonts w:hint="eastAsia"/>
        </w:rPr>
        <w:t>48.9</w:t>
      </w:r>
      <w:r w:rsidRPr="005A450E">
        <w:rPr>
          <w:rFonts w:hint="eastAsia"/>
        </w:rPr>
        <w:t>％としています。</w:t>
      </w:r>
    </w:p>
    <w:p w14:paraId="2F93F65B" w14:textId="4F437F54" w:rsidR="00FD7234" w:rsidRDefault="00FD7234" w:rsidP="00FD7234">
      <w:pPr>
        <w:spacing w:line="300" w:lineRule="exact"/>
      </w:pPr>
      <w:r>
        <w:rPr>
          <w:rFonts w:hint="eastAsia"/>
        </w:rPr>
        <w:t>指標</w:t>
      </w:r>
      <w:r>
        <w:rPr>
          <w:rFonts w:hint="eastAsia"/>
        </w:rPr>
        <w:t>2</w:t>
      </w:r>
      <w:r>
        <w:rPr>
          <w:rFonts w:hint="eastAsia"/>
        </w:rPr>
        <w:t>、</w:t>
      </w:r>
      <w:r w:rsidRPr="005A450E">
        <w:rPr>
          <w:rFonts w:hint="eastAsia"/>
        </w:rPr>
        <w:t>従業者</w:t>
      </w:r>
      <w:r w:rsidRPr="005A450E">
        <w:rPr>
          <w:rFonts w:hint="eastAsia"/>
        </w:rPr>
        <w:t>30</w:t>
      </w:r>
      <w:r w:rsidRPr="005A450E">
        <w:rPr>
          <w:rFonts w:hint="eastAsia"/>
        </w:rPr>
        <w:t>人以上の製造業の事業所数</w:t>
      </w:r>
      <w:r>
        <w:rPr>
          <w:rFonts w:hint="eastAsia"/>
        </w:rPr>
        <w:t>は、</w:t>
      </w:r>
      <w:r w:rsidRPr="005A450E">
        <w:rPr>
          <w:rFonts w:hint="eastAsia"/>
        </w:rPr>
        <w:t>市内で製造業を営む従業者</w:t>
      </w:r>
      <w:r w:rsidRPr="005A450E">
        <w:rPr>
          <w:rFonts w:hint="eastAsia"/>
        </w:rPr>
        <w:t>30</w:t>
      </w:r>
      <w:r w:rsidRPr="005A450E">
        <w:rPr>
          <w:rFonts w:hint="eastAsia"/>
        </w:rPr>
        <w:t>人以上の事業所（個人経営を除く</w:t>
      </w:r>
      <w:r w:rsidR="001E6999">
        <w:rPr>
          <w:rFonts w:hint="eastAsia"/>
        </w:rPr>
        <w:t>。</w:t>
      </w:r>
      <w:r w:rsidRPr="005A450E">
        <w:rPr>
          <w:rFonts w:hint="eastAsia"/>
        </w:rPr>
        <w:t>）の事業所数です。現状値は令和</w:t>
      </w:r>
      <w:r>
        <w:rPr>
          <w:rFonts w:hint="eastAsia"/>
        </w:rPr>
        <w:t>6</w:t>
      </w:r>
      <w:r w:rsidRPr="005A450E">
        <w:rPr>
          <w:rFonts w:hint="eastAsia"/>
        </w:rPr>
        <w:t>年</w:t>
      </w:r>
      <w:r>
        <w:rPr>
          <w:rFonts w:hint="eastAsia"/>
        </w:rPr>
        <w:t>6</w:t>
      </w:r>
      <w:r>
        <w:rPr>
          <w:rFonts w:hint="eastAsia"/>
        </w:rPr>
        <w:t>月</w:t>
      </w:r>
      <w:r>
        <w:rPr>
          <w:rFonts w:hint="eastAsia"/>
        </w:rPr>
        <w:t>1</w:t>
      </w:r>
      <w:r>
        <w:rPr>
          <w:rFonts w:hint="eastAsia"/>
        </w:rPr>
        <w:t>日</w:t>
      </w:r>
      <w:r w:rsidRPr="005A450E">
        <w:rPr>
          <w:rFonts w:hint="eastAsia"/>
        </w:rPr>
        <w:t>値で</w:t>
      </w:r>
      <w:r>
        <w:rPr>
          <w:rFonts w:hint="eastAsia"/>
        </w:rPr>
        <w:t>158</w:t>
      </w:r>
      <w:r>
        <w:rPr>
          <w:rFonts w:hint="eastAsia"/>
        </w:rPr>
        <w:t>事業所</w:t>
      </w:r>
      <w:r w:rsidRPr="005A450E">
        <w:rPr>
          <w:rFonts w:hint="eastAsia"/>
        </w:rPr>
        <w:t>に対して、目標値は令和</w:t>
      </w:r>
      <w:r w:rsidRPr="005A450E">
        <w:rPr>
          <w:rFonts w:hint="eastAsia"/>
        </w:rPr>
        <w:t>1</w:t>
      </w:r>
      <w:r>
        <w:rPr>
          <w:rFonts w:hint="eastAsia"/>
        </w:rPr>
        <w:t>6</w:t>
      </w:r>
      <w:r w:rsidRPr="005A450E">
        <w:rPr>
          <w:rFonts w:hint="eastAsia"/>
        </w:rPr>
        <w:t>年</w:t>
      </w:r>
      <w:r>
        <w:rPr>
          <w:rFonts w:hint="eastAsia"/>
        </w:rPr>
        <w:t>6</w:t>
      </w:r>
      <w:r>
        <w:rPr>
          <w:rFonts w:hint="eastAsia"/>
        </w:rPr>
        <w:t>月</w:t>
      </w:r>
      <w:r>
        <w:rPr>
          <w:rFonts w:hint="eastAsia"/>
        </w:rPr>
        <w:t>1</w:t>
      </w:r>
      <w:r>
        <w:rPr>
          <w:rFonts w:hint="eastAsia"/>
        </w:rPr>
        <w:t>日</w:t>
      </w:r>
      <w:r w:rsidRPr="005A450E">
        <w:rPr>
          <w:rFonts w:hint="eastAsia"/>
        </w:rPr>
        <w:t>値で</w:t>
      </w:r>
      <w:r>
        <w:rPr>
          <w:rFonts w:hint="eastAsia"/>
        </w:rPr>
        <w:t>168</w:t>
      </w:r>
      <w:r>
        <w:rPr>
          <w:rFonts w:hint="eastAsia"/>
        </w:rPr>
        <w:t>事業所</w:t>
      </w:r>
      <w:r w:rsidRPr="005A450E">
        <w:rPr>
          <w:rFonts w:hint="eastAsia"/>
        </w:rPr>
        <w:t>としています。</w:t>
      </w:r>
    </w:p>
    <w:p w14:paraId="5A5EC671" w14:textId="654CE779" w:rsidR="00FD7234" w:rsidRDefault="00FD7234" w:rsidP="00FD7234">
      <w:pPr>
        <w:spacing w:line="300" w:lineRule="exact"/>
      </w:pPr>
      <w:r>
        <w:rPr>
          <w:rFonts w:hint="eastAsia"/>
        </w:rPr>
        <w:t>指標</w:t>
      </w:r>
      <w:r>
        <w:rPr>
          <w:rFonts w:hint="eastAsia"/>
        </w:rPr>
        <w:t>3</w:t>
      </w:r>
      <w:r>
        <w:rPr>
          <w:rFonts w:hint="eastAsia"/>
        </w:rPr>
        <w:t>、</w:t>
      </w:r>
      <w:r w:rsidRPr="005A450E">
        <w:rPr>
          <w:rFonts w:hint="eastAsia"/>
        </w:rPr>
        <w:t>従業者</w:t>
      </w:r>
      <w:r w:rsidRPr="005A450E">
        <w:rPr>
          <w:rFonts w:hint="eastAsia"/>
        </w:rPr>
        <w:t>30</w:t>
      </w:r>
      <w:r w:rsidRPr="005A450E">
        <w:rPr>
          <w:rFonts w:hint="eastAsia"/>
        </w:rPr>
        <w:t>人未満の製造業の事業所数</w:t>
      </w:r>
      <w:r>
        <w:rPr>
          <w:rFonts w:hint="eastAsia"/>
        </w:rPr>
        <w:t>は、</w:t>
      </w:r>
      <w:r w:rsidRPr="005A450E">
        <w:rPr>
          <w:rFonts w:hint="eastAsia"/>
        </w:rPr>
        <w:t>市内で製造業を営む従業者</w:t>
      </w:r>
      <w:r w:rsidRPr="005A450E">
        <w:rPr>
          <w:rFonts w:hint="eastAsia"/>
        </w:rPr>
        <w:t>30</w:t>
      </w:r>
      <w:r w:rsidRPr="005A450E">
        <w:rPr>
          <w:rFonts w:hint="eastAsia"/>
        </w:rPr>
        <w:t>人未満の事業所（個人経営を除く</w:t>
      </w:r>
      <w:r w:rsidR="001E6999">
        <w:rPr>
          <w:rFonts w:hint="eastAsia"/>
        </w:rPr>
        <w:t>。</w:t>
      </w:r>
      <w:r w:rsidRPr="005A450E">
        <w:rPr>
          <w:rFonts w:hint="eastAsia"/>
        </w:rPr>
        <w:t>）の事業所数です。現状値は令和</w:t>
      </w:r>
      <w:r>
        <w:rPr>
          <w:rFonts w:hint="eastAsia"/>
        </w:rPr>
        <w:t>6</w:t>
      </w:r>
      <w:r w:rsidRPr="005A450E">
        <w:rPr>
          <w:rFonts w:hint="eastAsia"/>
        </w:rPr>
        <w:t>年</w:t>
      </w:r>
      <w:r>
        <w:rPr>
          <w:rFonts w:hint="eastAsia"/>
        </w:rPr>
        <w:t>6</w:t>
      </w:r>
      <w:r>
        <w:rPr>
          <w:rFonts w:hint="eastAsia"/>
        </w:rPr>
        <w:t>月</w:t>
      </w:r>
      <w:r>
        <w:rPr>
          <w:rFonts w:hint="eastAsia"/>
        </w:rPr>
        <w:t>1</w:t>
      </w:r>
      <w:r>
        <w:rPr>
          <w:rFonts w:hint="eastAsia"/>
        </w:rPr>
        <w:t>日</w:t>
      </w:r>
      <w:r w:rsidRPr="005A450E">
        <w:rPr>
          <w:rFonts w:hint="eastAsia"/>
        </w:rPr>
        <w:t>値で</w:t>
      </w:r>
      <w:r>
        <w:rPr>
          <w:rFonts w:hint="eastAsia"/>
        </w:rPr>
        <w:t>443</w:t>
      </w:r>
      <w:r>
        <w:rPr>
          <w:rFonts w:hint="eastAsia"/>
        </w:rPr>
        <w:t>事業所</w:t>
      </w:r>
      <w:r w:rsidRPr="005A450E">
        <w:rPr>
          <w:rFonts w:hint="eastAsia"/>
        </w:rPr>
        <w:t>に対して、目標値は令和</w:t>
      </w:r>
      <w:r w:rsidRPr="005A450E">
        <w:rPr>
          <w:rFonts w:hint="eastAsia"/>
        </w:rPr>
        <w:t>1</w:t>
      </w:r>
      <w:r>
        <w:rPr>
          <w:rFonts w:hint="eastAsia"/>
        </w:rPr>
        <w:t>6</w:t>
      </w:r>
      <w:r w:rsidRPr="005A450E">
        <w:rPr>
          <w:rFonts w:hint="eastAsia"/>
        </w:rPr>
        <w:t>年</w:t>
      </w:r>
      <w:r>
        <w:rPr>
          <w:rFonts w:hint="eastAsia"/>
        </w:rPr>
        <w:t>6</w:t>
      </w:r>
      <w:r>
        <w:rPr>
          <w:rFonts w:hint="eastAsia"/>
        </w:rPr>
        <w:t>月</w:t>
      </w:r>
      <w:r>
        <w:rPr>
          <w:rFonts w:hint="eastAsia"/>
        </w:rPr>
        <w:t>1</w:t>
      </w:r>
      <w:r>
        <w:rPr>
          <w:rFonts w:hint="eastAsia"/>
        </w:rPr>
        <w:t>日</w:t>
      </w:r>
      <w:r w:rsidRPr="005A450E">
        <w:rPr>
          <w:rFonts w:hint="eastAsia"/>
        </w:rPr>
        <w:t>値で</w:t>
      </w:r>
      <w:r>
        <w:rPr>
          <w:rFonts w:hint="eastAsia"/>
        </w:rPr>
        <w:t>443</w:t>
      </w:r>
      <w:r>
        <w:rPr>
          <w:rFonts w:hint="eastAsia"/>
        </w:rPr>
        <w:t>事業所</w:t>
      </w:r>
      <w:r w:rsidRPr="005A450E">
        <w:rPr>
          <w:rFonts w:hint="eastAsia"/>
        </w:rPr>
        <w:t>としています。</w:t>
      </w:r>
    </w:p>
    <w:p w14:paraId="00EFBE89" w14:textId="77777777" w:rsidR="00FD7234" w:rsidRDefault="00FD7234" w:rsidP="00FD7234">
      <w:pPr>
        <w:spacing w:line="300" w:lineRule="exact"/>
      </w:pPr>
      <w:r>
        <w:rPr>
          <w:rFonts w:hint="eastAsia"/>
        </w:rPr>
        <w:t>指標</w:t>
      </w:r>
      <w:r>
        <w:rPr>
          <w:rFonts w:hint="eastAsia"/>
        </w:rPr>
        <w:t>4</w:t>
      </w:r>
      <w:r>
        <w:rPr>
          <w:rFonts w:hint="eastAsia"/>
        </w:rPr>
        <w:t>、</w:t>
      </w:r>
      <w:r w:rsidRPr="005A450E">
        <w:rPr>
          <w:rFonts w:hint="eastAsia"/>
        </w:rPr>
        <w:t>製造品出荷額等</w:t>
      </w:r>
      <w:r>
        <w:rPr>
          <w:rFonts w:hint="eastAsia"/>
        </w:rPr>
        <w:t>は、</w:t>
      </w:r>
      <w:r w:rsidRPr="005A450E">
        <w:rPr>
          <w:rFonts w:hint="eastAsia"/>
        </w:rPr>
        <w:t>市内の工業事業所で製造された製品の出荷額などの合計です。現状値は令和</w:t>
      </w:r>
      <w:r>
        <w:rPr>
          <w:rFonts w:hint="eastAsia"/>
        </w:rPr>
        <w:t>5</w:t>
      </w:r>
      <w:r w:rsidRPr="005A450E">
        <w:rPr>
          <w:rFonts w:hint="eastAsia"/>
        </w:rPr>
        <w:t>年値で</w:t>
      </w:r>
      <w:r>
        <w:rPr>
          <w:rFonts w:hint="eastAsia"/>
        </w:rPr>
        <w:t>8,632</w:t>
      </w:r>
      <w:r>
        <w:rPr>
          <w:rFonts w:hint="eastAsia"/>
        </w:rPr>
        <w:t>億円</w:t>
      </w:r>
      <w:r w:rsidRPr="005A450E">
        <w:rPr>
          <w:rFonts w:hint="eastAsia"/>
        </w:rPr>
        <w:t>に対して、目標値は令和</w:t>
      </w:r>
      <w:r w:rsidRPr="005A450E">
        <w:rPr>
          <w:rFonts w:hint="eastAsia"/>
        </w:rPr>
        <w:t>1</w:t>
      </w:r>
      <w:r>
        <w:rPr>
          <w:rFonts w:hint="eastAsia"/>
        </w:rPr>
        <w:t>5</w:t>
      </w:r>
      <w:r w:rsidRPr="005A450E">
        <w:rPr>
          <w:rFonts w:hint="eastAsia"/>
        </w:rPr>
        <w:t>年値で</w:t>
      </w:r>
      <w:r>
        <w:rPr>
          <w:rFonts w:hint="eastAsia"/>
        </w:rPr>
        <w:t>8,800</w:t>
      </w:r>
      <w:r>
        <w:rPr>
          <w:rFonts w:hint="eastAsia"/>
        </w:rPr>
        <w:t>億円</w:t>
      </w:r>
      <w:r w:rsidRPr="005A450E">
        <w:rPr>
          <w:rFonts w:hint="eastAsia"/>
        </w:rPr>
        <w:t>としています。</w:t>
      </w:r>
    </w:p>
    <w:p w14:paraId="086D4D50" w14:textId="77777777" w:rsidR="00FD7234" w:rsidRDefault="00FD7234" w:rsidP="00FD7234">
      <w:pPr>
        <w:spacing w:line="300" w:lineRule="exact"/>
      </w:pPr>
    </w:p>
    <w:p w14:paraId="643BAABD" w14:textId="77777777" w:rsidR="00FD7234" w:rsidRDefault="00FD7234" w:rsidP="00FD7234">
      <w:pPr>
        <w:spacing w:line="300" w:lineRule="exact"/>
      </w:pPr>
      <w:r>
        <w:rPr>
          <w:rFonts w:hint="eastAsia"/>
        </w:rPr>
        <w:t>用語解説</w:t>
      </w:r>
    </w:p>
    <w:p w14:paraId="6011EE3C" w14:textId="77777777" w:rsidR="00FD7234" w:rsidRDefault="00FD7234" w:rsidP="00FD7234">
      <w:pPr>
        <w:spacing w:line="300" w:lineRule="exact"/>
      </w:pPr>
      <w:r>
        <w:rPr>
          <w:rFonts w:hint="eastAsia"/>
        </w:rPr>
        <w:t>製造品出荷額等とは、製造品出荷額、加工賃収入額、その他収入額及び製造工程から出たくずと廃物の出荷額の合計額です。</w:t>
      </w:r>
    </w:p>
    <w:p w14:paraId="2AED6697" w14:textId="77777777" w:rsidR="00FD7234" w:rsidRDefault="00FD7234" w:rsidP="00FD7234">
      <w:pPr>
        <w:spacing w:line="300" w:lineRule="exact"/>
      </w:pPr>
      <w:r>
        <w:rPr>
          <w:rFonts w:hint="eastAsia"/>
        </w:rPr>
        <w:t>工業統計調査とは、国の指定統計調査で、従業員</w:t>
      </w:r>
      <w:r>
        <w:rPr>
          <w:rFonts w:hint="eastAsia"/>
        </w:rPr>
        <w:t>4</w:t>
      </w:r>
      <w:r>
        <w:rPr>
          <w:rFonts w:hint="eastAsia"/>
        </w:rPr>
        <w:t>人以上の製造業に属する事業所を対象に実施する調査です。なお、令和</w:t>
      </w:r>
      <w:r>
        <w:rPr>
          <w:rFonts w:hint="eastAsia"/>
        </w:rPr>
        <w:t>2</w:t>
      </w:r>
      <w:r>
        <w:rPr>
          <w:rFonts w:hint="eastAsia"/>
        </w:rPr>
        <w:t>年をもって廃止されました。</w:t>
      </w:r>
    </w:p>
    <w:p w14:paraId="70856CD2" w14:textId="77777777" w:rsidR="00FD7234" w:rsidRDefault="00FD7234" w:rsidP="00FD7234">
      <w:pPr>
        <w:spacing w:line="300" w:lineRule="exact"/>
      </w:pPr>
      <w:r>
        <w:rPr>
          <w:rFonts w:hint="eastAsia"/>
        </w:rPr>
        <w:t>経済構造実態調査製造業事業所調査とは、国の基幹統計調査で、全ての産業の付加価値等の構造を明らかにし、国民経済計算の精度向上等に資することを目的として、日本標準産業分類に掲げる「大分類Ｅ－製造業」に属する全事業所（個人経営の事業所及び法人以外の団体の事業所を除く。）を対象に実施される</w:t>
      </w:r>
      <w:r>
        <w:rPr>
          <w:rFonts w:hint="eastAsia"/>
        </w:rPr>
        <w:lastRenderedPageBreak/>
        <w:t>調査です。なお、「経済センサス</w:t>
      </w:r>
      <w:r>
        <w:rPr>
          <w:rFonts w:hint="eastAsia"/>
        </w:rPr>
        <w:t>-</w:t>
      </w:r>
      <w:r>
        <w:rPr>
          <w:rFonts w:hint="eastAsia"/>
        </w:rPr>
        <w:t>活動調査」の実施年については、経済構造実態調査製造業事業所調査は中止となります。</w:t>
      </w:r>
    </w:p>
    <w:p w14:paraId="49AC9672" w14:textId="77777777" w:rsidR="00FD7234" w:rsidRDefault="00FD7234" w:rsidP="00FD7234">
      <w:pPr>
        <w:spacing w:line="300" w:lineRule="exact"/>
      </w:pPr>
      <w:r>
        <w:rPr>
          <w:rFonts w:hint="eastAsia"/>
        </w:rPr>
        <w:t>経済センサスとは、国の基幹統計調査で、事業所及び企業の経済活動の状態を明らかにし、我が国における包括的な産業構造を明らかにするとともに、事業所・企業を対象とする各種統計調査の実施のための母集団情報を整備することを目的として、全事業所・企業を対象として実施される調査です。</w:t>
      </w:r>
    </w:p>
    <w:p w14:paraId="7D146B74" w14:textId="77777777" w:rsidR="00FD7234" w:rsidRDefault="00FD7234" w:rsidP="00FD7234">
      <w:pPr>
        <w:spacing w:line="300" w:lineRule="exact"/>
      </w:pPr>
      <w:r>
        <w:rPr>
          <w:rFonts w:hint="eastAsia"/>
        </w:rPr>
        <w:t>とよかわ創業・起業支援ネットワークとは、豊川市内における創業者の輩出、新たな雇用機会の創出、産業の発展を目的とした、市、地域の経済団体、金融機関による地域の創業支援を行う連携体制のことです。</w:t>
      </w:r>
    </w:p>
    <w:p w14:paraId="136B2B64" w14:textId="77777777" w:rsidR="00FD7234" w:rsidRDefault="00FD7234" w:rsidP="00FD7234">
      <w:pPr>
        <w:spacing w:line="300" w:lineRule="exact"/>
      </w:pPr>
    </w:p>
    <w:p w14:paraId="116C64B0" w14:textId="06868F85"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3</w:t>
      </w:r>
      <w:r>
        <w:rPr>
          <w:rFonts w:hint="eastAsia"/>
          <w:shd w:val="pct15" w:color="auto" w:fill="FFFFFF"/>
        </w:rPr>
        <w:t xml:space="preserve">　商業の振興</w:t>
      </w:r>
    </w:p>
    <w:p w14:paraId="065F60C0" w14:textId="77777777" w:rsidR="00FD7234" w:rsidRDefault="00FD7234" w:rsidP="00FD7234">
      <w:pPr>
        <w:spacing w:line="300" w:lineRule="exact"/>
      </w:pPr>
    </w:p>
    <w:p w14:paraId="140F4AB1" w14:textId="77777777" w:rsidR="00FD7234" w:rsidRDefault="00FD7234" w:rsidP="00FD7234">
      <w:pPr>
        <w:spacing w:line="300" w:lineRule="exact"/>
      </w:pPr>
      <w:r>
        <w:rPr>
          <w:rFonts w:hint="eastAsia"/>
        </w:rPr>
        <w:t>将来目標</w:t>
      </w:r>
    </w:p>
    <w:p w14:paraId="29B130D5" w14:textId="77777777" w:rsidR="00FD7234" w:rsidRDefault="00FD7234" w:rsidP="00FD7234">
      <w:pPr>
        <w:spacing w:line="300" w:lineRule="exact"/>
      </w:pPr>
      <w:r w:rsidRPr="005815E0">
        <w:rPr>
          <w:rFonts w:hint="eastAsia"/>
        </w:rPr>
        <w:t>魅力ある商売が盛んで、市民の生活を支える商業が充実しているまち</w:t>
      </w:r>
    </w:p>
    <w:p w14:paraId="0DAB2EA1" w14:textId="77777777" w:rsidR="00FD7234" w:rsidRDefault="00FD7234" w:rsidP="00FD7234">
      <w:pPr>
        <w:spacing w:line="300" w:lineRule="exact"/>
      </w:pPr>
    </w:p>
    <w:p w14:paraId="7B288265" w14:textId="77777777" w:rsidR="00FD7234" w:rsidRDefault="00FD7234" w:rsidP="00FD7234">
      <w:pPr>
        <w:spacing w:line="300" w:lineRule="exact"/>
      </w:pPr>
      <w:r>
        <w:rPr>
          <w:rFonts w:hint="eastAsia"/>
        </w:rPr>
        <w:t>現況</w:t>
      </w:r>
    </w:p>
    <w:p w14:paraId="5C1F4776" w14:textId="7721F609" w:rsidR="00FD7234" w:rsidRDefault="00FD7234" w:rsidP="00FD7234">
      <w:pPr>
        <w:spacing w:line="300" w:lineRule="exact"/>
      </w:pPr>
      <w:r>
        <w:rPr>
          <w:rFonts w:hint="eastAsia"/>
        </w:rPr>
        <w:t>「商業の振興」に関する市民満足度は、概ね上昇傾向となっています。</w:t>
      </w:r>
    </w:p>
    <w:p w14:paraId="370573ED" w14:textId="6CE8A5C9" w:rsidR="00FD7234" w:rsidRDefault="00FD7234" w:rsidP="00FD7234">
      <w:pPr>
        <w:spacing w:line="300" w:lineRule="exact"/>
      </w:pPr>
      <w:r>
        <w:rPr>
          <w:rFonts w:hint="eastAsia"/>
        </w:rPr>
        <w:t>「日用品などの買い物の利便性」に関する市民満足度は、増減を繰り返しているものの、概ね上昇傾向となっています。</w:t>
      </w:r>
    </w:p>
    <w:p w14:paraId="673D20D0" w14:textId="77777777" w:rsidR="00FD7234" w:rsidRDefault="00FD7234" w:rsidP="00FD7234">
      <w:pPr>
        <w:spacing w:line="300" w:lineRule="exact"/>
      </w:pPr>
      <w:r>
        <w:rPr>
          <w:rFonts w:hint="eastAsia"/>
        </w:rPr>
        <w:t>市内における店舗等の事業所数は、徐々に減少しています。</w:t>
      </w:r>
    </w:p>
    <w:p w14:paraId="2F20C3F9" w14:textId="77777777" w:rsidR="00FD7234" w:rsidRDefault="00FD7234" w:rsidP="00FD7234">
      <w:pPr>
        <w:spacing w:line="300" w:lineRule="exact"/>
      </w:pPr>
      <w:r>
        <w:rPr>
          <w:rFonts w:hint="eastAsia"/>
        </w:rPr>
        <w:t>卸売業、小売業の年間商品販売額は、増減を繰り返しながら</w:t>
      </w:r>
      <w:r>
        <w:rPr>
          <w:rFonts w:hint="eastAsia"/>
        </w:rPr>
        <w:t>2,900</w:t>
      </w:r>
      <w:r>
        <w:rPr>
          <w:rFonts w:hint="eastAsia"/>
        </w:rPr>
        <w:t>億円前後で推移しています。</w:t>
      </w:r>
    </w:p>
    <w:p w14:paraId="170AFD54" w14:textId="77777777" w:rsidR="00FD7234" w:rsidRDefault="00FD7234" w:rsidP="00FD7234">
      <w:pPr>
        <w:spacing w:line="300" w:lineRule="exact"/>
      </w:pPr>
      <w:r>
        <w:rPr>
          <w:rFonts w:hint="eastAsia"/>
        </w:rPr>
        <w:t>市内で生み出された所得がどの程度市内に還流しているかを把握する地域経済循環率</w:t>
      </w:r>
      <w:r>
        <w:rPr>
          <w:rFonts w:hint="eastAsia"/>
        </w:rPr>
        <w:t>(*2)</w:t>
      </w:r>
      <w:r>
        <w:rPr>
          <w:rFonts w:hint="eastAsia"/>
        </w:rPr>
        <w:t>は、</w:t>
      </w:r>
      <w:r>
        <w:rPr>
          <w:rFonts w:hint="eastAsia"/>
        </w:rPr>
        <w:t>90</w:t>
      </w:r>
      <w:r>
        <w:rPr>
          <w:rFonts w:hint="eastAsia"/>
        </w:rPr>
        <w:t>％前後で推移しています。</w:t>
      </w:r>
    </w:p>
    <w:p w14:paraId="1BA53923" w14:textId="77777777" w:rsidR="00FD7234" w:rsidRPr="005815E0" w:rsidRDefault="00FD7234" w:rsidP="00FD7234">
      <w:pPr>
        <w:spacing w:line="300" w:lineRule="exact"/>
      </w:pPr>
    </w:p>
    <w:p w14:paraId="2C8DC158" w14:textId="77777777" w:rsidR="00FD7234" w:rsidRDefault="00FD7234" w:rsidP="00FD7234">
      <w:pPr>
        <w:spacing w:line="300" w:lineRule="exact"/>
      </w:pPr>
      <w:r>
        <w:rPr>
          <w:rFonts w:hint="eastAsia"/>
        </w:rPr>
        <w:t>将来目標を実現するための主な手段と事業例</w:t>
      </w:r>
    </w:p>
    <w:p w14:paraId="553F0756" w14:textId="77777777" w:rsidR="00FD7234" w:rsidRDefault="00FD7234" w:rsidP="00FD7234">
      <w:pPr>
        <w:spacing w:line="300" w:lineRule="exact"/>
      </w:pPr>
      <w:r>
        <w:rPr>
          <w:rFonts w:hint="eastAsia"/>
        </w:rPr>
        <w:t>手段</w:t>
      </w:r>
      <w:r>
        <w:rPr>
          <w:rFonts w:hint="eastAsia"/>
        </w:rPr>
        <w:t>1</w:t>
      </w:r>
      <w:r>
        <w:rPr>
          <w:rFonts w:hint="eastAsia"/>
        </w:rPr>
        <w:t>、</w:t>
      </w:r>
      <w:r w:rsidRPr="005815E0">
        <w:rPr>
          <w:rFonts w:hint="eastAsia"/>
        </w:rPr>
        <w:t>中小企業への支援により、企業の成長を支えます。</w:t>
      </w:r>
    </w:p>
    <w:p w14:paraId="6E095B2F" w14:textId="342D0D3A" w:rsidR="00FD7234" w:rsidRDefault="00FD7234" w:rsidP="00FD7234">
      <w:pPr>
        <w:spacing w:line="300" w:lineRule="exact"/>
      </w:pPr>
      <w:r>
        <w:rPr>
          <w:rFonts w:hint="eastAsia"/>
        </w:rPr>
        <w:t>事業例</w:t>
      </w:r>
      <w:r w:rsidR="00C74392">
        <w:rPr>
          <w:rFonts w:hint="eastAsia"/>
        </w:rPr>
        <w:t>、</w:t>
      </w:r>
      <w:r>
        <w:rPr>
          <w:rFonts w:hint="eastAsia"/>
        </w:rPr>
        <w:t>中小企業事業資金融資制度等による支援、経営革新や販路開拓等を実施する中小企業者への支援、中小企業振興対策への支援、とよかわ創業･起業支援ネットワークを活用した創業の支援、新事業創出・事業承継・既存事業者への支援、など</w:t>
      </w:r>
    </w:p>
    <w:p w14:paraId="77FC1E52" w14:textId="77777777" w:rsidR="00FD7234" w:rsidRDefault="00FD7234" w:rsidP="00FD7234">
      <w:pPr>
        <w:spacing w:line="300" w:lineRule="exact"/>
      </w:pPr>
      <w:r>
        <w:rPr>
          <w:rFonts w:hint="eastAsia"/>
        </w:rPr>
        <w:t>手段</w:t>
      </w:r>
      <w:r>
        <w:rPr>
          <w:rFonts w:hint="eastAsia"/>
        </w:rPr>
        <w:t>2</w:t>
      </w:r>
      <w:r>
        <w:rPr>
          <w:rFonts w:hint="eastAsia"/>
        </w:rPr>
        <w:t>、</w:t>
      </w:r>
      <w:r w:rsidRPr="00FA5EED">
        <w:rPr>
          <w:rFonts w:hint="eastAsia"/>
        </w:rPr>
        <w:t>商業団体の育成への支援により、地域商業の活性化をめざします。</w:t>
      </w:r>
    </w:p>
    <w:p w14:paraId="1E24208F" w14:textId="3F6131A1" w:rsidR="00FD7234" w:rsidRDefault="00FD7234" w:rsidP="00FD7234">
      <w:pPr>
        <w:spacing w:line="300" w:lineRule="exact"/>
      </w:pPr>
      <w:r>
        <w:rPr>
          <w:rFonts w:hint="eastAsia"/>
        </w:rPr>
        <w:t>事業例</w:t>
      </w:r>
      <w:r w:rsidR="00C74392">
        <w:rPr>
          <w:rFonts w:hint="eastAsia"/>
        </w:rPr>
        <w:t>、</w:t>
      </w:r>
      <w:r w:rsidRPr="00FA5EED">
        <w:rPr>
          <w:rFonts w:hint="eastAsia"/>
        </w:rPr>
        <w:t>商店街連盟事業</w:t>
      </w:r>
      <w:r>
        <w:rPr>
          <w:rFonts w:hint="eastAsia"/>
        </w:rPr>
        <w:t>・</w:t>
      </w:r>
      <w:r w:rsidRPr="00FA5EED">
        <w:rPr>
          <w:rFonts w:hint="eastAsia"/>
        </w:rPr>
        <w:t>商業団体等事業への支援</w:t>
      </w:r>
      <w:r>
        <w:rPr>
          <w:rFonts w:hint="eastAsia"/>
        </w:rPr>
        <w:t>、</w:t>
      </w:r>
      <w:r w:rsidRPr="00FA5EED">
        <w:rPr>
          <w:rFonts w:hint="eastAsia"/>
        </w:rPr>
        <w:t>など</w:t>
      </w:r>
    </w:p>
    <w:p w14:paraId="6B01CFA9" w14:textId="77777777" w:rsidR="00FD7234" w:rsidRDefault="00FD7234" w:rsidP="00FD7234">
      <w:pPr>
        <w:spacing w:line="300" w:lineRule="exact"/>
      </w:pPr>
    </w:p>
    <w:p w14:paraId="3F886BB3"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6F987BAE" w14:textId="0EB9B2E0" w:rsidR="00FD7234" w:rsidRDefault="00FD7234" w:rsidP="00FD7234">
      <w:pPr>
        <w:spacing w:line="300" w:lineRule="exact"/>
      </w:pPr>
      <w:r>
        <w:rPr>
          <w:rFonts w:hint="eastAsia"/>
        </w:rPr>
        <w:t>指標</w:t>
      </w:r>
      <w:r>
        <w:rPr>
          <w:rFonts w:hint="eastAsia"/>
        </w:rPr>
        <w:t>1</w:t>
      </w:r>
      <w:r>
        <w:rPr>
          <w:rFonts w:hint="eastAsia"/>
        </w:rPr>
        <w:t>、</w:t>
      </w:r>
      <w:r w:rsidRPr="005815E0">
        <w:rPr>
          <w:rFonts w:hint="eastAsia"/>
        </w:rPr>
        <w:t>「商業の振興」市民満足度</w:t>
      </w:r>
      <w:r>
        <w:rPr>
          <w:rFonts w:hint="eastAsia"/>
        </w:rPr>
        <w:t>は、</w:t>
      </w:r>
      <w:r w:rsidRPr="005815E0">
        <w:rPr>
          <w:rFonts w:hint="eastAsia"/>
        </w:rPr>
        <w:t>市民意識調査の「商業の振興」に関する満足の程度の問いについて、「満足」「まあ満足」と</w:t>
      </w:r>
      <w:r w:rsidR="00B63E57">
        <w:rPr>
          <w:rFonts w:hint="eastAsia"/>
        </w:rPr>
        <w:t>こた</w:t>
      </w:r>
      <w:r w:rsidRPr="005815E0">
        <w:rPr>
          <w:rFonts w:hint="eastAsia"/>
        </w:rPr>
        <w:t>えた人の割合です。</w:t>
      </w:r>
      <w:bookmarkStart w:id="24" w:name="_Hlk206509670"/>
      <w:r w:rsidRPr="00016BAE">
        <w:rPr>
          <w:rFonts w:hint="eastAsia"/>
        </w:rPr>
        <w:t>現状値は令和</w:t>
      </w:r>
      <w:r w:rsidRPr="00016BAE">
        <w:rPr>
          <w:rFonts w:hint="eastAsia"/>
        </w:rPr>
        <w:t>7</w:t>
      </w:r>
      <w:r w:rsidRPr="00016BAE">
        <w:rPr>
          <w:rFonts w:hint="eastAsia"/>
        </w:rPr>
        <w:t>年値で</w:t>
      </w:r>
      <w:r w:rsidRPr="00016BAE">
        <w:rPr>
          <w:rFonts w:hint="eastAsia"/>
        </w:rPr>
        <w:t>40.</w:t>
      </w:r>
      <w:r>
        <w:rPr>
          <w:rFonts w:hint="eastAsia"/>
        </w:rPr>
        <w:t>7</w:t>
      </w:r>
      <w:r w:rsidRPr="00016BAE">
        <w:rPr>
          <w:rFonts w:hint="eastAsia"/>
        </w:rPr>
        <w:t>％に対して、目標値は令和</w:t>
      </w:r>
      <w:r w:rsidRPr="00016BAE">
        <w:rPr>
          <w:rFonts w:hint="eastAsia"/>
        </w:rPr>
        <w:t>17</w:t>
      </w:r>
      <w:r w:rsidRPr="00016BAE">
        <w:rPr>
          <w:rFonts w:hint="eastAsia"/>
        </w:rPr>
        <w:t>年値で</w:t>
      </w:r>
      <w:r>
        <w:rPr>
          <w:rFonts w:hint="eastAsia"/>
        </w:rPr>
        <w:t>50.4</w:t>
      </w:r>
      <w:r w:rsidRPr="00016BAE">
        <w:rPr>
          <w:rFonts w:hint="eastAsia"/>
        </w:rPr>
        <w:t>％としています。</w:t>
      </w:r>
      <w:bookmarkEnd w:id="24"/>
    </w:p>
    <w:p w14:paraId="47CDB141" w14:textId="050FF67F" w:rsidR="00FD7234" w:rsidRDefault="00FD7234" w:rsidP="00FD7234">
      <w:pPr>
        <w:spacing w:line="300" w:lineRule="exact"/>
      </w:pPr>
      <w:r>
        <w:rPr>
          <w:rFonts w:hint="eastAsia"/>
        </w:rPr>
        <w:t>指標</w:t>
      </w:r>
      <w:r>
        <w:rPr>
          <w:rFonts w:hint="eastAsia"/>
        </w:rPr>
        <w:t>2</w:t>
      </w:r>
      <w:r>
        <w:rPr>
          <w:rFonts w:hint="eastAsia"/>
        </w:rPr>
        <w:t>、</w:t>
      </w:r>
      <w:r w:rsidRPr="005815E0">
        <w:rPr>
          <w:rFonts w:hint="eastAsia"/>
        </w:rPr>
        <w:t>「日用品などの買い物の利便性」市民満足度</w:t>
      </w:r>
      <w:r>
        <w:rPr>
          <w:rFonts w:hint="eastAsia"/>
        </w:rPr>
        <w:t>は、</w:t>
      </w:r>
      <w:r w:rsidRPr="005815E0">
        <w:rPr>
          <w:rFonts w:hint="eastAsia"/>
        </w:rPr>
        <w:t>市民意識調査の「日用品などの買い物の利便性」に関する満足の程度の問いについて、「満足」「まあ満足」と</w:t>
      </w:r>
      <w:r w:rsidR="00B63E57">
        <w:rPr>
          <w:rFonts w:hint="eastAsia"/>
        </w:rPr>
        <w:t>こた</w:t>
      </w:r>
      <w:r w:rsidRPr="005815E0">
        <w:rPr>
          <w:rFonts w:hint="eastAsia"/>
        </w:rPr>
        <w:t>えた人の割合です。</w:t>
      </w:r>
      <w:r w:rsidRPr="00016BAE">
        <w:rPr>
          <w:rFonts w:hint="eastAsia"/>
        </w:rPr>
        <w:t>現状値は令和</w:t>
      </w:r>
      <w:r w:rsidRPr="00016BAE">
        <w:rPr>
          <w:rFonts w:hint="eastAsia"/>
        </w:rPr>
        <w:t>7</w:t>
      </w:r>
      <w:r w:rsidRPr="00016BAE">
        <w:rPr>
          <w:rFonts w:hint="eastAsia"/>
        </w:rPr>
        <w:t>年値で</w:t>
      </w:r>
      <w:r>
        <w:rPr>
          <w:rFonts w:hint="eastAsia"/>
        </w:rPr>
        <w:t>75</w:t>
      </w:r>
      <w:r w:rsidRPr="00016BAE">
        <w:rPr>
          <w:rFonts w:hint="eastAsia"/>
        </w:rPr>
        <w:t>.1</w:t>
      </w:r>
      <w:r w:rsidRPr="00016BAE">
        <w:rPr>
          <w:rFonts w:hint="eastAsia"/>
        </w:rPr>
        <w:t>％に対して、目標値は令和</w:t>
      </w:r>
      <w:r w:rsidRPr="00016BAE">
        <w:rPr>
          <w:rFonts w:hint="eastAsia"/>
        </w:rPr>
        <w:t>17</w:t>
      </w:r>
      <w:r w:rsidRPr="00016BAE">
        <w:rPr>
          <w:rFonts w:hint="eastAsia"/>
        </w:rPr>
        <w:t>年値で</w:t>
      </w:r>
      <w:r>
        <w:rPr>
          <w:rFonts w:hint="eastAsia"/>
        </w:rPr>
        <w:t>77.9</w:t>
      </w:r>
      <w:r w:rsidRPr="00016BAE">
        <w:rPr>
          <w:rFonts w:hint="eastAsia"/>
        </w:rPr>
        <w:t>％としています。</w:t>
      </w:r>
    </w:p>
    <w:p w14:paraId="3915EBF2" w14:textId="77777777" w:rsidR="00FD7234" w:rsidRDefault="00FD7234" w:rsidP="00FD7234">
      <w:pPr>
        <w:spacing w:line="300" w:lineRule="exact"/>
      </w:pPr>
      <w:r>
        <w:rPr>
          <w:rFonts w:hint="eastAsia"/>
        </w:rPr>
        <w:t>指標</w:t>
      </w:r>
      <w:r>
        <w:rPr>
          <w:rFonts w:hint="eastAsia"/>
        </w:rPr>
        <w:t>3</w:t>
      </w:r>
      <w:r>
        <w:rPr>
          <w:rFonts w:hint="eastAsia"/>
        </w:rPr>
        <w:t>、</w:t>
      </w:r>
      <w:r w:rsidRPr="005815E0">
        <w:rPr>
          <w:rFonts w:hint="eastAsia"/>
        </w:rPr>
        <w:t>店舗等の事業所数</w:t>
      </w:r>
      <w:r>
        <w:rPr>
          <w:rFonts w:hint="eastAsia"/>
        </w:rPr>
        <w:t>は、</w:t>
      </w:r>
      <w:r w:rsidRPr="005815E0">
        <w:rPr>
          <w:rFonts w:hint="eastAsia"/>
        </w:rPr>
        <w:t>市内で卸売業、小売業、宿泊業、飲食サービス業を営む事業所数の合計です。</w:t>
      </w:r>
      <w:r w:rsidRPr="00016BAE">
        <w:rPr>
          <w:rFonts w:hint="eastAsia"/>
        </w:rPr>
        <w:t>現状値は令和</w:t>
      </w:r>
      <w:r>
        <w:rPr>
          <w:rFonts w:hint="eastAsia"/>
        </w:rPr>
        <w:t>6</w:t>
      </w:r>
      <w:r w:rsidRPr="00016BAE">
        <w:rPr>
          <w:rFonts w:hint="eastAsia"/>
        </w:rPr>
        <w:t>年値で</w:t>
      </w:r>
      <w:r>
        <w:rPr>
          <w:rFonts w:hint="eastAsia"/>
        </w:rPr>
        <w:t>2,130</w:t>
      </w:r>
      <w:r>
        <w:rPr>
          <w:rFonts w:hint="eastAsia"/>
        </w:rPr>
        <w:t>事業所</w:t>
      </w:r>
      <w:r w:rsidRPr="00016BAE">
        <w:rPr>
          <w:rFonts w:hint="eastAsia"/>
        </w:rPr>
        <w:t>に対して、目標値は令和</w:t>
      </w:r>
      <w:r w:rsidRPr="00016BAE">
        <w:rPr>
          <w:rFonts w:hint="eastAsia"/>
        </w:rPr>
        <w:t>1</w:t>
      </w:r>
      <w:r>
        <w:rPr>
          <w:rFonts w:hint="eastAsia"/>
        </w:rPr>
        <w:t>6</w:t>
      </w:r>
      <w:r w:rsidRPr="00016BAE">
        <w:rPr>
          <w:rFonts w:hint="eastAsia"/>
        </w:rPr>
        <w:t>年値で</w:t>
      </w:r>
      <w:r>
        <w:rPr>
          <w:rFonts w:hint="eastAsia"/>
        </w:rPr>
        <w:t>1,930</w:t>
      </w:r>
      <w:r>
        <w:rPr>
          <w:rFonts w:hint="eastAsia"/>
        </w:rPr>
        <w:t>事業所</w:t>
      </w:r>
      <w:r w:rsidRPr="00016BAE">
        <w:rPr>
          <w:rFonts w:hint="eastAsia"/>
        </w:rPr>
        <w:t>としています。</w:t>
      </w:r>
    </w:p>
    <w:p w14:paraId="19097AE2" w14:textId="507025AD" w:rsidR="00FD7234" w:rsidRDefault="00FD7234" w:rsidP="00FD7234">
      <w:pPr>
        <w:spacing w:line="300" w:lineRule="exact"/>
      </w:pPr>
      <w:r>
        <w:rPr>
          <w:rFonts w:hint="eastAsia"/>
        </w:rPr>
        <w:t>指標</w:t>
      </w:r>
      <w:r>
        <w:rPr>
          <w:rFonts w:hint="eastAsia"/>
        </w:rPr>
        <w:t>4</w:t>
      </w:r>
      <w:r>
        <w:rPr>
          <w:rFonts w:hint="eastAsia"/>
        </w:rPr>
        <w:t>、</w:t>
      </w:r>
      <w:r w:rsidRPr="005815E0">
        <w:rPr>
          <w:rFonts w:hint="eastAsia"/>
        </w:rPr>
        <w:t>卸売業、小売業の年間商品販売額</w:t>
      </w:r>
      <w:r>
        <w:rPr>
          <w:rFonts w:hint="eastAsia"/>
        </w:rPr>
        <w:t>は、</w:t>
      </w:r>
      <w:r w:rsidRPr="005815E0">
        <w:rPr>
          <w:rFonts w:hint="eastAsia"/>
        </w:rPr>
        <w:t>市内の卸売業、小売業（飲食店を除</w:t>
      </w:r>
      <w:r w:rsidR="001E6999">
        <w:rPr>
          <w:rFonts w:hint="eastAsia"/>
        </w:rPr>
        <w:t>く</w:t>
      </w:r>
      <w:r w:rsidRPr="005815E0">
        <w:rPr>
          <w:rFonts w:hint="eastAsia"/>
        </w:rPr>
        <w:t>。）の販売額の合計であり、消費税額を含みます。</w:t>
      </w:r>
      <w:r w:rsidRPr="00016BAE">
        <w:rPr>
          <w:rFonts w:hint="eastAsia"/>
        </w:rPr>
        <w:t>現状値は令和</w:t>
      </w:r>
      <w:r>
        <w:rPr>
          <w:rFonts w:hint="eastAsia"/>
        </w:rPr>
        <w:t>6</w:t>
      </w:r>
      <w:r w:rsidRPr="00016BAE">
        <w:rPr>
          <w:rFonts w:hint="eastAsia"/>
        </w:rPr>
        <w:t>年値で</w:t>
      </w:r>
      <w:r>
        <w:rPr>
          <w:rFonts w:hint="eastAsia"/>
        </w:rPr>
        <w:t>3,050</w:t>
      </w:r>
      <w:r>
        <w:rPr>
          <w:rFonts w:hint="eastAsia"/>
        </w:rPr>
        <w:t>億円</w:t>
      </w:r>
      <w:r w:rsidRPr="00016BAE">
        <w:rPr>
          <w:rFonts w:hint="eastAsia"/>
        </w:rPr>
        <w:t>に対して、目標値は令和</w:t>
      </w:r>
      <w:r w:rsidRPr="00016BAE">
        <w:rPr>
          <w:rFonts w:hint="eastAsia"/>
        </w:rPr>
        <w:t>1</w:t>
      </w:r>
      <w:r>
        <w:rPr>
          <w:rFonts w:hint="eastAsia"/>
        </w:rPr>
        <w:t>6</w:t>
      </w:r>
      <w:r w:rsidRPr="00016BAE">
        <w:rPr>
          <w:rFonts w:hint="eastAsia"/>
        </w:rPr>
        <w:t>年値で</w:t>
      </w:r>
      <w:r>
        <w:rPr>
          <w:rFonts w:hint="eastAsia"/>
        </w:rPr>
        <w:t>3,540</w:t>
      </w:r>
      <w:r>
        <w:rPr>
          <w:rFonts w:hint="eastAsia"/>
        </w:rPr>
        <w:t>億円</w:t>
      </w:r>
      <w:r w:rsidRPr="00016BAE">
        <w:rPr>
          <w:rFonts w:hint="eastAsia"/>
        </w:rPr>
        <w:t>としています。</w:t>
      </w:r>
    </w:p>
    <w:p w14:paraId="1BBBED05" w14:textId="07C5D477" w:rsidR="00FD7234" w:rsidRDefault="00FD7234" w:rsidP="00FD7234">
      <w:pPr>
        <w:spacing w:line="300" w:lineRule="exact"/>
      </w:pPr>
      <w:r>
        <w:rPr>
          <w:rFonts w:hint="eastAsia"/>
        </w:rPr>
        <w:t>指標</w:t>
      </w:r>
      <w:r>
        <w:rPr>
          <w:rFonts w:hint="eastAsia"/>
        </w:rPr>
        <w:t>5</w:t>
      </w:r>
      <w:r>
        <w:rPr>
          <w:rFonts w:hint="eastAsia"/>
        </w:rPr>
        <w:t>、</w:t>
      </w:r>
      <w:r w:rsidRPr="005815E0">
        <w:rPr>
          <w:rFonts w:hint="eastAsia"/>
        </w:rPr>
        <w:t>地域経済循環率</w:t>
      </w:r>
      <w:r>
        <w:rPr>
          <w:rFonts w:hint="eastAsia"/>
        </w:rPr>
        <w:t>は、</w:t>
      </w:r>
      <w:r w:rsidRPr="005815E0">
        <w:rPr>
          <w:rFonts w:hint="eastAsia"/>
        </w:rPr>
        <w:t>市内で生み出された所得がどの程度市内に還流しているかを把握する指標「生産÷分配」によ</w:t>
      </w:r>
      <w:r w:rsidR="00BA18BA">
        <w:rPr>
          <w:rFonts w:hint="eastAsia"/>
        </w:rPr>
        <w:t>って</w:t>
      </w:r>
      <w:r w:rsidRPr="005815E0">
        <w:rPr>
          <w:rFonts w:hint="eastAsia"/>
        </w:rPr>
        <w:t>算出されます。</w:t>
      </w:r>
      <w:r w:rsidRPr="00016BAE">
        <w:rPr>
          <w:rFonts w:hint="eastAsia"/>
        </w:rPr>
        <w:t>現状値は</w:t>
      </w:r>
      <w:r>
        <w:rPr>
          <w:rFonts w:hint="eastAsia"/>
        </w:rPr>
        <w:t>平成</w:t>
      </w:r>
      <w:r>
        <w:rPr>
          <w:rFonts w:hint="eastAsia"/>
        </w:rPr>
        <w:t>30</w:t>
      </w:r>
      <w:r w:rsidRPr="00016BAE">
        <w:rPr>
          <w:rFonts w:hint="eastAsia"/>
        </w:rPr>
        <w:t>年値で</w:t>
      </w:r>
      <w:r>
        <w:rPr>
          <w:rFonts w:hint="eastAsia"/>
        </w:rPr>
        <w:t>87.7</w:t>
      </w:r>
      <w:r w:rsidRPr="00016BAE">
        <w:rPr>
          <w:rFonts w:hint="eastAsia"/>
        </w:rPr>
        <w:t>％に対して、目標値は令和</w:t>
      </w:r>
      <w:r w:rsidRPr="00016BAE">
        <w:rPr>
          <w:rFonts w:hint="eastAsia"/>
        </w:rPr>
        <w:t>17</w:t>
      </w:r>
      <w:r w:rsidRPr="00016BAE">
        <w:rPr>
          <w:rFonts w:hint="eastAsia"/>
        </w:rPr>
        <w:t>年値で</w:t>
      </w:r>
      <w:r>
        <w:rPr>
          <w:rFonts w:hint="eastAsia"/>
        </w:rPr>
        <w:t>86.3</w:t>
      </w:r>
      <w:r w:rsidRPr="00016BAE">
        <w:rPr>
          <w:rFonts w:hint="eastAsia"/>
        </w:rPr>
        <w:t>％としています。</w:t>
      </w:r>
    </w:p>
    <w:p w14:paraId="1380A625" w14:textId="77777777" w:rsidR="00FD7234" w:rsidRPr="00016BAE" w:rsidRDefault="00FD7234" w:rsidP="00FD7234">
      <w:pPr>
        <w:spacing w:line="300" w:lineRule="exact"/>
      </w:pPr>
    </w:p>
    <w:p w14:paraId="49729E4D" w14:textId="77777777" w:rsidR="00FD7234" w:rsidRDefault="00FD7234" w:rsidP="00FD7234">
      <w:pPr>
        <w:spacing w:line="300" w:lineRule="exact"/>
      </w:pPr>
      <w:r>
        <w:rPr>
          <w:rFonts w:hint="eastAsia"/>
        </w:rPr>
        <w:t>用語解説</w:t>
      </w:r>
    </w:p>
    <w:p w14:paraId="4D2FC70A" w14:textId="4B749506" w:rsidR="00FD7234" w:rsidRDefault="00FD7234" w:rsidP="00FD7234">
      <w:pPr>
        <w:spacing w:line="300" w:lineRule="exact"/>
      </w:pPr>
      <w:r>
        <w:rPr>
          <w:rFonts w:hint="eastAsia"/>
        </w:rPr>
        <w:t>卸売業、小売業の年間商品販売額とは、調査年の前年</w:t>
      </w:r>
      <w:r>
        <w:rPr>
          <w:rFonts w:hint="eastAsia"/>
        </w:rPr>
        <w:t>4</w:t>
      </w:r>
      <w:r>
        <w:rPr>
          <w:rFonts w:hint="eastAsia"/>
        </w:rPr>
        <w:t>月</w:t>
      </w:r>
      <w:r>
        <w:rPr>
          <w:rFonts w:hint="eastAsia"/>
        </w:rPr>
        <w:t>1</w:t>
      </w:r>
      <w:r>
        <w:rPr>
          <w:rFonts w:hint="eastAsia"/>
        </w:rPr>
        <w:t>日から翌年</w:t>
      </w:r>
      <w:r>
        <w:rPr>
          <w:rFonts w:hint="eastAsia"/>
        </w:rPr>
        <w:t>3</w:t>
      </w:r>
      <w:r>
        <w:rPr>
          <w:rFonts w:hint="eastAsia"/>
        </w:rPr>
        <w:t>月</w:t>
      </w:r>
      <w:r>
        <w:rPr>
          <w:rFonts w:hint="eastAsia"/>
        </w:rPr>
        <w:t>31</w:t>
      </w:r>
      <w:r>
        <w:rPr>
          <w:rFonts w:hint="eastAsia"/>
        </w:rPr>
        <w:t>日までの</w:t>
      </w:r>
      <w:r>
        <w:rPr>
          <w:rFonts w:hint="eastAsia"/>
        </w:rPr>
        <w:t>1</w:t>
      </w:r>
      <w:r>
        <w:rPr>
          <w:rFonts w:hint="eastAsia"/>
        </w:rPr>
        <w:t>年間の卸売業、小売業（飲食店を除</w:t>
      </w:r>
      <w:r w:rsidR="001E6999">
        <w:rPr>
          <w:rFonts w:hint="eastAsia"/>
        </w:rPr>
        <w:t>く</w:t>
      </w:r>
      <w:r>
        <w:rPr>
          <w:rFonts w:hint="eastAsia"/>
        </w:rPr>
        <w:t>。）の販売額をいい、消費税を含みます。</w:t>
      </w:r>
    </w:p>
    <w:p w14:paraId="3CF3A705" w14:textId="77777777" w:rsidR="00FD7234" w:rsidRDefault="00FD7234" w:rsidP="00FD7234">
      <w:pPr>
        <w:spacing w:line="300" w:lineRule="exact"/>
      </w:pPr>
      <w:r>
        <w:rPr>
          <w:rFonts w:hint="eastAsia"/>
        </w:rPr>
        <w:lastRenderedPageBreak/>
        <w:t>地域経済循環率とは、市内で生み出された所得がどの程度市内に環流しているかを把握する指標で、生産（付加価値額）÷分配（所得）によって算出されます。</w:t>
      </w:r>
    </w:p>
    <w:p w14:paraId="6A5B433B" w14:textId="77777777" w:rsidR="00FD7234" w:rsidRDefault="00FD7234" w:rsidP="00FD7234">
      <w:pPr>
        <w:spacing w:line="300" w:lineRule="exact"/>
      </w:pPr>
      <w:r>
        <w:rPr>
          <w:rFonts w:hint="eastAsia"/>
        </w:rPr>
        <w:t>商業統計調査とは、商業実態の把握を目的として実施されていましたが、令和元年に創設された経済構造実態調査に統合・再編されたため、平成</w:t>
      </w:r>
      <w:r>
        <w:rPr>
          <w:rFonts w:hint="eastAsia"/>
        </w:rPr>
        <w:t>26</w:t>
      </w:r>
      <w:r>
        <w:rPr>
          <w:rFonts w:hint="eastAsia"/>
        </w:rPr>
        <w:t>年調査をもって廃止されました。</w:t>
      </w:r>
    </w:p>
    <w:p w14:paraId="4A2F1529" w14:textId="77777777" w:rsidR="00FD7234" w:rsidRDefault="00FD7234" w:rsidP="00FD7234">
      <w:pPr>
        <w:spacing w:line="300" w:lineRule="exact"/>
      </w:pPr>
      <w:r>
        <w:rPr>
          <w:rFonts w:hint="eastAsia"/>
        </w:rPr>
        <w:t>経済センサスとは、国の基幹統計調査で、事業所及び企業の経済活動の状態を明らかにし、我が国における包括的な産業構造を明らかにするとともに、事業所・企業を対象とする各種統計調査の実施のための母集団情報を整備することを目的として、全事業所・企業を対象として実施される調査です。</w:t>
      </w:r>
    </w:p>
    <w:p w14:paraId="0B4BA0DC" w14:textId="77777777" w:rsidR="00FD7234" w:rsidRDefault="00FD7234" w:rsidP="00FD7234">
      <w:pPr>
        <w:spacing w:line="300" w:lineRule="exact"/>
      </w:pPr>
      <w:r>
        <w:rPr>
          <w:rFonts w:hint="eastAsia"/>
        </w:rPr>
        <w:t>とよかわ創業・起業支援ネットワークとは、豊川市内における創業者の輩出、新たな雇用機会の創出、産業の発展を目的とした、市、地域の経済団体、金融機関による地域の創業支援を行う連携体制のことです。</w:t>
      </w:r>
    </w:p>
    <w:p w14:paraId="6F66DF07" w14:textId="77777777" w:rsidR="00FD7234" w:rsidRDefault="00FD7234" w:rsidP="00FD7234">
      <w:pPr>
        <w:spacing w:line="300" w:lineRule="exact"/>
      </w:pPr>
    </w:p>
    <w:p w14:paraId="5886F7D8"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4</w:t>
      </w:r>
      <w:r>
        <w:rPr>
          <w:rFonts w:hint="eastAsia"/>
          <w:shd w:val="pct15" w:color="auto" w:fill="FFFFFF"/>
        </w:rPr>
        <w:t xml:space="preserve">　雇用の安定と勤労者支援の充実</w:t>
      </w:r>
    </w:p>
    <w:p w14:paraId="4CDEED50" w14:textId="77777777" w:rsidR="00FD7234" w:rsidRDefault="00FD7234" w:rsidP="00FD7234">
      <w:pPr>
        <w:spacing w:line="300" w:lineRule="exact"/>
      </w:pPr>
    </w:p>
    <w:p w14:paraId="1F42F9B8" w14:textId="77777777" w:rsidR="00FD7234" w:rsidRDefault="00FD7234" w:rsidP="00FD7234">
      <w:pPr>
        <w:spacing w:line="300" w:lineRule="exact"/>
      </w:pPr>
      <w:r>
        <w:rPr>
          <w:rFonts w:hint="eastAsia"/>
        </w:rPr>
        <w:t>将来目標</w:t>
      </w:r>
    </w:p>
    <w:p w14:paraId="6772D1A5" w14:textId="77777777" w:rsidR="00FD7234" w:rsidRDefault="00FD7234" w:rsidP="00FD7234">
      <w:pPr>
        <w:spacing w:line="300" w:lineRule="exact"/>
      </w:pPr>
      <w:r w:rsidRPr="007514E2">
        <w:rPr>
          <w:rFonts w:hint="eastAsia"/>
        </w:rPr>
        <w:t>安定した雇用が確保され、勤労者の生活が充実しているまち</w:t>
      </w:r>
    </w:p>
    <w:p w14:paraId="3AE1A3EC" w14:textId="77777777" w:rsidR="00FD7234" w:rsidRDefault="00FD7234" w:rsidP="00FD7234">
      <w:pPr>
        <w:spacing w:line="300" w:lineRule="exact"/>
      </w:pPr>
    </w:p>
    <w:p w14:paraId="7D5A6DAC" w14:textId="77777777" w:rsidR="00FD7234" w:rsidRDefault="00FD7234" w:rsidP="00FD7234">
      <w:pPr>
        <w:spacing w:line="300" w:lineRule="exact"/>
      </w:pPr>
      <w:r>
        <w:rPr>
          <w:rFonts w:hint="eastAsia"/>
        </w:rPr>
        <w:t>現況</w:t>
      </w:r>
    </w:p>
    <w:p w14:paraId="112E50A1" w14:textId="5285DF12" w:rsidR="00FD7234" w:rsidRDefault="00FD7234" w:rsidP="00FD7234">
      <w:pPr>
        <w:spacing w:line="300" w:lineRule="exact"/>
      </w:pPr>
      <w:r>
        <w:rPr>
          <w:rFonts w:hint="eastAsia"/>
        </w:rPr>
        <w:t>「雇用の安定・勤労者支援」に関する市民満足度は、概ね上昇傾向となっています。</w:t>
      </w:r>
    </w:p>
    <w:p w14:paraId="38D7EEC1" w14:textId="77777777" w:rsidR="00FD7234" w:rsidRDefault="00FD7234" w:rsidP="00FD7234">
      <w:pPr>
        <w:spacing w:line="300" w:lineRule="exact"/>
      </w:pPr>
      <w:r>
        <w:rPr>
          <w:rFonts w:hint="eastAsia"/>
        </w:rPr>
        <w:t>企業等の経済活動によって新たに生み出された付加価値額は、徐々に増加しています。</w:t>
      </w:r>
    </w:p>
    <w:p w14:paraId="4EEF39C7" w14:textId="77777777" w:rsidR="00FD7234" w:rsidRDefault="00FD7234" w:rsidP="00FD7234">
      <w:pPr>
        <w:spacing w:line="300" w:lineRule="exact"/>
      </w:pPr>
      <w:r>
        <w:rPr>
          <w:rFonts w:hint="eastAsia"/>
        </w:rPr>
        <w:t>企業の従業員者数は、徐々に増加しています。</w:t>
      </w:r>
    </w:p>
    <w:p w14:paraId="4A887510" w14:textId="77777777" w:rsidR="00FD7234" w:rsidRDefault="00FD7234" w:rsidP="00FD7234">
      <w:pPr>
        <w:spacing w:line="300" w:lineRule="exact"/>
      </w:pPr>
    </w:p>
    <w:p w14:paraId="6FFFC49F" w14:textId="77777777" w:rsidR="00FD7234" w:rsidRDefault="00FD7234" w:rsidP="00FD7234">
      <w:pPr>
        <w:spacing w:line="300" w:lineRule="exact"/>
      </w:pPr>
      <w:r>
        <w:rPr>
          <w:rFonts w:hint="eastAsia"/>
        </w:rPr>
        <w:t>将来目標を実現するための主な手段と事業例</w:t>
      </w:r>
    </w:p>
    <w:p w14:paraId="4226F17C" w14:textId="77777777" w:rsidR="00FD7234" w:rsidRDefault="00FD7234" w:rsidP="00FD7234">
      <w:pPr>
        <w:spacing w:line="300" w:lineRule="exact"/>
      </w:pPr>
      <w:r>
        <w:rPr>
          <w:rFonts w:hint="eastAsia"/>
        </w:rPr>
        <w:t>手段</w:t>
      </w:r>
      <w:r>
        <w:rPr>
          <w:rFonts w:hint="eastAsia"/>
        </w:rPr>
        <w:t>1</w:t>
      </w:r>
      <w:r>
        <w:rPr>
          <w:rFonts w:hint="eastAsia"/>
        </w:rPr>
        <w:t>、</w:t>
      </w:r>
      <w:r w:rsidRPr="007514E2">
        <w:rPr>
          <w:rFonts w:hint="eastAsia"/>
        </w:rPr>
        <w:t>勤労者のキャリアアップ促進により、勤労者一人ひとりの能力向上と専門性を高める取組を支えます。</w:t>
      </w:r>
    </w:p>
    <w:p w14:paraId="6B0B0746" w14:textId="74CB91D9" w:rsidR="00FD7234" w:rsidRDefault="00FD7234" w:rsidP="00FD7234">
      <w:pPr>
        <w:spacing w:line="300" w:lineRule="exact"/>
      </w:pPr>
      <w:r>
        <w:rPr>
          <w:rFonts w:hint="eastAsia"/>
        </w:rPr>
        <w:t>事業例</w:t>
      </w:r>
      <w:r w:rsidR="00C74392">
        <w:rPr>
          <w:rFonts w:hint="eastAsia"/>
        </w:rPr>
        <w:t>、</w:t>
      </w:r>
      <w:r w:rsidRPr="007514E2">
        <w:rPr>
          <w:rFonts w:hint="eastAsia"/>
        </w:rPr>
        <w:t>職業能力開発専門学院への支援</w:t>
      </w:r>
      <w:r>
        <w:rPr>
          <w:rFonts w:hint="eastAsia"/>
        </w:rPr>
        <w:t>、</w:t>
      </w:r>
      <w:r w:rsidRPr="007514E2">
        <w:rPr>
          <w:rFonts w:hint="eastAsia"/>
        </w:rPr>
        <w:t>地域技能者の活用</w:t>
      </w:r>
      <w:r>
        <w:rPr>
          <w:rFonts w:hint="eastAsia"/>
        </w:rPr>
        <w:t>、</w:t>
      </w:r>
      <w:r w:rsidRPr="007514E2">
        <w:rPr>
          <w:rFonts w:hint="eastAsia"/>
        </w:rPr>
        <w:t>若年者の就労支援</w:t>
      </w:r>
      <w:r>
        <w:rPr>
          <w:rFonts w:hint="eastAsia"/>
        </w:rPr>
        <w:t>、</w:t>
      </w:r>
      <w:r w:rsidRPr="007514E2">
        <w:rPr>
          <w:rFonts w:hint="eastAsia"/>
        </w:rPr>
        <w:t>など</w:t>
      </w:r>
    </w:p>
    <w:p w14:paraId="2122F17B" w14:textId="77777777" w:rsidR="00FD7234" w:rsidRDefault="00FD7234" w:rsidP="00FD7234">
      <w:pPr>
        <w:spacing w:line="300" w:lineRule="exact"/>
      </w:pPr>
      <w:r>
        <w:rPr>
          <w:rFonts w:hint="eastAsia"/>
        </w:rPr>
        <w:t>手段</w:t>
      </w:r>
      <w:r>
        <w:rPr>
          <w:rFonts w:hint="eastAsia"/>
        </w:rPr>
        <w:t>2</w:t>
      </w:r>
      <w:r>
        <w:rPr>
          <w:rFonts w:hint="eastAsia"/>
        </w:rPr>
        <w:t>、</w:t>
      </w:r>
      <w:r w:rsidRPr="007514E2">
        <w:rPr>
          <w:rFonts w:hint="eastAsia"/>
        </w:rPr>
        <w:t>勤労者の生活支援により、安心して働き続けられる環境をつくります。</w:t>
      </w:r>
    </w:p>
    <w:p w14:paraId="5496C8A2" w14:textId="40A729A5" w:rsidR="00FD7234" w:rsidRDefault="00FD7234" w:rsidP="00FD7234">
      <w:pPr>
        <w:spacing w:line="300" w:lineRule="exact"/>
      </w:pPr>
      <w:r>
        <w:rPr>
          <w:rFonts w:hint="eastAsia"/>
        </w:rPr>
        <w:t>事業例</w:t>
      </w:r>
      <w:r w:rsidR="00C74392">
        <w:rPr>
          <w:rFonts w:hint="eastAsia"/>
        </w:rPr>
        <w:t>、</w:t>
      </w:r>
      <w:r w:rsidRPr="007514E2">
        <w:rPr>
          <w:rFonts w:hint="eastAsia"/>
        </w:rPr>
        <w:t>勤労者福祉促進資金融資制度による支援</w:t>
      </w:r>
      <w:r>
        <w:rPr>
          <w:rFonts w:hint="eastAsia"/>
        </w:rPr>
        <w:t>、</w:t>
      </w:r>
      <w:r w:rsidRPr="007514E2">
        <w:rPr>
          <w:rFonts w:hint="eastAsia"/>
        </w:rPr>
        <w:t>勤労者の文化事業</w:t>
      </w:r>
      <w:r>
        <w:rPr>
          <w:rFonts w:hint="eastAsia"/>
        </w:rPr>
        <w:t>・</w:t>
      </w:r>
      <w:r w:rsidRPr="007514E2">
        <w:rPr>
          <w:rFonts w:hint="eastAsia"/>
        </w:rPr>
        <w:t>福利厚生の充実への支援</w:t>
      </w:r>
      <w:r>
        <w:rPr>
          <w:rFonts w:hint="eastAsia"/>
        </w:rPr>
        <w:t>、</w:t>
      </w:r>
      <w:r w:rsidRPr="007514E2">
        <w:rPr>
          <w:rFonts w:hint="eastAsia"/>
        </w:rPr>
        <w:t>など</w:t>
      </w:r>
    </w:p>
    <w:p w14:paraId="379BDD99" w14:textId="77777777" w:rsidR="00FD7234" w:rsidRDefault="00FD7234" w:rsidP="00FD7234">
      <w:pPr>
        <w:spacing w:line="300" w:lineRule="exact"/>
      </w:pPr>
      <w:r>
        <w:rPr>
          <w:rFonts w:hint="eastAsia"/>
        </w:rPr>
        <w:t>手段</w:t>
      </w:r>
      <w:r>
        <w:rPr>
          <w:rFonts w:hint="eastAsia"/>
        </w:rPr>
        <w:t>3</w:t>
      </w:r>
      <w:r>
        <w:rPr>
          <w:rFonts w:hint="eastAsia"/>
        </w:rPr>
        <w:t>、</w:t>
      </w:r>
      <w:r w:rsidRPr="007514E2">
        <w:rPr>
          <w:rFonts w:hint="eastAsia"/>
        </w:rPr>
        <w:t>中小企業の人材確保への支援により、地域産業における雇用の場を守ります。</w:t>
      </w:r>
    </w:p>
    <w:p w14:paraId="7190FBE3" w14:textId="67F56380" w:rsidR="00FD7234" w:rsidRDefault="00FD7234" w:rsidP="00FD7234">
      <w:pPr>
        <w:spacing w:line="300" w:lineRule="exact"/>
      </w:pPr>
      <w:r>
        <w:rPr>
          <w:rFonts w:hint="eastAsia"/>
        </w:rPr>
        <w:t>事業例</w:t>
      </w:r>
      <w:r w:rsidR="00C74392">
        <w:rPr>
          <w:rFonts w:hint="eastAsia"/>
        </w:rPr>
        <w:t>、</w:t>
      </w:r>
      <w:r w:rsidRPr="00FF3D62">
        <w:rPr>
          <w:rFonts w:hint="eastAsia"/>
        </w:rPr>
        <w:t>奨学金返還への支援</w:t>
      </w:r>
      <w:r>
        <w:rPr>
          <w:rFonts w:hint="eastAsia"/>
        </w:rPr>
        <w:t>、</w:t>
      </w:r>
      <w:r w:rsidRPr="00FF3D62">
        <w:rPr>
          <w:rFonts w:hint="eastAsia"/>
        </w:rPr>
        <w:t>優良企業紹介の実施</w:t>
      </w:r>
      <w:r>
        <w:rPr>
          <w:rFonts w:hint="eastAsia"/>
        </w:rPr>
        <w:t>、</w:t>
      </w:r>
      <w:r w:rsidRPr="00FF3D62">
        <w:rPr>
          <w:rFonts w:hint="eastAsia"/>
        </w:rPr>
        <w:t>など</w:t>
      </w:r>
    </w:p>
    <w:p w14:paraId="621C3457" w14:textId="77777777" w:rsidR="00FD7234" w:rsidRDefault="00FD7234" w:rsidP="00FD7234">
      <w:pPr>
        <w:spacing w:line="300" w:lineRule="exact"/>
      </w:pPr>
      <w:r>
        <w:rPr>
          <w:rFonts w:hint="eastAsia"/>
        </w:rPr>
        <w:t>手段</w:t>
      </w:r>
      <w:r>
        <w:rPr>
          <w:rFonts w:hint="eastAsia"/>
        </w:rPr>
        <w:t>4</w:t>
      </w:r>
      <w:r>
        <w:rPr>
          <w:rFonts w:hint="eastAsia"/>
        </w:rPr>
        <w:t>、</w:t>
      </w:r>
      <w:r w:rsidRPr="00FF3D62">
        <w:rPr>
          <w:rFonts w:hint="eastAsia"/>
        </w:rPr>
        <w:t>多様な主体の働く環境を整えることにより、市民の充実した生活を後押しします。</w:t>
      </w:r>
    </w:p>
    <w:p w14:paraId="6F10D7A0" w14:textId="4BF7070E" w:rsidR="00FD7234" w:rsidRDefault="00FD7234" w:rsidP="00FD7234">
      <w:pPr>
        <w:spacing w:line="300" w:lineRule="exact"/>
      </w:pPr>
      <w:r>
        <w:rPr>
          <w:rFonts w:hint="eastAsia"/>
        </w:rPr>
        <w:t>事業例</w:t>
      </w:r>
      <w:r w:rsidR="00C74392">
        <w:rPr>
          <w:rFonts w:hint="eastAsia"/>
        </w:rPr>
        <w:t>、</w:t>
      </w:r>
      <w:r>
        <w:rPr>
          <w:rFonts w:hint="eastAsia"/>
        </w:rPr>
        <w:t>高齢者の就労機会拡充のための支援（政策</w:t>
      </w:r>
      <w:r>
        <w:rPr>
          <w:rFonts w:hint="eastAsia"/>
        </w:rPr>
        <w:t>3</w:t>
      </w:r>
      <w:r>
        <w:rPr>
          <w:rFonts w:hint="eastAsia"/>
        </w:rPr>
        <w:t>施策</w:t>
      </w:r>
      <w:r>
        <w:rPr>
          <w:rFonts w:hint="eastAsia"/>
        </w:rPr>
        <w:t>3</w:t>
      </w:r>
      <w:r>
        <w:rPr>
          <w:rFonts w:hint="eastAsia"/>
        </w:rPr>
        <w:t>再掲）、障害者就労支援事業の実施（政策</w:t>
      </w:r>
      <w:r>
        <w:rPr>
          <w:rFonts w:hint="eastAsia"/>
        </w:rPr>
        <w:t>3</w:t>
      </w:r>
      <w:r>
        <w:rPr>
          <w:rFonts w:hint="eastAsia"/>
        </w:rPr>
        <w:t>施策</w:t>
      </w:r>
      <w:r>
        <w:rPr>
          <w:rFonts w:hint="eastAsia"/>
        </w:rPr>
        <w:t>4</w:t>
      </w:r>
      <w:r>
        <w:rPr>
          <w:rFonts w:hint="eastAsia"/>
        </w:rPr>
        <w:t>再掲）、女性の就業継続・再就職支援（政策</w:t>
      </w:r>
      <w:r>
        <w:rPr>
          <w:rFonts w:hint="eastAsia"/>
        </w:rPr>
        <w:t>7</w:t>
      </w:r>
      <w:r>
        <w:rPr>
          <w:rFonts w:hint="eastAsia"/>
        </w:rPr>
        <w:t>施策</w:t>
      </w:r>
      <w:r>
        <w:rPr>
          <w:rFonts w:hint="eastAsia"/>
        </w:rPr>
        <w:t>2</w:t>
      </w:r>
      <w:r>
        <w:rPr>
          <w:rFonts w:hint="eastAsia"/>
        </w:rPr>
        <w:t>再掲）、など</w:t>
      </w:r>
    </w:p>
    <w:p w14:paraId="742D1626" w14:textId="77777777" w:rsidR="00FD7234" w:rsidRDefault="00FD7234" w:rsidP="00FD7234">
      <w:pPr>
        <w:spacing w:line="300" w:lineRule="exact"/>
      </w:pPr>
    </w:p>
    <w:p w14:paraId="00B7A7EB"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20B19C71" w14:textId="5ED690F5" w:rsidR="00FD7234" w:rsidRDefault="00FD7234" w:rsidP="00FD7234">
      <w:pPr>
        <w:spacing w:line="300" w:lineRule="exact"/>
      </w:pPr>
      <w:r>
        <w:rPr>
          <w:rFonts w:hint="eastAsia"/>
        </w:rPr>
        <w:t>指標</w:t>
      </w:r>
      <w:r>
        <w:rPr>
          <w:rFonts w:hint="eastAsia"/>
        </w:rPr>
        <w:t>1</w:t>
      </w:r>
      <w:r>
        <w:rPr>
          <w:rFonts w:hint="eastAsia"/>
        </w:rPr>
        <w:t>、</w:t>
      </w:r>
      <w:r w:rsidRPr="007514E2">
        <w:rPr>
          <w:rFonts w:hint="eastAsia"/>
        </w:rPr>
        <w:t>「雇用の安定・勤労者支援」市民満足度</w:t>
      </w:r>
      <w:r>
        <w:rPr>
          <w:rFonts w:hint="eastAsia"/>
        </w:rPr>
        <w:t>は、</w:t>
      </w:r>
      <w:r w:rsidRPr="007514E2">
        <w:rPr>
          <w:rFonts w:hint="eastAsia"/>
        </w:rPr>
        <w:t>市民意識調査の「雇用の安定・勤労者支援」に関する満足の程度の問いについて、「満足」「まあ満足」と</w:t>
      </w:r>
      <w:r w:rsidR="00BA18BA">
        <w:rPr>
          <w:rFonts w:hint="eastAsia"/>
        </w:rPr>
        <w:t>こた</w:t>
      </w:r>
      <w:r w:rsidRPr="007514E2">
        <w:rPr>
          <w:rFonts w:hint="eastAsia"/>
        </w:rPr>
        <w:t>えた人の割合です。</w:t>
      </w:r>
      <w:r w:rsidRPr="00FF3D62">
        <w:rPr>
          <w:rFonts w:hint="eastAsia"/>
        </w:rPr>
        <w:t>現状値は令和</w:t>
      </w:r>
      <w:r w:rsidRPr="00FF3D62">
        <w:rPr>
          <w:rFonts w:hint="eastAsia"/>
        </w:rPr>
        <w:t>7</w:t>
      </w:r>
      <w:r w:rsidRPr="00FF3D62">
        <w:rPr>
          <w:rFonts w:hint="eastAsia"/>
        </w:rPr>
        <w:t>年値で</w:t>
      </w:r>
      <w:r>
        <w:rPr>
          <w:rFonts w:hint="eastAsia"/>
        </w:rPr>
        <w:t>39.2</w:t>
      </w:r>
      <w:r w:rsidRPr="00FF3D62">
        <w:rPr>
          <w:rFonts w:hint="eastAsia"/>
        </w:rPr>
        <w:t>％に対して、目標値は令和</w:t>
      </w:r>
      <w:r w:rsidRPr="00FF3D62">
        <w:rPr>
          <w:rFonts w:hint="eastAsia"/>
        </w:rPr>
        <w:t>17</w:t>
      </w:r>
      <w:r w:rsidRPr="00FF3D62">
        <w:rPr>
          <w:rFonts w:hint="eastAsia"/>
        </w:rPr>
        <w:t>年値で</w:t>
      </w:r>
      <w:r>
        <w:rPr>
          <w:rFonts w:hint="eastAsia"/>
        </w:rPr>
        <w:t>46.0</w:t>
      </w:r>
      <w:r w:rsidRPr="00FF3D62">
        <w:rPr>
          <w:rFonts w:hint="eastAsia"/>
        </w:rPr>
        <w:t>％としています。</w:t>
      </w:r>
    </w:p>
    <w:p w14:paraId="58CB6C20" w14:textId="379733DC" w:rsidR="00FD7234" w:rsidRDefault="00FD7234" w:rsidP="00FD7234">
      <w:pPr>
        <w:spacing w:line="300" w:lineRule="exact"/>
      </w:pPr>
      <w:r>
        <w:rPr>
          <w:rFonts w:hint="eastAsia"/>
        </w:rPr>
        <w:t>指標</w:t>
      </w:r>
      <w:r>
        <w:rPr>
          <w:rFonts w:hint="eastAsia"/>
        </w:rPr>
        <w:t>2</w:t>
      </w:r>
      <w:r>
        <w:rPr>
          <w:rFonts w:hint="eastAsia"/>
        </w:rPr>
        <w:t>、</w:t>
      </w:r>
      <w:r w:rsidRPr="007514E2">
        <w:rPr>
          <w:rFonts w:hint="eastAsia"/>
        </w:rPr>
        <w:t>企業の付加価値額</w:t>
      </w:r>
      <w:r>
        <w:rPr>
          <w:rFonts w:hint="eastAsia"/>
        </w:rPr>
        <w:t>は、</w:t>
      </w:r>
      <w:r w:rsidR="00BA18BA">
        <w:rPr>
          <w:rFonts w:hint="eastAsia"/>
        </w:rPr>
        <w:t>市内の</w:t>
      </w:r>
      <w:r w:rsidRPr="007514E2">
        <w:rPr>
          <w:rFonts w:hint="eastAsia"/>
        </w:rPr>
        <w:t>企業等の経済活動によって新たに生み出された価値です。付加価値額＝売上高</w:t>
      </w:r>
      <w:r>
        <w:rPr>
          <w:rFonts w:hint="eastAsia"/>
        </w:rPr>
        <w:t>マイナス</w:t>
      </w:r>
      <w:r w:rsidRPr="007514E2">
        <w:rPr>
          <w:rFonts w:hint="eastAsia"/>
        </w:rPr>
        <w:t>費用総額</w:t>
      </w:r>
      <w:r>
        <w:rPr>
          <w:rFonts w:hint="eastAsia"/>
        </w:rPr>
        <w:t>プラス</w:t>
      </w:r>
      <w:r w:rsidRPr="007514E2">
        <w:rPr>
          <w:rFonts w:hint="eastAsia"/>
        </w:rPr>
        <w:t>給与総額</w:t>
      </w:r>
      <w:r>
        <w:rPr>
          <w:rFonts w:hint="eastAsia"/>
        </w:rPr>
        <w:t>プラス</w:t>
      </w:r>
      <w:r w:rsidRPr="007514E2">
        <w:rPr>
          <w:rFonts w:hint="eastAsia"/>
        </w:rPr>
        <w:t>租税公課で算出します。</w:t>
      </w:r>
      <w:r w:rsidRPr="00FF3D62">
        <w:rPr>
          <w:rFonts w:hint="eastAsia"/>
        </w:rPr>
        <w:t>現状値は令和</w:t>
      </w:r>
      <w:r>
        <w:rPr>
          <w:rFonts w:hint="eastAsia"/>
        </w:rPr>
        <w:t>6</w:t>
      </w:r>
      <w:r w:rsidRPr="00FF3D62">
        <w:rPr>
          <w:rFonts w:hint="eastAsia"/>
        </w:rPr>
        <w:t>年値で</w:t>
      </w:r>
      <w:r>
        <w:rPr>
          <w:rFonts w:hint="eastAsia"/>
        </w:rPr>
        <w:t>266,200</w:t>
      </w:r>
      <w:r>
        <w:rPr>
          <w:rFonts w:hint="eastAsia"/>
        </w:rPr>
        <w:t>百万円</w:t>
      </w:r>
      <w:r w:rsidRPr="00FF3D62">
        <w:rPr>
          <w:rFonts w:hint="eastAsia"/>
        </w:rPr>
        <w:t>に対して、目標値は令和</w:t>
      </w:r>
      <w:r w:rsidRPr="00FF3D62">
        <w:rPr>
          <w:rFonts w:hint="eastAsia"/>
        </w:rPr>
        <w:t>1</w:t>
      </w:r>
      <w:r>
        <w:rPr>
          <w:rFonts w:hint="eastAsia"/>
        </w:rPr>
        <w:t>6</w:t>
      </w:r>
      <w:r w:rsidRPr="00FF3D62">
        <w:rPr>
          <w:rFonts w:hint="eastAsia"/>
        </w:rPr>
        <w:t>年値で</w:t>
      </w:r>
      <w:r>
        <w:rPr>
          <w:rFonts w:hint="eastAsia"/>
        </w:rPr>
        <w:t>325,000</w:t>
      </w:r>
      <w:r>
        <w:rPr>
          <w:rFonts w:hint="eastAsia"/>
        </w:rPr>
        <w:t>百万円</w:t>
      </w:r>
      <w:r w:rsidRPr="00FF3D62">
        <w:rPr>
          <w:rFonts w:hint="eastAsia"/>
        </w:rPr>
        <w:t>としています。</w:t>
      </w:r>
    </w:p>
    <w:p w14:paraId="0EFFDB23" w14:textId="2149A957" w:rsidR="00FD7234" w:rsidRDefault="00FD7234" w:rsidP="00FD7234">
      <w:pPr>
        <w:spacing w:line="300" w:lineRule="exact"/>
      </w:pPr>
      <w:r>
        <w:rPr>
          <w:rFonts w:hint="eastAsia"/>
        </w:rPr>
        <w:t>指標</w:t>
      </w:r>
      <w:r>
        <w:rPr>
          <w:rFonts w:hint="eastAsia"/>
        </w:rPr>
        <w:t>3</w:t>
      </w:r>
      <w:r>
        <w:rPr>
          <w:rFonts w:hint="eastAsia"/>
        </w:rPr>
        <w:t>、</w:t>
      </w:r>
      <w:r w:rsidR="00BA18BA">
        <w:rPr>
          <w:rFonts w:hint="eastAsia"/>
        </w:rPr>
        <w:t>市内の</w:t>
      </w:r>
      <w:r w:rsidRPr="007514E2">
        <w:rPr>
          <w:rFonts w:hint="eastAsia"/>
        </w:rPr>
        <w:t>企業の従業者数です。</w:t>
      </w:r>
      <w:r w:rsidRPr="00FF3D62">
        <w:rPr>
          <w:rFonts w:hint="eastAsia"/>
        </w:rPr>
        <w:t>現状値は令和</w:t>
      </w:r>
      <w:r>
        <w:rPr>
          <w:rFonts w:hint="eastAsia"/>
        </w:rPr>
        <w:t>6</w:t>
      </w:r>
      <w:r w:rsidRPr="00FF3D62">
        <w:rPr>
          <w:rFonts w:hint="eastAsia"/>
        </w:rPr>
        <w:t>年値で</w:t>
      </w:r>
      <w:r>
        <w:rPr>
          <w:rFonts w:hint="eastAsia"/>
        </w:rPr>
        <w:t>79,200</w:t>
      </w:r>
      <w:r>
        <w:rPr>
          <w:rFonts w:hint="eastAsia"/>
        </w:rPr>
        <w:t>人</w:t>
      </w:r>
      <w:r w:rsidRPr="00FF3D62">
        <w:rPr>
          <w:rFonts w:hint="eastAsia"/>
        </w:rPr>
        <w:t>に対して、目標値は令和</w:t>
      </w:r>
      <w:r w:rsidRPr="00FF3D62">
        <w:rPr>
          <w:rFonts w:hint="eastAsia"/>
        </w:rPr>
        <w:t>1</w:t>
      </w:r>
      <w:r>
        <w:rPr>
          <w:rFonts w:hint="eastAsia"/>
        </w:rPr>
        <w:t>6</w:t>
      </w:r>
      <w:r w:rsidRPr="00FF3D62">
        <w:rPr>
          <w:rFonts w:hint="eastAsia"/>
        </w:rPr>
        <w:t>年値で</w:t>
      </w:r>
      <w:r>
        <w:rPr>
          <w:rFonts w:hint="eastAsia"/>
        </w:rPr>
        <w:t>81,310</w:t>
      </w:r>
      <w:r>
        <w:rPr>
          <w:rFonts w:hint="eastAsia"/>
        </w:rPr>
        <w:t>人</w:t>
      </w:r>
      <w:r w:rsidRPr="00FF3D62">
        <w:rPr>
          <w:rFonts w:hint="eastAsia"/>
        </w:rPr>
        <w:t>としています。</w:t>
      </w:r>
    </w:p>
    <w:p w14:paraId="08867EDF" w14:textId="77777777" w:rsidR="00FD7234" w:rsidRDefault="00FD7234" w:rsidP="00FD7234">
      <w:pPr>
        <w:spacing w:line="300" w:lineRule="exact"/>
      </w:pPr>
    </w:p>
    <w:p w14:paraId="2ABDEA7C" w14:textId="77777777" w:rsidR="00FD7234" w:rsidRDefault="00FD7234" w:rsidP="00FD7234">
      <w:pPr>
        <w:spacing w:line="300" w:lineRule="exact"/>
      </w:pPr>
      <w:r>
        <w:rPr>
          <w:rFonts w:hint="eastAsia"/>
        </w:rPr>
        <w:t>用語解説</w:t>
      </w:r>
    </w:p>
    <w:p w14:paraId="52D956BC" w14:textId="77777777" w:rsidR="00FD7234" w:rsidRDefault="00FD7234" w:rsidP="00FD7234">
      <w:pPr>
        <w:spacing w:line="300" w:lineRule="exact"/>
      </w:pPr>
      <w:r>
        <w:rPr>
          <w:rFonts w:hint="eastAsia"/>
        </w:rPr>
        <w:t>経済センサスとは、国の基幹統計調査で、事業所及び企業の経済活動の状態を明らかにし、我が国における包括的な産業構造を明らかにするとともに、事業所・企業を対象とする各種統計調査の実施のための母集団情報を整備することを目的として、全事業所・企業を対象として実施される調査です。</w:t>
      </w:r>
    </w:p>
    <w:p w14:paraId="76E15345" w14:textId="77777777" w:rsidR="00FD7234" w:rsidRDefault="00FD7234" w:rsidP="00FD7234">
      <w:pPr>
        <w:spacing w:line="300" w:lineRule="exact"/>
      </w:pPr>
      <w:r>
        <w:rPr>
          <w:rFonts w:hint="eastAsia"/>
        </w:rPr>
        <w:t>職業能力開発専門学院とは、中小企業の従業員などに専門知識、技能を習得させ、その質的・社会的地位の向上、産業の振興発展を目的として豊川商工会議所内に設置された人材育成機関のことです。</w:t>
      </w:r>
    </w:p>
    <w:p w14:paraId="3D446A43" w14:textId="77777777" w:rsidR="00FD7234" w:rsidRDefault="00FD7234" w:rsidP="00FD7234">
      <w:pPr>
        <w:spacing w:line="300" w:lineRule="exact"/>
      </w:pPr>
    </w:p>
    <w:p w14:paraId="04AD7146" w14:textId="77777777" w:rsidR="00FD7234" w:rsidRPr="00233F5E" w:rsidRDefault="00FD7234" w:rsidP="00FD7234">
      <w:pPr>
        <w:spacing w:line="300" w:lineRule="exact"/>
        <w:rPr>
          <w:shd w:val="pct15" w:color="auto" w:fill="FFFFFF"/>
        </w:rPr>
      </w:pPr>
      <w:r w:rsidRPr="00233F5E">
        <w:rPr>
          <w:rFonts w:hint="eastAsia"/>
          <w:shd w:val="pct15" w:color="auto" w:fill="FFFFFF"/>
        </w:rPr>
        <w:lastRenderedPageBreak/>
        <w:t>施策</w:t>
      </w:r>
      <w:r>
        <w:rPr>
          <w:rFonts w:hint="eastAsia"/>
          <w:shd w:val="pct15" w:color="auto" w:fill="FFFFFF"/>
        </w:rPr>
        <w:t>5</w:t>
      </w:r>
      <w:r>
        <w:rPr>
          <w:rFonts w:hint="eastAsia"/>
          <w:shd w:val="pct15" w:color="auto" w:fill="FFFFFF"/>
        </w:rPr>
        <w:t xml:space="preserve">　中心市街地の活性化</w:t>
      </w:r>
    </w:p>
    <w:p w14:paraId="0CDF313F" w14:textId="77777777" w:rsidR="00FD7234" w:rsidRDefault="00FD7234" w:rsidP="00FD7234">
      <w:pPr>
        <w:spacing w:line="300" w:lineRule="exact"/>
      </w:pPr>
    </w:p>
    <w:p w14:paraId="6970F4CF" w14:textId="77777777" w:rsidR="00FD7234" w:rsidRDefault="00FD7234" w:rsidP="00FD7234">
      <w:pPr>
        <w:spacing w:line="300" w:lineRule="exact"/>
      </w:pPr>
      <w:r>
        <w:rPr>
          <w:rFonts w:hint="eastAsia"/>
        </w:rPr>
        <w:t>将来目標</w:t>
      </w:r>
    </w:p>
    <w:p w14:paraId="2D6C8882" w14:textId="77777777" w:rsidR="00FD7234" w:rsidRDefault="00FD7234" w:rsidP="00FD7234">
      <w:pPr>
        <w:spacing w:line="300" w:lineRule="exact"/>
      </w:pPr>
      <w:r w:rsidRPr="00882D91">
        <w:rPr>
          <w:rFonts w:hint="eastAsia"/>
        </w:rPr>
        <w:t>中心市街地が経済活動や交流の拠点として機能し、にぎわいにあふれているまち</w:t>
      </w:r>
    </w:p>
    <w:p w14:paraId="37BDBEDD" w14:textId="77777777" w:rsidR="00FD7234" w:rsidRDefault="00FD7234" w:rsidP="00FD7234">
      <w:pPr>
        <w:spacing w:line="300" w:lineRule="exact"/>
      </w:pPr>
    </w:p>
    <w:p w14:paraId="055003BF" w14:textId="77777777" w:rsidR="00FD7234" w:rsidRDefault="00FD7234" w:rsidP="00FD7234">
      <w:pPr>
        <w:spacing w:line="300" w:lineRule="exact"/>
      </w:pPr>
      <w:r>
        <w:rPr>
          <w:rFonts w:hint="eastAsia"/>
        </w:rPr>
        <w:t>現況</w:t>
      </w:r>
    </w:p>
    <w:p w14:paraId="69AC7998" w14:textId="6883DDEB" w:rsidR="00FD7234" w:rsidRDefault="00FD7234" w:rsidP="00FD7234">
      <w:pPr>
        <w:spacing w:line="300" w:lineRule="exact"/>
      </w:pPr>
      <w:r>
        <w:rPr>
          <w:rFonts w:hint="eastAsia"/>
        </w:rPr>
        <w:t>「中心市街地の活性化」に関する市民満足度は、概ね上昇傾向となっています。</w:t>
      </w:r>
    </w:p>
    <w:p w14:paraId="18C1B9CD" w14:textId="77777777" w:rsidR="00FD7234" w:rsidRDefault="00FD7234" w:rsidP="00FD7234">
      <w:pPr>
        <w:spacing w:line="300" w:lineRule="exact"/>
      </w:pPr>
      <w:r>
        <w:rPr>
          <w:rFonts w:hint="eastAsia"/>
        </w:rPr>
        <w:t>中心市街地の通行量は、</w:t>
      </w:r>
      <w:r>
        <w:rPr>
          <w:rFonts w:hint="eastAsia"/>
        </w:rPr>
        <w:t>3</w:t>
      </w:r>
      <w:r>
        <w:rPr>
          <w:rFonts w:hint="eastAsia"/>
        </w:rPr>
        <w:t>万人台から</w:t>
      </w:r>
      <w:r>
        <w:rPr>
          <w:rFonts w:hint="eastAsia"/>
        </w:rPr>
        <w:t>6</w:t>
      </w:r>
      <w:r>
        <w:rPr>
          <w:rFonts w:hint="eastAsia"/>
        </w:rPr>
        <w:t>万人台で増減を繰り返しています。計測時の天候や地域のイベントの有無、感染症の流行状況などの外的要因に大きく影響される傾向があります。</w:t>
      </w:r>
    </w:p>
    <w:p w14:paraId="5B01B16E" w14:textId="77777777" w:rsidR="00FD7234" w:rsidRDefault="00FD7234" w:rsidP="00FD7234">
      <w:pPr>
        <w:spacing w:line="300" w:lineRule="exact"/>
      </w:pPr>
      <w:r>
        <w:rPr>
          <w:rFonts w:hint="eastAsia"/>
        </w:rPr>
        <w:t>中心市街地の地価公示価格は、豊川地区、諏訪地区ともに概ね減少傾向となっています。</w:t>
      </w:r>
    </w:p>
    <w:p w14:paraId="6B00BF7F" w14:textId="77777777" w:rsidR="00FD7234" w:rsidRDefault="00FD7234" w:rsidP="00FD7234">
      <w:pPr>
        <w:spacing w:line="300" w:lineRule="exact"/>
      </w:pPr>
    </w:p>
    <w:p w14:paraId="16BF529E" w14:textId="77777777" w:rsidR="00FD7234" w:rsidRDefault="00FD7234" w:rsidP="00FD7234">
      <w:pPr>
        <w:spacing w:line="300" w:lineRule="exact"/>
      </w:pPr>
      <w:r>
        <w:rPr>
          <w:rFonts w:hint="eastAsia"/>
        </w:rPr>
        <w:t>将来目標を実現するための主な手段と事業例</w:t>
      </w:r>
    </w:p>
    <w:p w14:paraId="44D12508" w14:textId="77777777" w:rsidR="00FD7234" w:rsidRDefault="00FD7234" w:rsidP="00FD7234">
      <w:pPr>
        <w:spacing w:line="300" w:lineRule="exact"/>
      </w:pPr>
      <w:r>
        <w:rPr>
          <w:rFonts w:hint="eastAsia"/>
        </w:rPr>
        <w:t>手段</w:t>
      </w:r>
      <w:r>
        <w:rPr>
          <w:rFonts w:hint="eastAsia"/>
        </w:rPr>
        <w:t>1</w:t>
      </w:r>
      <w:r>
        <w:rPr>
          <w:rFonts w:hint="eastAsia"/>
        </w:rPr>
        <w:t>、</w:t>
      </w:r>
      <w:r w:rsidRPr="00882D91">
        <w:rPr>
          <w:rFonts w:hint="eastAsia"/>
        </w:rPr>
        <w:t>都市機能の向上により、利便性と安全性の高い市街地を形成します。</w:t>
      </w:r>
    </w:p>
    <w:p w14:paraId="26866F23" w14:textId="25E57530" w:rsidR="00FD7234" w:rsidRDefault="00FD7234" w:rsidP="00FD7234">
      <w:pPr>
        <w:spacing w:line="300" w:lineRule="exact"/>
      </w:pPr>
      <w:r>
        <w:rPr>
          <w:rFonts w:hint="eastAsia"/>
        </w:rPr>
        <w:t>事業例</w:t>
      </w:r>
      <w:r w:rsidR="00C74392">
        <w:rPr>
          <w:rFonts w:hint="eastAsia"/>
        </w:rPr>
        <w:t>、</w:t>
      </w:r>
      <w:r w:rsidRPr="00882D91">
        <w:rPr>
          <w:rFonts w:hint="eastAsia"/>
        </w:rPr>
        <w:t>プリオビルの安定的な運営</w:t>
      </w:r>
      <w:r>
        <w:rPr>
          <w:rFonts w:hint="eastAsia"/>
        </w:rPr>
        <w:t>、</w:t>
      </w:r>
      <w:r w:rsidRPr="00882D91">
        <w:rPr>
          <w:rFonts w:hint="eastAsia"/>
        </w:rPr>
        <w:t>街路空間活用の検討支援</w:t>
      </w:r>
      <w:r>
        <w:rPr>
          <w:rFonts w:hint="eastAsia"/>
        </w:rPr>
        <w:t>、</w:t>
      </w:r>
      <w:r w:rsidRPr="00882D91">
        <w:rPr>
          <w:rFonts w:hint="eastAsia"/>
        </w:rPr>
        <w:t>など</w:t>
      </w:r>
    </w:p>
    <w:p w14:paraId="0E625348" w14:textId="77777777" w:rsidR="00FD7234" w:rsidRDefault="00FD7234" w:rsidP="00FD7234">
      <w:pPr>
        <w:spacing w:line="300" w:lineRule="exact"/>
      </w:pPr>
      <w:r>
        <w:rPr>
          <w:rFonts w:hint="eastAsia"/>
        </w:rPr>
        <w:t>手段</w:t>
      </w:r>
      <w:r>
        <w:rPr>
          <w:rFonts w:hint="eastAsia"/>
        </w:rPr>
        <w:t>2</w:t>
      </w:r>
      <w:r>
        <w:rPr>
          <w:rFonts w:hint="eastAsia"/>
        </w:rPr>
        <w:t>、</w:t>
      </w:r>
      <w:r w:rsidRPr="00882D91">
        <w:rPr>
          <w:rFonts w:hint="eastAsia"/>
        </w:rPr>
        <w:t>経済活力の向上により、中心市街地の魅力と価値を高めます。</w:t>
      </w:r>
    </w:p>
    <w:p w14:paraId="6D21A228" w14:textId="6ECD6CBB" w:rsidR="00FD7234" w:rsidRDefault="00FD7234" w:rsidP="00FD7234">
      <w:pPr>
        <w:spacing w:line="300" w:lineRule="exact"/>
      </w:pPr>
      <w:r>
        <w:rPr>
          <w:rFonts w:hint="eastAsia"/>
        </w:rPr>
        <w:t>事業例</w:t>
      </w:r>
      <w:r w:rsidR="00C74392">
        <w:rPr>
          <w:rFonts w:hint="eastAsia"/>
        </w:rPr>
        <w:t>、</w:t>
      </w:r>
      <w:r w:rsidRPr="00882D91">
        <w:rPr>
          <w:rFonts w:hint="eastAsia"/>
        </w:rPr>
        <w:t>空き店舗の活用への支援</w:t>
      </w:r>
      <w:r>
        <w:rPr>
          <w:rFonts w:hint="eastAsia"/>
        </w:rPr>
        <w:t>、</w:t>
      </w:r>
      <w:r w:rsidRPr="00882D91">
        <w:rPr>
          <w:rFonts w:hint="eastAsia"/>
        </w:rPr>
        <w:t>創業者の育成</w:t>
      </w:r>
      <w:r>
        <w:rPr>
          <w:rFonts w:hint="eastAsia"/>
        </w:rPr>
        <w:t>、</w:t>
      </w:r>
      <w:r w:rsidRPr="00882D91">
        <w:rPr>
          <w:rFonts w:hint="eastAsia"/>
        </w:rPr>
        <w:t>など</w:t>
      </w:r>
    </w:p>
    <w:p w14:paraId="3E56D0CB" w14:textId="59D127E9" w:rsidR="00FD7234" w:rsidRDefault="00FD7234" w:rsidP="00FD7234">
      <w:pPr>
        <w:spacing w:line="300" w:lineRule="exact"/>
      </w:pPr>
      <w:r>
        <w:rPr>
          <w:rFonts w:hint="eastAsia"/>
        </w:rPr>
        <w:t>手段</w:t>
      </w:r>
      <w:r>
        <w:rPr>
          <w:rFonts w:hint="eastAsia"/>
        </w:rPr>
        <w:t>3</w:t>
      </w:r>
      <w:r>
        <w:rPr>
          <w:rFonts w:hint="eastAsia"/>
        </w:rPr>
        <w:t>、</w:t>
      </w:r>
      <w:r w:rsidRPr="00882D91">
        <w:rPr>
          <w:rFonts w:hint="eastAsia"/>
        </w:rPr>
        <w:t>にぎわいの創出により、</w:t>
      </w:r>
      <w:r w:rsidR="00782CF4">
        <w:rPr>
          <w:rFonts w:hint="eastAsia"/>
        </w:rPr>
        <w:t>ひと</w:t>
      </w:r>
      <w:r w:rsidRPr="00882D91">
        <w:rPr>
          <w:rFonts w:hint="eastAsia"/>
        </w:rPr>
        <w:t>が集まり、交流が盛んなまちづくりを支えます。</w:t>
      </w:r>
    </w:p>
    <w:p w14:paraId="2394C3C1" w14:textId="47F4F7BA" w:rsidR="00FD7234" w:rsidRPr="00882D91" w:rsidRDefault="00FD7234" w:rsidP="00FD7234">
      <w:pPr>
        <w:spacing w:line="300" w:lineRule="exact"/>
      </w:pPr>
      <w:r>
        <w:rPr>
          <w:rFonts w:hint="eastAsia"/>
        </w:rPr>
        <w:t>事業例</w:t>
      </w:r>
      <w:r w:rsidR="00C74392">
        <w:rPr>
          <w:rFonts w:hint="eastAsia"/>
        </w:rPr>
        <w:t>、</w:t>
      </w:r>
      <w:r w:rsidRPr="00882D91">
        <w:rPr>
          <w:rFonts w:hint="eastAsia"/>
        </w:rPr>
        <w:t>活性化イベントの支援</w:t>
      </w:r>
      <w:r>
        <w:rPr>
          <w:rFonts w:hint="eastAsia"/>
        </w:rPr>
        <w:t>、</w:t>
      </w:r>
      <w:r w:rsidRPr="00882D91">
        <w:rPr>
          <w:rFonts w:hint="eastAsia"/>
        </w:rPr>
        <w:t>ウォーカブルなまちづくりの推進</w:t>
      </w:r>
      <w:r>
        <w:rPr>
          <w:rFonts w:hint="eastAsia"/>
        </w:rPr>
        <w:t>、</w:t>
      </w:r>
      <w:r w:rsidRPr="00882D91">
        <w:rPr>
          <w:rFonts w:hint="eastAsia"/>
        </w:rPr>
        <w:t>公共空地の利活用</w:t>
      </w:r>
      <w:r>
        <w:rPr>
          <w:rFonts w:hint="eastAsia"/>
        </w:rPr>
        <w:t>、</w:t>
      </w:r>
      <w:r w:rsidRPr="00882D91">
        <w:rPr>
          <w:rFonts w:hint="eastAsia"/>
        </w:rPr>
        <w:t>豊川地区の基盤整備</w:t>
      </w:r>
      <w:r>
        <w:rPr>
          <w:rFonts w:hint="eastAsia"/>
        </w:rPr>
        <w:t>、な</w:t>
      </w:r>
      <w:r w:rsidRPr="00882D91">
        <w:rPr>
          <w:rFonts w:hint="eastAsia"/>
        </w:rPr>
        <w:t>ど</w:t>
      </w:r>
    </w:p>
    <w:p w14:paraId="1D268BF2" w14:textId="77777777" w:rsidR="00FD7234" w:rsidRDefault="00FD7234" w:rsidP="00FD7234">
      <w:pPr>
        <w:spacing w:line="300" w:lineRule="exact"/>
      </w:pPr>
    </w:p>
    <w:p w14:paraId="6AD38BAB"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50A20745" w14:textId="1BD06B7F" w:rsidR="00FD7234" w:rsidRDefault="00FD7234" w:rsidP="00FD7234">
      <w:pPr>
        <w:spacing w:line="300" w:lineRule="exact"/>
      </w:pPr>
      <w:r>
        <w:rPr>
          <w:rFonts w:hint="eastAsia"/>
        </w:rPr>
        <w:t>指標</w:t>
      </w:r>
      <w:r>
        <w:rPr>
          <w:rFonts w:hint="eastAsia"/>
        </w:rPr>
        <w:t>1</w:t>
      </w:r>
      <w:r>
        <w:rPr>
          <w:rFonts w:hint="eastAsia"/>
        </w:rPr>
        <w:t>、</w:t>
      </w:r>
      <w:r w:rsidRPr="00882D91">
        <w:rPr>
          <w:rFonts w:hint="eastAsia"/>
        </w:rPr>
        <w:t>「中心市街地の活性化」市民満足度</w:t>
      </w:r>
      <w:r>
        <w:rPr>
          <w:rFonts w:hint="eastAsia"/>
        </w:rPr>
        <w:t>は、</w:t>
      </w:r>
      <w:r w:rsidRPr="00882D91">
        <w:rPr>
          <w:rFonts w:hint="eastAsia"/>
        </w:rPr>
        <w:t>市民意識調査の「中心市街地の活性化」に関する満足の程度の問いについて、「満足」「まあ満足」と</w:t>
      </w:r>
      <w:r w:rsidR="00782CF4">
        <w:rPr>
          <w:rFonts w:hint="eastAsia"/>
        </w:rPr>
        <w:t>こた</w:t>
      </w:r>
      <w:r w:rsidRPr="00882D91">
        <w:rPr>
          <w:rFonts w:hint="eastAsia"/>
        </w:rPr>
        <w:t>えた人の割合です。</w:t>
      </w:r>
      <w:r w:rsidRPr="00DA07FE">
        <w:rPr>
          <w:rFonts w:hint="eastAsia"/>
        </w:rPr>
        <w:t>現状値は令和</w:t>
      </w:r>
      <w:r w:rsidRPr="00DA07FE">
        <w:rPr>
          <w:rFonts w:hint="eastAsia"/>
        </w:rPr>
        <w:t>7</w:t>
      </w:r>
      <w:r w:rsidRPr="00DA07FE">
        <w:rPr>
          <w:rFonts w:hint="eastAsia"/>
        </w:rPr>
        <w:t>年値で</w:t>
      </w:r>
      <w:r>
        <w:rPr>
          <w:rFonts w:hint="eastAsia"/>
        </w:rPr>
        <w:t>41.1</w:t>
      </w:r>
      <w:r w:rsidRPr="00DA07FE">
        <w:rPr>
          <w:rFonts w:hint="eastAsia"/>
        </w:rPr>
        <w:t>％に対して、目標値は令和</w:t>
      </w:r>
      <w:r w:rsidRPr="00DA07FE">
        <w:rPr>
          <w:rFonts w:hint="eastAsia"/>
        </w:rPr>
        <w:t>17</w:t>
      </w:r>
      <w:r w:rsidRPr="00DA07FE">
        <w:rPr>
          <w:rFonts w:hint="eastAsia"/>
        </w:rPr>
        <w:t>年値で</w:t>
      </w:r>
      <w:r>
        <w:rPr>
          <w:rFonts w:hint="eastAsia"/>
        </w:rPr>
        <w:t>54.6</w:t>
      </w:r>
      <w:r w:rsidRPr="00DA07FE">
        <w:rPr>
          <w:rFonts w:hint="eastAsia"/>
        </w:rPr>
        <w:t>％としています。</w:t>
      </w:r>
    </w:p>
    <w:p w14:paraId="72FDCE7C" w14:textId="77777777" w:rsidR="00FD7234" w:rsidRDefault="00FD7234" w:rsidP="00FD7234">
      <w:pPr>
        <w:spacing w:line="300" w:lineRule="exact"/>
      </w:pPr>
      <w:r>
        <w:rPr>
          <w:rFonts w:hint="eastAsia"/>
        </w:rPr>
        <w:t>指標</w:t>
      </w:r>
      <w:r>
        <w:rPr>
          <w:rFonts w:hint="eastAsia"/>
        </w:rPr>
        <w:t>2</w:t>
      </w:r>
      <w:r>
        <w:rPr>
          <w:rFonts w:hint="eastAsia"/>
        </w:rPr>
        <w:t>、</w:t>
      </w:r>
      <w:r w:rsidRPr="00882D91">
        <w:rPr>
          <w:rFonts w:hint="eastAsia"/>
        </w:rPr>
        <w:t>中心市街地の通行量</w:t>
      </w:r>
      <w:r>
        <w:rPr>
          <w:rFonts w:hint="eastAsia"/>
        </w:rPr>
        <w:t>は、</w:t>
      </w:r>
      <w:r w:rsidRPr="00882D91">
        <w:rPr>
          <w:rFonts w:hint="eastAsia"/>
        </w:rPr>
        <w:t>中心市街地交通量調査で計測した歩行者と自転車の通行量です。調査は、毎年</w:t>
      </w:r>
      <w:r w:rsidRPr="00882D91">
        <w:rPr>
          <w:rFonts w:hint="eastAsia"/>
        </w:rPr>
        <w:t>2</w:t>
      </w:r>
      <w:r w:rsidRPr="00882D91">
        <w:rPr>
          <w:rFonts w:hint="eastAsia"/>
        </w:rPr>
        <w:t>月頃に平日と休日の各</w:t>
      </w:r>
      <w:r w:rsidRPr="00882D91">
        <w:rPr>
          <w:rFonts w:hint="eastAsia"/>
        </w:rPr>
        <w:t>1</w:t>
      </w:r>
      <w:r w:rsidRPr="00882D91">
        <w:rPr>
          <w:rFonts w:hint="eastAsia"/>
        </w:rPr>
        <w:t>日ずつ実施しています。</w:t>
      </w:r>
      <w:r w:rsidRPr="00DA07FE">
        <w:rPr>
          <w:rFonts w:hint="eastAsia"/>
        </w:rPr>
        <w:t>現状値は令和</w:t>
      </w:r>
      <w:r w:rsidRPr="00DA07FE">
        <w:rPr>
          <w:rFonts w:hint="eastAsia"/>
        </w:rPr>
        <w:t>7</w:t>
      </w:r>
      <w:r w:rsidRPr="00DA07FE">
        <w:rPr>
          <w:rFonts w:hint="eastAsia"/>
        </w:rPr>
        <w:t>年値で</w:t>
      </w:r>
      <w:r>
        <w:rPr>
          <w:rFonts w:hint="eastAsia"/>
        </w:rPr>
        <w:t>53,906</w:t>
      </w:r>
      <w:r>
        <w:rPr>
          <w:rFonts w:hint="eastAsia"/>
        </w:rPr>
        <w:t>人</w:t>
      </w:r>
      <w:r w:rsidRPr="00DA07FE">
        <w:rPr>
          <w:rFonts w:hint="eastAsia"/>
        </w:rPr>
        <w:t>に対して、目標値は令和</w:t>
      </w:r>
      <w:r w:rsidRPr="00DA07FE">
        <w:rPr>
          <w:rFonts w:hint="eastAsia"/>
        </w:rPr>
        <w:t>17</w:t>
      </w:r>
      <w:r w:rsidRPr="00DA07FE">
        <w:rPr>
          <w:rFonts w:hint="eastAsia"/>
        </w:rPr>
        <w:t>年値で</w:t>
      </w:r>
      <w:r>
        <w:rPr>
          <w:rFonts w:hint="eastAsia"/>
        </w:rPr>
        <w:t>55,900</w:t>
      </w:r>
      <w:r>
        <w:rPr>
          <w:rFonts w:hint="eastAsia"/>
        </w:rPr>
        <w:t>人</w:t>
      </w:r>
      <w:r w:rsidRPr="00DA07FE">
        <w:rPr>
          <w:rFonts w:hint="eastAsia"/>
        </w:rPr>
        <w:t>としています。</w:t>
      </w:r>
    </w:p>
    <w:p w14:paraId="0DE764E2" w14:textId="77777777" w:rsidR="00FD7234" w:rsidRDefault="00FD7234" w:rsidP="00FD7234">
      <w:pPr>
        <w:spacing w:line="300" w:lineRule="exact"/>
      </w:pPr>
      <w:r>
        <w:rPr>
          <w:rFonts w:hint="eastAsia"/>
        </w:rPr>
        <w:t>指標</w:t>
      </w:r>
      <w:r>
        <w:rPr>
          <w:rFonts w:hint="eastAsia"/>
        </w:rPr>
        <w:t>3</w:t>
      </w:r>
      <w:r>
        <w:rPr>
          <w:rFonts w:hint="eastAsia"/>
        </w:rPr>
        <w:t>、</w:t>
      </w:r>
      <w:r w:rsidRPr="00882D91">
        <w:rPr>
          <w:rFonts w:hint="eastAsia"/>
        </w:rPr>
        <w:t>地価公示価格の平均値（豊川地区）</w:t>
      </w:r>
      <w:r>
        <w:rPr>
          <w:rFonts w:hint="eastAsia"/>
        </w:rPr>
        <w:t>は、</w:t>
      </w:r>
      <w:r w:rsidRPr="00882D91">
        <w:rPr>
          <w:rFonts w:hint="eastAsia"/>
        </w:rPr>
        <w:t>中心拠点豊川地区内の公示地５地点の地価公示価格の平均です。</w:t>
      </w:r>
      <w:r w:rsidRPr="00DA07FE">
        <w:rPr>
          <w:rFonts w:hint="eastAsia"/>
        </w:rPr>
        <w:t>現状値は令和</w:t>
      </w:r>
      <w:r w:rsidRPr="00DA07FE">
        <w:rPr>
          <w:rFonts w:hint="eastAsia"/>
        </w:rPr>
        <w:t>7</w:t>
      </w:r>
      <w:r w:rsidRPr="00DA07FE">
        <w:rPr>
          <w:rFonts w:hint="eastAsia"/>
        </w:rPr>
        <w:t>年値で</w:t>
      </w:r>
      <w:r>
        <w:rPr>
          <w:rFonts w:hint="eastAsia"/>
        </w:rPr>
        <w:t>97,400</w:t>
      </w:r>
      <w:r>
        <w:rPr>
          <w:rFonts w:hint="eastAsia"/>
        </w:rPr>
        <w:t>円</w:t>
      </w:r>
      <w:r w:rsidRPr="00DA07FE">
        <w:rPr>
          <w:rFonts w:hint="eastAsia"/>
        </w:rPr>
        <w:t>に対して、目標値は令和</w:t>
      </w:r>
      <w:r w:rsidRPr="00DA07FE">
        <w:rPr>
          <w:rFonts w:hint="eastAsia"/>
        </w:rPr>
        <w:t>17</w:t>
      </w:r>
      <w:r w:rsidRPr="00DA07FE">
        <w:rPr>
          <w:rFonts w:hint="eastAsia"/>
        </w:rPr>
        <w:t>年値で</w:t>
      </w:r>
      <w:r>
        <w:rPr>
          <w:rFonts w:hint="eastAsia"/>
        </w:rPr>
        <w:t>97,400</w:t>
      </w:r>
      <w:r>
        <w:rPr>
          <w:rFonts w:hint="eastAsia"/>
        </w:rPr>
        <w:t>円</w:t>
      </w:r>
      <w:r w:rsidRPr="00DA07FE">
        <w:rPr>
          <w:rFonts w:hint="eastAsia"/>
        </w:rPr>
        <w:t>としています。</w:t>
      </w:r>
    </w:p>
    <w:p w14:paraId="0115F312" w14:textId="77777777" w:rsidR="00FD7234" w:rsidRDefault="00FD7234" w:rsidP="00FD7234">
      <w:pPr>
        <w:spacing w:line="300" w:lineRule="exact"/>
      </w:pPr>
      <w:r>
        <w:rPr>
          <w:rFonts w:hint="eastAsia"/>
        </w:rPr>
        <w:t>指標</w:t>
      </w:r>
      <w:r>
        <w:rPr>
          <w:rFonts w:hint="eastAsia"/>
        </w:rPr>
        <w:t>4</w:t>
      </w:r>
      <w:r>
        <w:rPr>
          <w:rFonts w:hint="eastAsia"/>
        </w:rPr>
        <w:t>、</w:t>
      </w:r>
      <w:r w:rsidRPr="00882D91">
        <w:rPr>
          <w:rFonts w:hint="eastAsia"/>
        </w:rPr>
        <w:t>地価公示価格の平均値（諏訪地区）</w:t>
      </w:r>
      <w:r>
        <w:rPr>
          <w:rFonts w:hint="eastAsia"/>
        </w:rPr>
        <w:t>は、</w:t>
      </w:r>
      <w:r w:rsidRPr="00882D91">
        <w:rPr>
          <w:rFonts w:hint="eastAsia"/>
        </w:rPr>
        <w:t>中心拠点諏訪地区内の公示地５地点の地価公示価格の平均です。</w:t>
      </w:r>
      <w:r w:rsidRPr="00DA07FE">
        <w:rPr>
          <w:rFonts w:hint="eastAsia"/>
        </w:rPr>
        <w:t>現状値は令和</w:t>
      </w:r>
      <w:r w:rsidRPr="00DA07FE">
        <w:rPr>
          <w:rFonts w:hint="eastAsia"/>
        </w:rPr>
        <w:t>7</w:t>
      </w:r>
      <w:r w:rsidRPr="00DA07FE">
        <w:rPr>
          <w:rFonts w:hint="eastAsia"/>
        </w:rPr>
        <w:t>年値で</w:t>
      </w:r>
      <w:r>
        <w:rPr>
          <w:rFonts w:hint="eastAsia"/>
        </w:rPr>
        <w:t>103,320</w:t>
      </w:r>
      <w:r>
        <w:rPr>
          <w:rFonts w:hint="eastAsia"/>
        </w:rPr>
        <w:t>円</w:t>
      </w:r>
      <w:r w:rsidRPr="00DA07FE">
        <w:rPr>
          <w:rFonts w:hint="eastAsia"/>
        </w:rPr>
        <w:t>に対して、目標値は令和</w:t>
      </w:r>
      <w:r w:rsidRPr="00DA07FE">
        <w:rPr>
          <w:rFonts w:hint="eastAsia"/>
        </w:rPr>
        <w:t>17</w:t>
      </w:r>
      <w:r w:rsidRPr="00DA07FE">
        <w:rPr>
          <w:rFonts w:hint="eastAsia"/>
        </w:rPr>
        <w:t>年値で</w:t>
      </w:r>
      <w:r>
        <w:rPr>
          <w:rFonts w:hint="eastAsia"/>
        </w:rPr>
        <w:t>103,320</w:t>
      </w:r>
      <w:r>
        <w:rPr>
          <w:rFonts w:hint="eastAsia"/>
        </w:rPr>
        <w:t>円</w:t>
      </w:r>
      <w:r w:rsidRPr="00DA07FE">
        <w:rPr>
          <w:rFonts w:hint="eastAsia"/>
        </w:rPr>
        <w:t>としています。</w:t>
      </w:r>
    </w:p>
    <w:p w14:paraId="421A9929" w14:textId="77777777" w:rsidR="00FD7234" w:rsidRDefault="00FD7234" w:rsidP="00FD7234">
      <w:pPr>
        <w:spacing w:line="300" w:lineRule="exact"/>
      </w:pPr>
    </w:p>
    <w:p w14:paraId="11728667" w14:textId="77777777" w:rsidR="00FD7234" w:rsidRDefault="00FD7234" w:rsidP="00FD7234">
      <w:pPr>
        <w:spacing w:line="300" w:lineRule="exact"/>
      </w:pPr>
      <w:r w:rsidRPr="00666A6C">
        <w:rPr>
          <w:rFonts w:hint="eastAsia"/>
        </w:rPr>
        <w:t>本施策を推進する計画など</w:t>
      </w:r>
    </w:p>
    <w:p w14:paraId="719AC773" w14:textId="25B8A135" w:rsidR="00FD7234" w:rsidRDefault="00FD7234" w:rsidP="00FD7234">
      <w:pPr>
        <w:spacing w:line="300" w:lineRule="exact"/>
      </w:pPr>
      <w:r>
        <w:rPr>
          <w:rFonts w:hint="eastAsia"/>
        </w:rPr>
        <w:t>豊川市都市計画マスタープラン、豊川市中</w:t>
      </w:r>
      <w:r w:rsidR="00455332">
        <w:rPr>
          <w:rFonts w:hint="eastAsia"/>
        </w:rPr>
        <w:t>しん</w:t>
      </w:r>
      <w:r>
        <w:rPr>
          <w:rFonts w:hint="eastAsia"/>
        </w:rPr>
        <w:t>市街地商業等活性化基本計画</w:t>
      </w:r>
    </w:p>
    <w:p w14:paraId="59E28328" w14:textId="77777777" w:rsidR="00FD7234" w:rsidRDefault="00FD7234" w:rsidP="00FD7234">
      <w:pPr>
        <w:spacing w:line="300" w:lineRule="exact"/>
      </w:pPr>
    </w:p>
    <w:p w14:paraId="61CE8373" w14:textId="77777777" w:rsidR="00FD7234" w:rsidRDefault="00FD7234" w:rsidP="00FD7234">
      <w:pPr>
        <w:spacing w:line="300" w:lineRule="exact"/>
      </w:pPr>
      <w:r>
        <w:rPr>
          <w:rFonts w:hint="eastAsia"/>
        </w:rPr>
        <w:t>用語解説</w:t>
      </w:r>
    </w:p>
    <w:p w14:paraId="4A95BE86" w14:textId="12434186" w:rsidR="00FD7234" w:rsidRDefault="00FD7234" w:rsidP="00FD7234">
      <w:pPr>
        <w:spacing w:line="300" w:lineRule="exact"/>
      </w:pPr>
      <w:r>
        <w:rPr>
          <w:rFonts w:hint="eastAsia"/>
        </w:rPr>
        <w:t>中心市街地とは、ほん市の中心市街地は、市内を貫く主要地方道</w:t>
      </w:r>
      <w:r w:rsidR="00682A6C">
        <w:rPr>
          <w:rFonts w:hint="eastAsia"/>
        </w:rPr>
        <w:t>こう</w:t>
      </w:r>
      <w:r>
        <w:rPr>
          <w:rFonts w:hint="eastAsia"/>
        </w:rPr>
        <w:t>馬場線（通称「姫街道」）を軸として、東西の拠点である「豊川地区」と「諏訪地区」及びそれらを結ぶ「中央通地区」の３つの地区により構成されており、市内全域</w:t>
      </w:r>
      <w:r w:rsidR="00682A6C">
        <w:rPr>
          <w:rFonts w:hint="eastAsia"/>
        </w:rPr>
        <w:t>いちまんろくせんひゃくじゅうよん</w:t>
      </w:r>
      <w:r>
        <w:rPr>
          <w:rFonts w:hint="eastAsia"/>
        </w:rPr>
        <w:t>ha</w:t>
      </w:r>
      <w:r>
        <w:rPr>
          <w:rFonts w:hint="eastAsia"/>
        </w:rPr>
        <w:t>のうち</w:t>
      </w:r>
      <w:r>
        <w:rPr>
          <w:rFonts w:hint="eastAsia"/>
        </w:rPr>
        <w:t>122.4ha</w:t>
      </w:r>
      <w:r>
        <w:rPr>
          <w:rFonts w:hint="eastAsia"/>
        </w:rPr>
        <w:t>の面積を有しています。</w:t>
      </w:r>
    </w:p>
    <w:p w14:paraId="6DBAFC29" w14:textId="77777777" w:rsidR="00FD7234" w:rsidRDefault="00FD7234" w:rsidP="00FD7234">
      <w:pPr>
        <w:spacing w:line="300" w:lineRule="exact"/>
      </w:pPr>
      <w:r>
        <w:rPr>
          <w:rFonts w:hint="eastAsia"/>
        </w:rPr>
        <w:t>中心市街地の通行量とは、中心市街地の「豊川地区」及び「諏訪地区」において歩行者と自転車の交通量を平日と休日それぞれ</w:t>
      </w:r>
      <w:r>
        <w:rPr>
          <w:rFonts w:hint="eastAsia"/>
        </w:rPr>
        <w:t>12</w:t>
      </w:r>
      <w:r>
        <w:rPr>
          <w:rFonts w:hint="eastAsia"/>
        </w:rPr>
        <w:t>時間計測する調査を実施し、中心市街地の通行量としています。なお、天候や感染症などの要因で通行量に影響がでることがあります。</w:t>
      </w:r>
    </w:p>
    <w:p w14:paraId="396896CC" w14:textId="39357A83" w:rsidR="00FD7234" w:rsidRDefault="00FD7234" w:rsidP="00FD7234">
      <w:pPr>
        <w:spacing w:line="300" w:lineRule="exact"/>
      </w:pPr>
      <w:r>
        <w:rPr>
          <w:rFonts w:hint="eastAsia"/>
        </w:rPr>
        <w:t>ウォーカブルなまちづくりとは、「まちなか」を</w:t>
      </w:r>
      <w:r w:rsidR="00682A6C">
        <w:rPr>
          <w:rFonts w:hint="eastAsia"/>
        </w:rPr>
        <w:t>くるま</w:t>
      </w:r>
      <w:r>
        <w:rPr>
          <w:rFonts w:hint="eastAsia"/>
        </w:rPr>
        <w:t>中心から、ひと中心の空間へと転換し、人々が集い、憩い、多様な活動を繰り広げられる場である「居心地がよく歩きたくなるまちなか」へと改変する取組のことです。</w:t>
      </w:r>
    </w:p>
    <w:p w14:paraId="7C6DEB25" w14:textId="77777777" w:rsidR="00FD7234" w:rsidRDefault="00FD7234" w:rsidP="00FD7234">
      <w:pPr>
        <w:spacing w:line="300" w:lineRule="exact"/>
      </w:pPr>
    </w:p>
    <w:p w14:paraId="1FE2DEE2"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6</w:t>
      </w:r>
      <w:r>
        <w:rPr>
          <w:rFonts w:hint="eastAsia"/>
          <w:shd w:val="pct15" w:color="auto" w:fill="FFFFFF"/>
        </w:rPr>
        <w:t xml:space="preserve">　観光の振興</w:t>
      </w:r>
    </w:p>
    <w:p w14:paraId="5D8D4211" w14:textId="77777777" w:rsidR="00FD7234" w:rsidRDefault="00FD7234" w:rsidP="00FD7234">
      <w:pPr>
        <w:spacing w:line="300" w:lineRule="exact"/>
      </w:pPr>
    </w:p>
    <w:p w14:paraId="0F2C6856" w14:textId="77777777" w:rsidR="00FD7234" w:rsidRDefault="00FD7234" w:rsidP="00FD7234">
      <w:pPr>
        <w:spacing w:line="300" w:lineRule="exact"/>
      </w:pPr>
      <w:r>
        <w:rPr>
          <w:rFonts w:hint="eastAsia"/>
        </w:rPr>
        <w:t>将来目標</w:t>
      </w:r>
    </w:p>
    <w:p w14:paraId="35AB5CC5" w14:textId="77777777" w:rsidR="00FD7234" w:rsidRDefault="00FD7234" w:rsidP="00FD7234">
      <w:pPr>
        <w:spacing w:line="300" w:lineRule="exact"/>
      </w:pPr>
      <w:r w:rsidRPr="00BA6485">
        <w:rPr>
          <w:rFonts w:hint="eastAsia"/>
        </w:rPr>
        <w:lastRenderedPageBreak/>
        <w:t>おもてなしが盛んで、交流が生み出す活気にあふれているまち</w:t>
      </w:r>
    </w:p>
    <w:p w14:paraId="0A12CDE2" w14:textId="77777777" w:rsidR="00FD7234" w:rsidRDefault="00FD7234" w:rsidP="00FD7234">
      <w:pPr>
        <w:spacing w:line="300" w:lineRule="exact"/>
      </w:pPr>
    </w:p>
    <w:p w14:paraId="0E710230" w14:textId="77777777" w:rsidR="00FD7234" w:rsidRDefault="00FD7234" w:rsidP="00FD7234">
      <w:pPr>
        <w:spacing w:line="300" w:lineRule="exact"/>
      </w:pPr>
      <w:r>
        <w:rPr>
          <w:rFonts w:hint="eastAsia"/>
        </w:rPr>
        <w:t>現況</w:t>
      </w:r>
    </w:p>
    <w:p w14:paraId="206DAFED" w14:textId="53A9BC58" w:rsidR="00FD7234" w:rsidRDefault="00FD7234" w:rsidP="00FD7234">
      <w:pPr>
        <w:spacing w:line="300" w:lineRule="exact"/>
      </w:pPr>
      <w:r>
        <w:rPr>
          <w:rFonts w:hint="eastAsia"/>
        </w:rPr>
        <w:t>「観光の振興」に関する市民満足度は、増減を繰り返しているものの、概ね上昇傾向となっています。</w:t>
      </w:r>
    </w:p>
    <w:p w14:paraId="2B02CB53" w14:textId="31AB641F" w:rsidR="00FD7234" w:rsidRDefault="00FD7234" w:rsidP="00FD7234">
      <w:pPr>
        <w:spacing w:line="300" w:lineRule="exact"/>
      </w:pPr>
      <w:r>
        <w:rPr>
          <w:rFonts w:hint="eastAsia"/>
        </w:rPr>
        <w:t>年間観光</w:t>
      </w:r>
      <w:r w:rsidR="007A4EFA">
        <w:rPr>
          <w:rFonts w:hint="eastAsia"/>
        </w:rPr>
        <w:t>いりこみ</w:t>
      </w:r>
      <w:r>
        <w:rPr>
          <w:rFonts w:hint="eastAsia"/>
        </w:rPr>
        <w:t>客数は、新型コロナウイルス感染拡大の影響を受けた令和</w:t>
      </w:r>
      <w:r>
        <w:rPr>
          <w:rFonts w:hint="eastAsia"/>
        </w:rPr>
        <w:t>2</w:t>
      </w:r>
      <w:r>
        <w:rPr>
          <w:rFonts w:hint="eastAsia"/>
        </w:rPr>
        <w:t>年及び</w:t>
      </w:r>
      <w:r>
        <w:rPr>
          <w:rFonts w:hint="eastAsia"/>
        </w:rPr>
        <w:t>3</w:t>
      </w:r>
      <w:r>
        <w:rPr>
          <w:rFonts w:hint="eastAsia"/>
        </w:rPr>
        <w:t>年に大幅に減少しましたが、その後は徐々に増加し、従前の数値まで回復しています。</w:t>
      </w:r>
    </w:p>
    <w:p w14:paraId="253EF9C8" w14:textId="77777777" w:rsidR="00FD7234" w:rsidRDefault="00FD7234" w:rsidP="00FD7234">
      <w:pPr>
        <w:spacing w:line="300" w:lineRule="exact"/>
      </w:pPr>
      <w:r>
        <w:rPr>
          <w:rFonts w:hint="eastAsia"/>
        </w:rPr>
        <w:t>年間宿泊者数は、新型コロナウイルス感染症の感染拡大の影響を受けた令和</w:t>
      </w:r>
      <w:r>
        <w:rPr>
          <w:rFonts w:hint="eastAsia"/>
        </w:rPr>
        <w:t>2</w:t>
      </w:r>
      <w:r>
        <w:rPr>
          <w:rFonts w:hint="eastAsia"/>
        </w:rPr>
        <w:t>年及び</w:t>
      </w:r>
      <w:r>
        <w:rPr>
          <w:rFonts w:hint="eastAsia"/>
        </w:rPr>
        <w:t>3</w:t>
      </w:r>
      <w:r>
        <w:rPr>
          <w:rFonts w:hint="eastAsia"/>
        </w:rPr>
        <w:t>年に大幅に減少しましたが、近年は増加傾向となっています。</w:t>
      </w:r>
    </w:p>
    <w:p w14:paraId="7C014432" w14:textId="77777777" w:rsidR="00FD7234" w:rsidRDefault="00FD7234" w:rsidP="00FD7234">
      <w:pPr>
        <w:spacing w:line="300" w:lineRule="exact"/>
      </w:pPr>
    </w:p>
    <w:p w14:paraId="57A22A7F" w14:textId="77777777" w:rsidR="00FD7234" w:rsidRDefault="00FD7234" w:rsidP="00FD7234">
      <w:pPr>
        <w:spacing w:line="300" w:lineRule="exact"/>
      </w:pPr>
      <w:r>
        <w:rPr>
          <w:rFonts w:hint="eastAsia"/>
        </w:rPr>
        <w:t>将来目標を実現するための主な手段と事業例</w:t>
      </w:r>
    </w:p>
    <w:p w14:paraId="03453F8E" w14:textId="77777777" w:rsidR="00FD7234" w:rsidRDefault="00FD7234" w:rsidP="00FD7234">
      <w:pPr>
        <w:spacing w:line="300" w:lineRule="exact"/>
      </w:pPr>
      <w:r>
        <w:rPr>
          <w:rFonts w:hint="eastAsia"/>
        </w:rPr>
        <w:t>手段</w:t>
      </w:r>
      <w:r>
        <w:rPr>
          <w:rFonts w:hint="eastAsia"/>
        </w:rPr>
        <w:t>1</w:t>
      </w:r>
      <w:r>
        <w:rPr>
          <w:rFonts w:hint="eastAsia"/>
        </w:rPr>
        <w:t>、</w:t>
      </w:r>
      <w:r w:rsidRPr="00BA6485">
        <w:rPr>
          <w:rFonts w:hint="eastAsia"/>
        </w:rPr>
        <w:t>とよかわブランドの確立により、地域の魅力を向上し、市内外への発信力を高めます。</w:t>
      </w:r>
    </w:p>
    <w:p w14:paraId="12A3CFE7" w14:textId="172CBF2C" w:rsidR="00FD7234" w:rsidRDefault="00FD7234" w:rsidP="00FD7234">
      <w:pPr>
        <w:spacing w:line="300" w:lineRule="exact"/>
      </w:pPr>
      <w:r>
        <w:rPr>
          <w:rFonts w:hint="eastAsia"/>
        </w:rPr>
        <w:t>事業例</w:t>
      </w:r>
      <w:r w:rsidR="00E36D0B">
        <w:rPr>
          <w:rFonts w:hint="eastAsia"/>
        </w:rPr>
        <w:t>、</w:t>
      </w:r>
      <w:r>
        <w:rPr>
          <w:rFonts w:hint="eastAsia"/>
        </w:rPr>
        <w:t>観光宣伝事業の実施、推奨観光ルートの充実、とよかわブランドの創出とプロモーションの推進、都市圏プロモーションの推進、など</w:t>
      </w:r>
    </w:p>
    <w:p w14:paraId="316B95EE" w14:textId="77777777" w:rsidR="00FD7234" w:rsidRDefault="00FD7234" w:rsidP="00FD7234">
      <w:pPr>
        <w:spacing w:line="300" w:lineRule="exact"/>
      </w:pPr>
      <w:r>
        <w:rPr>
          <w:rFonts w:hint="eastAsia"/>
        </w:rPr>
        <w:t>手段</w:t>
      </w:r>
      <w:r>
        <w:rPr>
          <w:rFonts w:hint="eastAsia"/>
        </w:rPr>
        <w:t>2</w:t>
      </w:r>
      <w:r>
        <w:rPr>
          <w:rFonts w:hint="eastAsia"/>
        </w:rPr>
        <w:t>、</w:t>
      </w:r>
      <w:r w:rsidRPr="00BA6485">
        <w:rPr>
          <w:rFonts w:hint="eastAsia"/>
        </w:rPr>
        <w:t>来訪者の受入環境の整備により、快適に滞在できる環境づくりを支援します。</w:t>
      </w:r>
    </w:p>
    <w:p w14:paraId="0763A11C" w14:textId="2AAEC085" w:rsidR="00FD7234" w:rsidRDefault="00FD7234" w:rsidP="00FD7234">
      <w:pPr>
        <w:spacing w:line="300" w:lineRule="exact"/>
      </w:pPr>
      <w:r>
        <w:rPr>
          <w:rFonts w:hint="eastAsia"/>
        </w:rPr>
        <w:t>事業例</w:t>
      </w:r>
      <w:r w:rsidR="00E36D0B">
        <w:rPr>
          <w:rFonts w:hint="eastAsia"/>
        </w:rPr>
        <w:t>、</w:t>
      </w:r>
      <w:r>
        <w:rPr>
          <w:rFonts w:hint="eastAsia"/>
        </w:rPr>
        <w:t>観光施設などの整備、観光協会との協働、観光インフォメーションセンターの機能強化、インバウンド及び着地型観光への対応強化、ホテル･バンケットルームの誘致、など</w:t>
      </w:r>
    </w:p>
    <w:p w14:paraId="142853E4" w14:textId="77777777" w:rsidR="00FD7234" w:rsidRDefault="00FD7234" w:rsidP="00FD7234">
      <w:pPr>
        <w:spacing w:line="300" w:lineRule="exact"/>
      </w:pPr>
      <w:r>
        <w:rPr>
          <w:rFonts w:hint="eastAsia"/>
        </w:rPr>
        <w:t>手段</w:t>
      </w:r>
      <w:r>
        <w:rPr>
          <w:rFonts w:hint="eastAsia"/>
        </w:rPr>
        <w:t>3</w:t>
      </w:r>
      <w:r>
        <w:rPr>
          <w:rFonts w:hint="eastAsia"/>
        </w:rPr>
        <w:t>、</w:t>
      </w:r>
      <w:r w:rsidRPr="00BA6485">
        <w:rPr>
          <w:rFonts w:hint="eastAsia"/>
        </w:rPr>
        <w:t>観光おもてなし事業の拡充により、市民や事業者と一体となった受入体制をつくります。</w:t>
      </w:r>
    </w:p>
    <w:p w14:paraId="6A270574" w14:textId="0D1C7760" w:rsidR="00FD7234" w:rsidRDefault="00FD7234" w:rsidP="00FD7234">
      <w:pPr>
        <w:spacing w:line="300" w:lineRule="exact"/>
      </w:pPr>
      <w:r>
        <w:rPr>
          <w:rFonts w:hint="eastAsia"/>
        </w:rPr>
        <w:t>事業例</w:t>
      </w:r>
      <w:r w:rsidR="00E36D0B">
        <w:rPr>
          <w:rFonts w:hint="eastAsia"/>
        </w:rPr>
        <w:t>、</w:t>
      </w:r>
      <w:r>
        <w:rPr>
          <w:rFonts w:hint="eastAsia"/>
        </w:rPr>
        <w:t>市民向け観光イベントの実施、観光ボランティアの養成と活用、スポーツ･文化活動等合宿への支援、スポーツイベント等におけるおもてなしブースの実施、など</w:t>
      </w:r>
    </w:p>
    <w:p w14:paraId="760912BF" w14:textId="77777777" w:rsidR="00FD7234" w:rsidRPr="00BA6485" w:rsidRDefault="00FD7234" w:rsidP="00FD7234">
      <w:pPr>
        <w:spacing w:line="300" w:lineRule="exact"/>
      </w:pPr>
    </w:p>
    <w:p w14:paraId="552120E5"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72F7E69A" w14:textId="181C552D" w:rsidR="00FD7234" w:rsidRDefault="00FD7234" w:rsidP="00FD7234">
      <w:pPr>
        <w:spacing w:line="300" w:lineRule="exact"/>
      </w:pPr>
      <w:r>
        <w:rPr>
          <w:rFonts w:hint="eastAsia"/>
        </w:rPr>
        <w:t>指標</w:t>
      </w:r>
      <w:r>
        <w:rPr>
          <w:rFonts w:hint="eastAsia"/>
        </w:rPr>
        <w:t>1</w:t>
      </w:r>
      <w:r>
        <w:rPr>
          <w:rFonts w:hint="eastAsia"/>
        </w:rPr>
        <w:t>、</w:t>
      </w:r>
      <w:r w:rsidRPr="00BA6485">
        <w:rPr>
          <w:rFonts w:hint="eastAsia"/>
        </w:rPr>
        <w:t>「観光の振興」市民満足度</w:t>
      </w:r>
      <w:r>
        <w:rPr>
          <w:rFonts w:hint="eastAsia"/>
        </w:rPr>
        <w:t>は、</w:t>
      </w:r>
      <w:r w:rsidRPr="00BA6485">
        <w:rPr>
          <w:rFonts w:hint="eastAsia"/>
        </w:rPr>
        <w:t>市民意識調査の「観光の振興」に関する満足の程度の問いについて、「満足」「まあ満足」と</w:t>
      </w:r>
      <w:r w:rsidR="007A4EFA">
        <w:rPr>
          <w:rFonts w:hint="eastAsia"/>
        </w:rPr>
        <w:t>こた</w:t>
      </w:r>
      <w:r w:rsidRPr="00BA6485">
        <w:rPr>
          <w:rFonts w:hint="eastAsia"/>
        </w:rPr>
        <w:t>えた人の割合です。</w:t>
      </w:r>
      <w:r w:rsidRPr="0040071D">
        <w:rPr>
          <w:rFonts w:hint="eastAsia"/>
        </w:rPr>
        <w:t>現状値は令和</w:t>
      </w:r>
      <w:r w:rsidRPr="0040071D">
        <w:rPr>
          <w:rFonts w:hint="eastAsia"/>
        </w:rPr>
        <w:t>7</w:t>
      </w:r>
      <w:r w:rsidRPr="0040071D">
        <w:rPr>
          <w:rFonts w:hint="eastAsia"/>
        </w:rPr>
        <w:t>年値で</w:t>
      </w:r>
      <w:r w:rsidRPr="0040071D">
        <w:rPr>
          <w:rFonts w:hint="eastAsia"/>
        </w:rPr>
        <w:t>3</w:t>
      </w:r>
      <w:r>
        <w:rPr>
          <w:rFonts w:hint="eastAsia"/>
        </w:rPr>
        <w:t>6.8</w:t>
      </w:r>
      <w:r w:rsidRPr="0040071D">
        <w:rPr>
          <w:rFonts w:hint="eastAsia"/>
        </w:rPr>
        <w:t>％に対して、目標値は令和</w:t>
      </w:r>
      <w:r w:rsidRPr="0040071D">
        <w:rPr>
          <w:rFonts w:hint="eastAsia"/>
        </w:rPr>
        <w:t>17</w:t>
      </w:r>
      <w:r w:rsidRPr="0040071D">
        <w:rPr>
          <w:rFonts w:hint="eastAsia"/>
        </w:rPr>
        <w:t>年値で</w:t>
      </w:r>
      <w:r>
        <w:rPr>
          <w:rFonts w:hint="eastAsia"/>
        </w:rPr>
        <w:t>50</w:t>
      </w:r>
      <w:r w:rsidRPr="0040071D">
        <w:rPr>
          <w:rFonts w:hint="eastAsia"/>
        </w:rPr>
        <w:t>.0</w:t>
      </w:r>
      <w:r w:rsidRPr="0040071D">
        <w:rPr>
          <w:rFonts w:hint="eastAsia"/>
        </w:rPr>
        <w:t>％としています。</w:t>
      </w:r>
    </w:p>
    <w:p w14:paraId="2B5693FD" w14:textId="11FC54C6" w:rsidR="00FD7234" w:rsidRDefault="00FD7234" w:rsidP="00FD7234">
      <w:pPr>
        <w:spacing w:line="300" w:lineRule="exact"/>
      </w:pPr>
      <w:r>
        <w:rPr>
          <w:rFonts w:hint="eastAsia"/>
        </w:rPr>
        <w:t>指標</w:t>
      </w:r>
      <w:r>
        <w:rPr>
          <w:rFonts w:hint="eastAsia"/>
        </w:rPr>
        <w:t>2</w:t>
      </w:r>
      <w:r>
        <w:rPr>
          <w:rFonts w:hint="eastAsia"/>
        </w:rPr>
        <w:t>、</w:t>
      </w:r>
      <w:r w:rsidRPr="00BA6485">
        <w:rPr>
          <w:rFonts w:hint="eastAsia"/>
        </w:rPr>
        <w:t>年間観光</w:t>
      </w:r>
      <w:r w:rsidR="007A4EFA">
        <w:rPr>
          <w:rFonts w:hint="eastAsia"/>
        </w:rPr>
        <w:t>いりこみ</w:t>
      </w:r>
      <w:r w:rsidRPr="00BA6485">
        <w:rPr>
          <w:rFonts w:hint="eastAsia"/>
        </w:rPr>
        <w:t>客数</w:t>
      </w:r>
      <w:r>
        <w:rPr>
          <w:rFonts w:hint="eastAsia"/>
        </w:rPr>
        <w:t>は、</w:t>
      </w:r>
      <w:r w:rsidRPr="00BA6485">
        <w:rPr>
          <w:rFonts w:hint="eastAsia"/>
        </w:rPr>
        <w:t>1</w:t>
      </w:r>
      <w:r w:rsidRPr="00BA6485">
        <w:rPr>
          <w:rFonts w:hint="eastAsia"/>
        </w:rPr>
        <w:t>月から</w:t>
      </w:r>
      <w:r w:rsidRPr="00BA6485">
        <w:rPr>
          <w:rFonts w:hint="eastAsia"/>
        </w:rPr>
        <w:t>12</w:t>
      </w:r>
      <w:r w:rsidRPr="00BA6485">
        <w:rPr>
          <w:rFonts w:hint="eastAsia"/>
        </w:rPr>
        <w:t>月までに</w:t>
      </w:r>
      <w:r>
        <w:rPr>
          <w:rFonts w:hint="eastAsia"/>
        </w:rPr>
        <w:t>ほん市</w:t>
      </w:r>
      <w:r w:rsidRPr="00BA6485">
        <w:rPr>
          <w:rFonts w:hint="eastAsia"/>
        </w:rPr>
        <w:t>の観光施設、祭などを訪れた人の合計です。令和</w:t>
      </w:r>
      <w:r>
        <w:rPr>
          <w:rFonts w:hint="eastAsia"/>
        </w:rPr>
        <w:t>6</w:t>
      </w:r>
      <w:r w:rsidRPr="00BA6485">
        <w:rPr>
          <w:rFonts w:hint="eastAsia"/>
        </w:rPr>
        <w:t>年の数値は、確定前数値です。</w:t>
      </w:r>
      <w:r w:rsidRPr="0040071D">
        <w:rPr>
          <w:rFonts w:hint="eastAsia"/>
        </w:rPr>
        <w:t>現状値は令和</w:t>
      </w:r>
      <w:r>
        <w:rPr>
          <w:rFonts w:hint="eastAsia"/>
        </w:rPr>
        <w:t>6</w:t>
      </w:r>
      <w:r w:rsidRPr="0040071D">
        <w:rPr>
          <w:rFonts w:hint="eastAsia"/>
        </w:rPr>
        <w:t>年値で</w:t>
      </w:r>
      <w:r>
        <w:rPr>
          <w:rFonts w:hint="eastAsia"/>
        </w:rPr>
        <w:t>763.1</w:t>
      </w:r>
      <w:r>
        <w:rPr>
          <w:rFonts w:hint="eastAsia"/>
        </w:rPr>
        <w:t>万人</w:t>
      </w:r>
      <w:r w:rsidRPr="0040071D">
        <w:rPr>
          <w:rFonts w:hint="eastAsia"/>
        </w:rPr>
        <w:t>に対して、目標値は令和</w:t>
      </w:r>
      <w:r>
        <w:rPr>
          <w:rFonts w:hint="eastAsia"/>
        </w:rPr>
        <w:t>16</w:t>
      </w:r>
      <w:r w:rsidRPr="0040071D">
        <w:rPr>
          <w:rFonts w:hint="eastAsia"/>
        </w:rPr>
        <w:t>年値で</w:t>
      </w:r>
      <w:r>
        <w:rPr>
          <w:rFonts w:hint="eastAsia"/>
        </w:rPr>
        <w:t>800</w:t>
      </w:r>
      <w:r>
        <w:rPr>
          <w:rFonts w:hint="eastAsia"/>
        </w:rPr>
        <w:t>万人</w:t>
      </w:r>
      <w:r w:rsidRPr="0040071D">
        <w:rPr>
          <w:rFonts w:hint="eastAsia"/>
        </w:rPr>
        <w:t>としています。</w:t>
      </w:r>
    </w:p>
    <w:p w14:paraId="33781612" w14:textId="77777777" w:rsidR="00FD7234" w:rsidRDefault="00FD7234" w:rsidP="00FD7234">
      <w:pPr>
        <w:spacing w:line="300" w:lineRule="exact"/>
      </w:pPr>
      <w:r>
        <w:rPr>
          <w:rFonts w:hint="eastAsia"/>
        </w:rPr>
        <w:t>指標</w:t>
      </w:r>
      <w:r>
        <w:rPr>
          <w:rFonts w:hint="eastAsia"/>
        </w:rPr>
        <w:t>3</w:t>
      </w:r>
      <w:r>
        <w:rPr>
          <w:rFonts w:hint="eastAsia"/>
        </w:rPr>
        <w:t>、</w:t>
      </w:r>
      <w:r w:rsidRPr="00BA6485">
        <w:rPr>
          <w:rFonts w:hint="eastAsia"/>
        </w:rPr>
        <w:t>年間宿泊者数</w:t>
      </w:r>
      <w:r>
        <w:rPr>
          <w:rFonts w:hint="eastAsia"/>
        </w:rPr>
        <w:t>は、</w:t>
      </w:r>
      <w:r w:rsidRPr="00BA6485">
        <w:rPr>
          <w:rFonts w:hint="eastAsia"/>
        </w:rPr>
        <w:t>1</w:t>
      </w:r>
      <w:r w:rsidRPr="00BA6485">
        <w:rPr>
          <w:rFonts w:hint="eastAsia"/>
        </w:rPr>
        <w:t>月から</w:t>
      </w:r>
      <w:r w:rsidRPr="00BA6485">
        <w:rPr>
          <w:rFonts w:hint="eastAsia"/>
        </w:rPr>
        <w:t>12</w:t>
      </w:r>
      <w:r w:rsidRPr="00BA6485">
        <w:rPr>
          <w:rFonts w:hint="eastAsia"/>
        </w:rPr>
        <w:t>月までの</w:t>
      </w:r>
      <w:r>
        <w:rPr>
          <w:rFonts w:hint="eastAsia"/>
        </w:rPr>
        <w:t>ほん市</w:t>
      </w:r>
      <w:r w:rsidRPr="00BA6485">
        <w:rPr>
          <w:rFonts w:hint="eastAsia"/>
        </w:rPr>
        <w:t>の宿泊者数の合計です。</w:t>
      </w:r>
      <w:r w:rsidRPr="0040071D">
        <w:rPr>
          <w:rFonts w:hint="eastAsia"/>
        </w:rPr>
        <w:t>現状値は令和</w:t>
      </w:r>
      <w:r>
        <w:rPr>
          <w:rFonts w:hint="eastAsia"/>
        </w:rPr>
        <w:t>6</w:t>
      </w:r>
      <w:r w:rsidRPr="0040071D">
        <w:rPr>
          <w:rFonts w:hint="eastAsia"/>
        </w:rPr>
        <w:t>年値で</w:t>
      </w:r>
      <w:r>
        <w:rPr>
          <w:rFonts w:hint="eastAsia"/>
        </w:rPr>
        <w:t>21.6</w:t>
      </w:r>
      <w:r>
        <w:rPr>
          <w:rFonts w:hint="eastAsia"/>
        </w:rPr>
        <w:t>万人</w:t>
      </w:r>
      <w:r w:rsidRPr="0040071D">
        <w:rPr>
          <w:rFonts w:hint="eastAsia"/>
        </w:rPr>
        <w:t>に対して、目標値は令和</w:t>
      </w:r>
      <w:r w:rsidRPr="0040071D">
        <w:rPr>
          <w:rFonts w:hint="eastAsia"/>
        </w:rPr>
        <w:t>1</w:t>
      </w:r>
      <w:r>
        <w:rPr>
          <w:rFonts w:hint="eastAsia"/>
        </w:rPr>
        <w:t>6</w:t>
      </w:r>
      <w:r w:rsidRPr="0040071D">
        <w:rPr>
          <w:rFonts w:hint="eastAsia"/>
        </w:rPr>
        <w:t>年値で</w:t>
      </w:r>
      <w:r>
        <w:rPr>
          <w:rFonts w:hint="eastAsia"/>
        </w:rPr>
        <w:t>30</w:t>
      </w:r>
      <w:r>
        <w:rPr>
          <w:rFonts w:hint="eastAsia"/>
        </w:rPr>
        <w:t>万人</w:t>
      </w:r>
      <w:r w:rsidRPr="0040071D">
        <w:rPr>
          <w:rFonts w:hint="eastAsia"/>
        </w:rPr>
        <w:t>としています。</w:t>
      </w:r>
    </w:p>
    <w:p w14:paraId="20F37D1E" w14:textId="77777777" w:rsidR="00FD7234" w:rsidRDefault="00FD7234" w:rsidP="00FD7234">
      <w:pPr>
        <w:spacing w:line="300" w:lineRule="exact"/>
      </w:pPr>
    </w:p>
    <w:p w14:paraId="3813B3CD" w14:textId="77777777" w:rsidR="00FD7234" w:rsidRDefault="00FD7234" w:rsidP="00FD7234">
      <w:pPr>
        <w:spacing w:line="300" w:lineRule="exact"/>
      </w:pPr>
      <w:r w:rsidRPr="00666A6C">
        <w:rPr>
          <w:rFonts w:hint="eastAsia"/>
        </w:rPr>
        <w:t>本施策を推進する計画など</w:t>
      </w:r>
    </w:p>
    <w:p w14:paraId="66E59962" w14:textId="77777777" w:rsidR="00FD7234" w:rsidRDefault="00FD7234" w:rsidP="00FD7234">
      <w:pPr>
        <w:spacing w:line="300" w:lineRule="exact"/>
      </w:pPr>
      <w:r w:rsidRPr="00BA6485">
        <w:rPr>
          <w:rFonts w:hint="eastAsia"/>
        </w:rPr>
        <w:t>豊川市観光振興推進計画</w:t>
      </w:r>
    </w:p>
    <w:p w14:paraId="113A439C" w14:textId="77777777" w:rsidR="00FD7234" w:rsidRDefault="00FD7234" w:rsidP="00FD7234">
      <w:pPr>
        <w:spacing w:line="300" w:lineRule="exact"/>
      </w:pPr>
    </w:p>
    <w:p w14:paraId="03406695" w14:textId="77777777" w:rsidR="00FD7234" w:rsidRDefault="00FD7234" w:rsidP="00FD7234">
      <w:pPr>
        <w:spacing w:line="300" w:lineRule="exact"/>
      </w:pPr>
      <w:r>
        <w:rPr>
          <w:rFonts w:hint="eastAsia"/>
        </w:rPr>
        <w:t>用語解説</w:t>
      </w:r>
    </w:p>
    <w:p w14:paraId="58AC0A5D" w14:textId="1423D211" w:rsidR="00FD7234" w:rsidRDefault="00FD7234" w:rsidP="00FD7234">
      <w:pPr>
        <w:spacing w:line="300" w:lineRule="exact"/>
      </w:pPr>
      <w:r w:rsidRPr="00BA6485">
        <w:rPr>
          <w:rFonts w:hint="eastAsia"/>
        </w:rPr>
        <w:t>年間観光</w:t>
      </w:r>
      <w:r w:rsidR="00091EC3">
        <w:rPr>
          <w:rFonts w:hint="eastAsia"/>
        </w:rPr>
        <w:t>いりこみ</w:t>
      </w:r>
      <w:r w:rsidRPr="00BA6485">
        <w:rPr>
          <w:rFonts w:hint="eastAsia"/>
        </w:rPr>
        <w:t>客数</w:t>
      </w:r>
      <w:r>
        <w:rPr>
          <w:rFonts w:hint="eastAsia"/>
        </w:rPr>
        <w:t>とは、</w:t>
      </w:r>
      <w:r w:rsidRPr="00BA6485">
        <w:rPr>
          <w:rFonts w:hint="eastAsia"/>
        </w:rPr>
        <w:t>年間</w:t>
      </w:r>
      <w:r w:rsidRPr="00BA6485">
        <w:rPr>
          <w:rFonts w:hint="eastAsia"/>
        </w:rPr>
        <w:t>1</w:t>
      </w:r>
      <w:r w:rsidRPr="00BA6485">
        <w:rPr>
          <w:rFonts w:hint="eastAsia"/>
        </w:rPr>
        <w:t>万人以上または特定月の観光</w:t>
      </w:r>
      <w:r w:rsidR="00091EC3">
        <w:rPr>
          <w:rFonts w:hint="eastAsia"/>
        </w:rPr>
        <w:t>いりこみ</w:t>
      </w:r>
      <w:r w:rsidRPr="00BA6485">
        <w:rPr>
          <w:rFonts w:hint="eastAsia"/>
        </w:rPr>
        <w:t>客数が</w:t>
      </w:r>
      <w:r w:rsidRPr="00BA6485">
        <w:rPr>
          <w:rFonts w:hint="eastAsia"/>
        </w:rPr>
        <w:t>5</w:t>
      </w:r>
      <w:r w:rsidRPr="00BA6485">
        <w:rPr>
          <w:rFonts w:hint="eastAsia"/>
        </w:rPr>
        <w:t>千人以上となる観光施設、祭などに訪れた人の合計です。令和</w:t>
      </w:r>
      <w:r w:rsidRPr="00BA6485">
        <w:rPr>
          <w:rFonts w:hint="eastAsia"/>
        </w:rPr>
        <w:t>6</w:t>
      </w:r>
      <w:r w:rsidRPr="00BA6485">
        <w:rPr>
          <w:rFonts w:hint="eastAsia"/>
        </w:rPr>
        <w:t>年は、『豊川稲荷』『諏訪の桜トンネル』『観音山（財賀寺）』『うなごうじ祭』『赤塚山公園（ぎょぎょランド、アニアニまある）』『豊川市民まつり』『ウォーキングセンター（本宮山）』『</w:t>
      </w:r>
      <w:r w:rsidR="00091EC3">
        <w:rPr>
          <w:rFonts w:hint="eastAsia"/>
        </w:rPr>
        <w:t>とが</w:t>
      </w:r>
      <w:r w:rsidRPr="00BA6485">
        <w:rPr>
          <w:rFonts w:hint="eastAsia"/>
        </w:rPr>
        <w:t>神社』『</w:t>
      </w:r>
      <w:r w:rsidR="00091EC3">
        <w:rPr>
          <w:rFonts w:hint="eastAsia"/>
        </w:rPr>
        <w:t>ほんぐう</w:t>
      </w:r>
      <w:r w:rsidRPr="00BA6485">
        <w:rPr>
          <w:rFonts w:hint="eastAsia"/>
        </w:rPr>
        <w:t>の湯』『東三河ふるさと公園』『宮路山』『つつじまつり』『御津山園地』『三河臨海緑地日本列島』『五社稲荷』『こざかい葵まつり』『</w:t>
      </w:r>
      <w:r w:rsidR="00091EC3">
        <w:rPr>
          <w:rFonts w:hint="eastAsia"/>
        </w:rPr>
        <w:t>うたり</w:t>
      </w:r>
      <w:r w:rsidRPr="00BA6485">
        <w:rPr>
          <w:rFonts w:hint="eastAsia"/>
        </w:rPr>
        <w:t>神社</w:t>
      </w:r>
      <w:r w:rsidR="00091EC3">
        <w:rPr>
          <w:rFonts w:hint="eastAsia"/>
        </w:rPr>
        <w:t>かざ</w:t>
      </w:r>
      <w:r w:rsidRPr="00BA6485">
        <w:rPr>
          <w:rFonts w:hint="eastAsia"/>
        </w:rPr>
        <w:t>まつり』『豊川海軍工廠平和公園』『東海道（御油</w:t>
      </w:r>
      <w:r w:rsidR="00091EC3">
        <w:rPr>
          <w:rFonts w:hint="eastAsia"/>
        </w:rPr>
        <w:t>しゅく</w:t>
      </w:r>
      <w:r w:rsidRPr="00BA6485">
        <w:rPr>
          <w:rFonts w:hint="eastAsia"/>
        </w:rPr>
        <w:t>、赤坂</w:t>
      </w:r>
      <w:r w:rsidR="00091EC3">
        <w:rPr>
          <w:rFonts w:hint="eastAsia"/>
        </w:rPr>
        <w:t>しゅく</w:t>
      </w:r>
      <w:r w:rsidRPr="00BA6485">
        <w:rPr>
          <w:rFonts w:hint="eastAsia"/>
        </w:rPr>
        <w:t>）』を年間観光</w:t>
      </w:r>
      <w:r w:rsidR="00091EC3">
        <w:rPr>
          <w:rFonts w:hint="eastAsia"/>
        </w:rPr>
        <w:t>いりこみ</w:t>
      </w:r>
      <w:r w:rsidRPr="00BA6485">
        <w:rPr>
          <w:rFonts w:hint="eastAsia"/>
        </w:rPr>
        <w:t>客数としています。今後、新たな観光地点を追加する場合があります。</w:t>
      </w:r>
    </w:p>
    <w:p w14:paraId="5B168061" w14:textId="77777777" w:rsidR="00FD7234" w:rsidRDefault="00FD7234" w:rsidP="00FD7234">
      <w:pPr>
        <w:spacing w:line="300" w:lineRule="exact"/>
      </w:pPr>
    </w:p>
    <w:p w14:paraId="0947FDFB" w14:textId="77777777" w:rsidR="00FD7234" w:rsidRPr="00677040" w:rsidRDefault="00FD7234" w:rsidP="00FD7234">
      <w:pPr>
        <w:spacing w:line="300" w:lineRule="exact"/>
        <w:rPr>
          <w:shd w:val="pct15" w:color="auto" w:fill="FFFFFF"/>
        </w:rPr>
      </w:pPr>
      <w:r w:rsidRPr="00677040">
        <w:rPr>
          <w:rFonts w:hint="eastAsia"/>
          <w:shd w:val="pct15" w:color="auto" w:fill="FFFFFF"/>
        </w:rPr>
        <w:t>政策</w:t>
      </w:r>
      <w:r w:rsidRPr="00677040">
        <w:rPr>
          <w:rFonts w:hint="eastAsia"/>
          <w:shd w:val="pct15" w:color="auto" w:fill="FFFFFF"/>
        </w:rPr>
        <w:t>7</w:t>
      </w:r>
      <w:r w:rsidRPr="00677040">
        <w:rPr>
          <w:rFonts w:hint="eastAsia"/>
          <w:shd w:val="pct15" w:color="auto" w:fill="FFFFFF"/>
        </w:rPr>
        <w:t>、地域・行政</w:t>
      </w:r>
    </w:p>
    <w:p w14:paraId="29E73983" w14:textId="77777777" w:rsidR="00FD7234" w:rsidRDefault="00FD7234" w:rsidP="00FD7234">
      <w:pPr>
        <w:spacing w:line="300" w:lineRule="exact"/>
      </w:pPr>
    </w:p>
    <w:p w14:paraId="26961A54" w14:textId="77777777" w:rsidR="00FD7234" w:rsidRDefault="00FD7234" w:rsidP="00FD7234">
      <w:pPr>
        <w:spacing w:line="300" w:lineRule="exact"/>
      </w:pPr>
      <w:r>
        <w:rPr>
          <w:rFonts w:hint="eastAsia"/>
        </w:rPr>
        <w:t>まちづくりの目標</w:t>
      </w:r>
    </w:p>
    <w:p w14:paraId="677CC3C8" w14:textId="77777777" w:rsidR="00FD7234" w:rsidRDefault="00FD7234" w:rsidP="00FD7234">
      <w:pPr>
        <w:spacing w:line="300" w:lineRule="exact"/>
      </w:pPr>
      <w:r>
        <w:rPr>
          <w:rFonts w:hint="eastAsia"/>
        </w:rPr>
        <w:t>地域と行政がしっかりと支えているまち</w:t>
      </w:r>
    </w:p>
    <w:p w14:paraId="386FC37F" w14:textId="77777777" w:rsidR="00FD7234" w:rsidRDefault="00FD7234" w:rsidP="00FD7234">
      <w:pPr>
        <w:spacing w:line="300" w:lineRule="exact"/>
      </w:pPr>
    </w:p>
    <w:p w14:paraId="32ABB1EF" w14:textId="77777777" w:rsidR="00FD7234" w:rsidRDefault="00FD7234" w:rsidP="00FD7234">
      <w:pPr>
        <w:spacing w:line="300" w:lineRule="exact"/>
      </w:pPr>
      <w:r>
        <w:rPr>
          <w:rFonts w:hint="eastAsia"/>
        </w:rPr>
        <w:t>施策</w:t>
      </w:r>
      <w:r>
        <w:rPr>
          <w:rFonts w:hint="eastAsia"/>
        </w:rPr>
        <w:t>1</w:t>
      </w:r>
      <w:r>
        <w:rPr>
          <w:rFonts w:hint="eastAsia"/>
        </w:rPr>
        <w:t>、コミュニティ活動・市民活動の推進</w:t>
      </w:r>
    </w:p>
    <w:p w14:paraId="7FD5ECA5" w14:textId="77777777" w:rsidR="00FD7234" w:rsidRDefault="00FD7234" w:rsidP="00FD7234">
      <w:pPr>
        <w:spacing w:line="300" w:lineRule="exact"/>
      </w:pPr>
      <w:r>
        <w:rPr>
          <w:rFonts w:hint="eastAsia"/>
        </w:rPr>
        <w:t>施策</w:t>
      </w:r>
      <w:r>
        <w:rPr>
          <w:rFonts w:hint="eastAsia"/>
        </w:rPr>
        <w:t>2</w:t>
      </w:r>
      <w:r>
        <w:rPr>
          <w:rFonts w:hint="eastAsia"/>
        </w:rPr>
        <w:t>、男女共同参画の推進</w:t>
      </w:r>
    </w:p>
    <w:p w14:paraId="4CE47971" w14:textId="77777777" w:rsidR="00FD7234" w:rsidRDefault="00FD7234" w:rsidP="00FD7234">
      <w:pPr>
        <w:spacing w:line="300" w:lineRule="exact"/>
      </w:pPr>
      <w:r>
        <w:rPr>
          <w:rFonts w:hint="eastAsia"/>
        </w:rPr>
        <w:t>施策</w:t>
      </w:r>
      <w:r>
        <w:rPr>
          <w:rFonts w:hint="eastAsia"/>
        </w:rPr>
        <w:t>3</w:t>
      </w:r>
      <w:r>
        <w:rPr>
          <w:rFonts w:hint="eastAsia"/>
        </w:rPr>
        <w:t>、人権尊重の推進</w:t>
      </w:r>
    </w:p>
    <w:p w14:paraId="7413B57F" w14:textId="77777777" w:rsidR="00FD7234" w:rsidRDefault="00FD7234" w:rsidP="00FD7234">
      <w:pPr>
        <w:spacing w:line="300" w:lineRule="exact"/>
      </w:pPr>
      <w:r>
        <w:rPr>
          <w:rFonts w:hint="eastAsia"/>
        </w:rPr>
        <w:lastRenderedPageBreak/>
        <w:t>施策</w:t>
      </w:r>
      <w:r>
        <w:rPr>
          <w:rFonts w:hint="eastAsia"/>
        </w:rPr>
        <w:t>4</w:t>
      </w:r>
      <w:r>
        <w:rPr>
          <w:rFonts w:hint="eastAsia"/>
        </w:rPr>
        <w:t>、多文化共生の推進</w:t>
      </w:r>
    </w:p>
    <w:p w14:paraId="3326B3FC" w14:textId="77777777" w:rsidR="00FD7234" w:rsidRDefault="00FD7234" w:rsidP="00FD7234">
      <w:pPr>
        <w:spacing w:line="300" w:lineRule="exact"/>
      </w:pPr>
      <w:r>
        <w:rPr>
          <w:rFonts w:hint="eastAsia"/>
        </w:rPr>
        <w:t>施策</w:t>
      </w:r>
      <w:r>
        <w:rPr>
          <w:rFonts w:hint="eastAsia"/>
        </w:rPr>
        <w:t>5</w:t>
      </w:r>
      <w:r>
        <w:rPr>
          <w:rFonts w:hint="eastAsia"/>
        </w:rPr>
        <w:t>、情報発信と広聴の推進</w:t>
      </w:r>
    </w:p>
    <w:p w14:paraId="6ED3A548" w14:textId="77777777" w:rsidR="00FD7234" w:rsidRDefault="00FD7234" w:rsidP="00FD7234">
      <w:pPr>
        <w:spacing w:line="300" w:lineRule="exact"/>
      </w:pPr>
      <w:r>
        <w:rPr>
          <w:rFonts w:hint="eastAsia"/>
        </w:rPr>
        <w:t>施策</w:t>
      </w:r>
      <w:r>
        <w:rPr>
          <w:rFonts w:hint="eastAsia"/>
        </w:rPr>
        <w:t>6</w:t>
      </w:r>
      <w:r>
        <w:rPr>
          <w:rFonts w:hint="eastAsia"/>
        </w:rPr>
        <w:t>、公共施設の適正配置と長寿命化の推進</w:t>
      </w:r>
    </w:p>
    <w:p w14:paraId="4878BA16" w14:textId="77777777" w:rsidR="00FD7234" w:rsidRDefault="00FD7234" w:rsidP="00FD7234">
      <w:pPr>
        <w:spacing w:line="300" w:lineRule="exact"/>
      </w:pPr>
      <w:r>
        <w:rPr>
          <w:rFonts w:hint="eastAsia"/>
        </w:rPr>
        <w:t>施策</w:t>
      </w:r>
      <w:r>
        <w:rPr>
          <w:rFonts w:hint="eastAsia"/>
        </w:rPr>
        <w:t>7</w:t>
      </w:r>
      <w:r>
        <w:rPr>
          <w:rFonts w:hint="eastAsia"/>
        </w:rPr>
        <w:t>、地域</w:t>
      </w:r>
      <w:r>
        <w:rPr>
          <w:rFonts w:hint="eastAsia"/>
        </w:rPr>
        <w:t>DX</w:t>
      </w:r>
      <w:r>
        <w:rPr>
          <w:rFonts w:hint="eastAsia"/>
        </w:rPr>
        <w:t>の推進</w:t>
      </w:r>
    </w:p>
    <w:p w14:paraId="5A87AC71" w14:textId="77777777" w:rsidR="00FD7234" w:rsidRDefault="00FD7234" w:rsidP="00FD7234">
      <w:pPr>
        <w:spacing w:line="300" w:lineRule="exact"/>
      </w:pPr>
      <w:r>
        <w:rPr>
          <w:rFonts w:hint="eastAsia"/>
        </w:rPr>
        <w:t>施策</w:t>
      </w:r>
      <w:r>
        <w:rPr>
          <w:rFonts w:hint="eastAsia"/>
        </w:rPr>
        <w:t>8</w:t>
      </w:r>
      <w:r>
        <w:rPr>
          <w:rFonts w:hint="eastAsia"/>
        </w:rPr>
        <w:t>、持続可能な行財政運営の推進</w:t>
      </w:r>
    </w:p>
    <w:p w14:paraId="21EF4BB6" w14:textId="77777777" w:rsidR="00FD7234" w:rsidRDefault="00FD7234" w:rsidP="00FD7234">
      <w:pPr>
        <w:spacing w:line="300" w:lineRule="exact"/>
      </w:pPr>
    </w:p>
    <w:p w14:paraId="743844BA" w14:textId="77777777" w:rsidR="00FD7234" w:rsidRDefault="00FD7234" w:rsidP="00FD7234">
      <w:pPr>
        <w:spacing w:line="300" w:lineRule="exact"/>
      </w:pPr>
      <w:r w:rsidRPr="00677040">
        <w:rPr>
          <w:rFonts w:hint="eastAsia"/>
        </w:rPr>
        <w:t>本政策を連携して推進する主な部課等</w:t>
      </w:r>
    </w:p>
    <w:p w14:paraId="2DB19BF1" w14:textId="77777777" w:rsidR="00FD7234" w:rsidRDefault="00FD7234" w:rsidP="00FD7234">
      <w:pPr>
        <w:spacing w:line="300" w:lineRule="exact"/>
      </w:pPr>
      <w:r w:rsidRPr="00695D4E">
        <w:rPr>
          <w:rFonts w:hint="eastAsia"/>
        </w:rPr>
        <w:t>読み上げる部課等を中心に施策を展開しながら、各部課等で連携してまちづくりの目標の実現をめざします。</w:t>
      </w:r>
    </w:p>
    <w:p w14:paraId="11B83682" w14:textId="77777777" w:rsidR="00FD7234" w:rsidRDefault="00FD7234" w:rsidP="00FD7234">
      <w:pPr>
        <w:spacing w:line="300" w:lineRule="exact"/>
      </w:pPr>
      <w:r>
        <w:rPr>
          <w:rFonts w:hint="eastAsia"/>
        </w:rPr>
        <w:t>企画部、秘書課、企画政策課、元気なとよかわ発信課、情報政策課</w:t>
      </w:r>
    </w:p>
    <w:p w14:paraId="630FD76A" w14:textId="77777777" w:rsidR="00FD7234" w:rsidRDefault="00FD7234" w:rsidP="00FD7234">
      <w:pPr>
        <w:spacing w:line="300" w:lineRule="exact"/>
      </w:pPr>
      <w:r>
        <w:rPr>
          <w:rFonts w:hint="eastAsia"/>
        </w:rPr>
        <w:t>総務部、行政課、人事課、契約検査課</w:t>
      </w:r>
    </w:p>
    <w:p w14:paraId="71C7F491" w14:textId="77777777" w:rsidR="00FD7234" w:rsidRDefault="00FD7234" w:rsidP="00FD7234">
      <w:pPr>
        <w:spacing w:line="300" w:lineRule="exact"/>
      </w:pPr>
      <w:r>
        <w:rPr>
          <w:rFonts w:hint="eastAsia"/>
        </w:rPr>
        <w:t>財務部、財政課、財産管理課、収納課</w:t>
      </w:r>
    </w:p>
    <w:p w14:paraId="1EFE5092" w14:textId="77777777" w:rsidR="00FD7234" w:rsidRDefault="00FD7234" w:rsidP="00FD7234">
      <w:pPr>
        <w:spacing w:line="300" w:lineRule="exact"/>
      </w:pPr>
      <w:r>
        <w:rPr>
          <w:rFonts w:hint="eastAsia"/>
        </w:rPr>
        <w:t>市民部、市民課、市民協働国際課、人権生活安全課</w:t>
      </w:r>
    </w:p>
    <w:p w14:paraId="1D65A81D" w14:textId="77777777" w:rsidR="00FD7234" w:rsidRPr="00677040" w:rsidRDefault="00FD7234" w:rsidP="00FD7234">
      <w:pPr>
        <w:spacing w:line="300" w:lineRule="exact"/>
      </w:pPr>
      <w:r>
        <w:rPr>
          <w:rFonts w:hint="eastAsia"/>
        </w:rPr>
        <w:t>会計課</w:t>
      </w:r>
    </w:p>
    <w:p w14:paraId="5FEF276A" w14:textId="77777777" w:rsidR="00FD7234" w:rsidRDefault="00FD7234" w:rsidP="00FD7234">
      <w:pPr>
        <w:spacing w:line="300" w:lineRule="exact"/>
      </w:pPr>
    </w:p>
    <w:p w14:paraId="74C80743"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1</w:t>
      </w:r>
      <w:r>
        <w:rPr>
          <w:rFonts w:hint="eastAsia"/>
          <w:shd w:val="pct15" w:color="auto" w:fill="FFFFFF"/>
        </w:rPr>
        <w:t xml:space="preserve">　</w:t>
      </w:r>
      <w:r w:rsidRPr="00677040">
        <w:rPr>
          <w:rFonts w:hint="eastAsia"/>
          <w:shd w:val="pct15" w:color="auto" w:fill="FFFFFF"/>
        </w:rPr>
        <w:t>コミュニティ活動・市民活動の推進</w:t>
      </w:r>
    </w:p>
    <w:p w14:paraId="38CB9BE9" w14:textId="77777777" w:rsidR="00FD7234" w:rsidRDefault="00FD7234" w:rsidP="00FD7234">
      <w:pPr>
        <w:spacing w:line="300" w:lineRule="exact"/>
      </w:pPr>
    </w:p>
    <w:p w14:paraId="76291C2C" w14:textId="77777777" w:rsidR="00FD7234" w:rsidRDefault="00FD7234" w:rsidP="00FD7234">
      <w:pPr>
        <w:spacing w:line="300" w:lineRule="exact"/>
      </w:pPr>
      <w:r>
        <w:rPr>
          <w:rFonts w:hint="eastAsia"/>
        </w:rPr>
        <w:t>将来目標</w:t>
      </w:r>
    </w:p>
    <w:p w14:paraId="222ABEB8" w14:textId="77777777" w:rsidR="00FD7234" w:rsidRDefault="00FD7234" w:rsidP="00FD7234">
      <w:pPr>
        <w:spacing w:line="300" w:lineRule="exact"/>
      </w:pPr>
      <w:r w:rsidRPr="005749BB">
        <w:rPr>
          <w:rFonts w:hint="eastAsia"/>
        </w:rPr>
        <w:t>コミュニティ活動や市民活動が、市民自らの発想や想像力を生かして活発に行われているまち</w:t>
      </w:r>
    </w:p>
    <w:p w14:paraId="5CE360B3" w14:textId="77777777" w:rsidR="00FD7234" w:rsidRDefault="00FD7234" w:rsidP="00FD7234">
      <w:pPr>
        <w:spacing w:line="300" w:lineRule="exact"/>
      </w:pPr>
    </w:p>
    <w:p w14:paraId="1A019449" w14:textId="77777777" w:rsidR="00FD7234" w:rsidRDefault="00FD7234" w:rsidP="00FD7234">
      <w:pPr>
        <w:spacing w:line="300" w:lineRule="exact"/>
      </w:pPr>
      <w:r>
        <w:rPr>
          <w:rFonts w:hint="eastAsia"/>
        </w:rPr>
        <w:t>現況</w:t>
      </w:r>
    </w:p>
    <w:p w14:paraId="49A28584" w14:textId="3D3E968A" w:rsidR="00FD7234" w:rsidRDefault="00FD7234" w:rsidP="00FD7234">
      <w:pPr>
        <w:spacing w:line="300" w:lineRule="exact"/>
      </w:pPr>
      <w:r>
        <w:rPr>
          <w:rFonts w:hint="eastAsia"/>
        </w:rPr>
        <w:t>「地域のつきあいや人間関係」に関する市民満足度は、</w:t>
      </w:r>
      <w:r>
        <w:rPr>
          <w:rFonts w:hint="eastAsia"/>
        </w:rPr>
        <w:t>50</w:t>
      </w:r>
      <w:r>
        <w:rPr>
          <w:rFonts w:hint="eastAsia"/>
        </w:rPr>
        <w:t>％台後半で推移しています。</w:t>
      </w:r>
    </w:p>
    <w:p w14:paraId="7AE9005A" w14:textId="25220719" w:rsidR="00FD7234" w:rsidRDefault="00FD7234" w:rsidP="00FD7234">
      <w:pPr>
        <w:spacing w:line="300" w:lineRule="exact"/>
      </w:pPr>
      <w:r>
        <w:rPr>
          <w:rFonts w:hint="eastAsia"/>
        </w:rPr>
        <w:t>町内会・お祭りなどの地域活動、</w:t>
      </w:r>
      <w:r>
        <w:rPr>
          <w:rFonts w:hint="eastAsia"/>
        </w:rPr>
        <w:t>NPO</w:t>
      </w:r>
      <w:r>
        <w:rPr>
          <w:rFonts w:hint="eastAsia"/>
        </w:rPr>
        <w:t>活動、ボランティア・市民活動などのまちづくり活動に「継続的に参加している」「参加したことがある」と答えた市民の割合は、概ね上昇傾向となっています。</w:t>
      </w:r>
    </w:p>
    <w:p w14:paraId="57BF7002" w14:textId="77777777" w:rsidR="00FD7234" w:rsidRDefault="00FD7234" w:rsidP="00FD7234">
      <w:pPr>
        <w:spacing w:line="300" w:lineRule="exact"/>
      </w:pPr>
      <w:r>
        <w:rPr>
          <w:rFonts w:hint="eastAsia"/>
        </w:rPr>
        <w:t>町内会加入世帯数は徐々に増加してるものの、核家族化や単身世帯の増加などにより世帯数も増加しているため、町内会加入率は減少傾向となっています。</w:t>
      </w:r>
    </w:p>
    <w:p w14:paraId="6638EB8B" w14:textId="77777777" w:rsidR="00FD7234" w:rsidRPr="005749BB" w:rsidRDefault="00FD7234" w:rsidP="00FD7234">
      <w:pPr>
        <w:spacing w:line="300" w:lineRule="exact"/>
      </w:pPr>
    </w:p>
    <w:p w14:paraId="30B12623" w14:textId="77777777" w:rsidR="00FD7234" w:rsidRDefault="00FD7234" w:rsidP="00FD7234">
      <w:pPr>
        <w:spacing w:line="300" w:lineRule="exact"/>
      </w:pPr>
      <w:r>
        <w:rPr>
          <w:rFonts w:hint="eastAsia"/>
        </w:rPr>
        <w:t>将来目標を実現するための主な手段と事業例</w:t>
      </w:r>
    </w:p>
    <w:p w14:paraId="1710E31C" w14:textId="77777777" w:rsidR="00FD7234" w:rsidRDefault="00FD7234" w:rsidP="00FD7234">
      <w:pPr>
        <w:spacing w:line="300" w:lineRule="exact"/>
      </w:pPr>
      <w:r>
        <w:rPr>
          <w:rFonts w:hint="eastAsia"/>
        </w:rPr>
        <w:t>手段</w:t>
      </w:r>
      <w:r>
        <w:rPr>
          <w:rFonts w:hint="eastAsia"/>
        </w:rPr>
        <w:t>1</w:t>
      </w:r>
      <w:r>
        <w:rPr>
          <w:rFonts w:hint="eastAsia"/>
        </w:rPr>
        <w:t>、</w:t>
      </w:r>
      <w:r w:rsidRPr="005749BB">
        <w:rPr>
          <w:rFonts w:hint="eastAsia"/>
        </w:rPr>
        <w:t>コミュニティ意識の啓発により、地域への関心を高めます。</w:t>
      </w:r>
    </w:p>
    <w:p w14:paraId="7DE56D34" w14:textId="77777777" w:rsidR="00FD7234" w:rsidRDefault="00FD7234" w:rsidP="00FD7234">
      <w:pPr>
        <w:spacing w:line="300" w:lineRule="exact"/>
      </w:pPr>
      <w:r>
        <w:rPr>
          <w:rFonts w:hint="eastAsia"/>
        </w:rPr>
        <w:t xml:space="preserve">事業例　</w:t>
      </w:r>
      <w:r w:rsidRPr="005749BB">
        <w:rPr>
          <w:rFonts w:hint="eastAsia"/>
        </w:rPr>
        <w:t>コミュニティ活動の情報提供</w:t>
      </w:r>
      <w:r>
        <w:rPr>
          <w:rFonts w:hint="eastAsia"/>
        </w:rPr>
        <w:t>、</w:t>
      </w:r>
      <w:r w:rsidRPr="005749BB">
        <w:rPr>
          <w:rFonts w:hint="eastAsia"/>
        </w:rPr>
        <w:t>町内会加入促進の啓発</w:t>
      </w:r>
      <w:r>
        <w:rPr>
          <w:rFonts w:hint="eastAsia"/>
        </w:rPr>
        <w:t>、</w:t>
      </w:r>
      <w:r w:rsidRPr="005749BB">
        <w:rPr>
          <w:rFonts w:hint="eastAsia"/>
        </w:rPr>
        <w:t>など</w:t>
      </w:r>
    </w:p>
    <w:p w14:paraId="659B6165" w14:textId="77777777" w:rsidR="00FD7234" w:rsidRDefault="00FD7234" w:rsidP="00FD7234">
      <w:pPr>
        <w:spacing w:line="300" w:lineRule="exact"/>
      </w:pPr>
      <w:r>
        <w:rPr>
          <w:rFonts w:hint="eastAsia"/>
        </w:rPr>
        <w:t>手段</w:t>
      </w:r>
      <w:r>
        <w:rPr>
          <w:rFonts w:hint="eastAsia"/>
        </w:rPr>
        <w:t>2</w:t>
      </w:r>
      <w:r>
        <w:rPr>
          <w:rFonts w:hint="eastAsia"/>
        </w:rPr>
        <w:t>、</w:t>
      </w:r>
      <w:r w:rsidRPr="005749BB">
        <w:rPr>
          <w:rFonts w:hint="eastAsia"/>
        </w:rPr>
        <w:t>コミュニティ施設の整備により、地域の交流や活動ができる環境を整えます。</w:t>
      </w:r>
    </w:p>
    <w:p w14:paraId="14F44320" w14:textId="25771131" w:rsidR="00FD7234" w:rsidRDefault="00FD7234" w:rsidP="00FD7234">
      <w:pPr>
        <w:spacing w:line="300" w:lineRule="exact"/>
      </w:pPr>
      <w:r>
        <w:rPr>
          <w:rFonts w:hint="eastAsia"/>
        </w:rPr>
        <w:t xml:space="preserve">事業例　</w:t>
      </w:r>
      <w:r w:rsidRPr="005749BB">
        <w:rPr>
          <w:rFonts w:hint="eastAsia"/>
        </w:rPr>
        <w:t>地区市民館の老朽化に伴う</w:t>
      </w:r>
      <w:r w:rsidR="00C73698">
        <w:rPr>
          <w:rFonts w:hint="eastAsia"/>
        </w:rPr>
        <w:t>たてかえ</w:t>
      </w:r>
      <w:r>
        <w:rPr>
          <w:rFonts w:hint="eastAsia"/>
        </w:rPr>
        <w:t>・</w:t>
      </w:r>
      <w:r w:rsidRPr="005749BB">
        <w:rPr>
          <w:rFonts w:hint="eastAsia"/>
        </w:rPr>
        <w:t>改修</w:t>
      </w:r>
      <w:r>
        <w:rPr>
          <w:rFonts w:hint="eastAsia"/>
        </w:rPr>
        <w:t>、</w:t>
      </w:r>
      <w:r w:rsidRPr="005749BB">
        <w:rPr>
          <w:rFonts w:hint="eastAsia"/>
        </w:rPr>
        <w:t>地区集会施設建設等への支援</w:t>
      </w:r>
      <w:r>
        <w:rPr>
          <w:rFonts w:hint="eastAsia"/>
        </w:rPr>
        <w:t>、</w:t>
      </w:r>
      <w:r w:rsidRPr="005749BB">
        <w:rPr>
          <w:rFonts w:hint="eastAsia"/>
        </w:rPr>
        <w:t>など</w:t>
      </w:r>
    </w:p>
    <w:p w14:paraId="79BFD785" w14:textId="77777777" w:rsidR="00FD7234" w:rsidRDefault="00FD7234" w:rsidP="00FD7234">
      <w:pPr>
        <w:spacing w:line="300" w:lineRule="exact"/>
      </w:pPr>
      <w:r>
        <w:rPr>
          <w:rFonts w:hint="eastAsia"/>
        </w:rPr>
        <w:t>手段</w:t>
      </w:r>
      <w:r>
        <w:rPr>
          <w:rFonts w:hint="eastAsia"/>
        </w:rPr>
        <w:t>3</w:t>
      </w:r>
      <w:r>
        <w:rPr>
          <w:rFonts w:hint="eastAsia"/>
        </w:rPr>
        <w:t>、</w:t>
      </w:r>
      <w:r w:rsidRPr="005749BB">
        <w:rPr>
          <w:rFonts w:hint="eastAsia"/>
        </w:rPr>
        <w:t>コミュニティ活動への支援により、地域の自主的な取組を支えます。</w:t>
      </w:r>
    </w:p>
    <w:p w14:paraId="4FBC12A9" w14:textId="77777777" w:rsidR="00FD7234" w:rsidRDefault="00FD7234" w:rsidP="00FD7234">
      <w:pPr>
        <w:spacing w:line="300" w:lineRule="exact"/>
      </w:pPr>
      <w:r>
        <w:rPr>
          <w:rFonts w:hint="eastAsia"/>
        </w:rPr>
        <w:t>事業例　地区市民館運営委員会や町内会への支援、コミュニティリーダーの養成、町内会運営の負担軽減に向けた取組の推進、町内会活動等における</w:t>
      </w:r>
      <w:r>
        <w:rPr>
          <w:rFonts w:hint="eastAsia"/>
        </w:rPr>
        <w:t>ICT</w:t>
      </w:r>
      <w:r>
        <w:rPr>
          <w:rFonts w:hint="eastAsia"/>
        </w:rPr>
        <w:t>化の推進及び支援、など</w:t>
      </w:r>
    </w:p>
    <w:p w14:paraId="7D24B548" w14:textId="77777777" w:rsidR="00FD7234" w:rsidRDefault="00FD7234" w:rsidP="00FD7234">
      <w:pPr>
        <w:spacing w:line="300" w:lineRule="exact"/>
      </w:pPr>
      <w:r>
        <w:rPr>
          <w:rFonts w:hint="eastAsia"/>
        </w:rPr>
        <w:t>手段</w:t>
      </w:r>
      <w:r>
        <w:rPr>
          <w:rFonts w:hint="eastAsia"/>
        </w:rPr>
        <w:t>4</w:t>
      </w:r>
      <w:r>
        <w:rPr>
          <w:rFonts w:hint="eastAsia"/>
        </w:rPr>
        <w:t>、</w:t>
      </w:r>
      <w:r w:rsidRPr="005749BB">
        <w:rPr>
          <w:rFonts w:hint="eastAsia"/>
        </w:rPr>
        <w:t>市民活動への支援により、自発的で多様なまちづくりを進めます。</w:t>
      </w:r>
    </w:p>
    <w:p w14:paraId="044B8DD6" w14:textId="77777777" w:rsidR="00FD7234" w:rsidRPr="005749BB" w:rsidRDefault="00FD7234" w:rsidP="00FD7234">
      <w:pPr>
        <w:spacing w:line="300" w:lineRule="exact"/>
      </w:pPr>
      <w:r>
        <w:rPr>
          <w:rFonts w:hint="eastAsia"/>
        </w:rPr>
        <w:t>事業例　市民活動の情報提供、市民活動拠点施設の提供、市民活動総合補償制度の実施、まちづくりコーディネーターの養成と活用、ボランティア、市民活動団体交流会や体験型講座の開催、</w:t>
      </w:r>
      <w:r>
        <w:rPr>
          <w:rFonts w:hint="eastAsia"/>
        </w:rPr>
        <w:t>NPO</w:t>
      </w:r>
      <w:r>
        <w:rPr>
          <w:rFonts w:hint="eastAsia"/>
        </w:rPr>
        <w:t>法人への支援、</w:t>
      </w:r>
      <w:r>
        <w:rPr>
          <w:rFonts w:hint="eastAsia"/>
        </w:rPr>
        <w:t>NPO</w:t>
      </w:r>
      <w:r>
        <w:rPr>
          <w:rFonts w:hint="eastAsia"/>
        </w:rPr>
        <w:t>スキルアップ講座の実施、市民協働の啓発、協働推進研修の実施、市民協働のまちづくり応援事業の実施、市民協働事業応援補助金の実施、など</w:t>
      </w:r>
    </w:p>
    <w:p w14:paraId="618CF5D3" w14:textId="77777777" w:rsidR="00FD7234" w:rsidRDefault="00FD7234" w:rsidP="00FD7234">
      <w:pPr>
        <w:spacing w:line="300" w:lineRule="exact"/>
      </w:pPr>
    </w:p>
    <w:p w14:paraId="77BF8A7F"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0A312B18" w14:textId="63DB46BC" w:rsidR="00FD7234" w:rsidRDefault="00FD7234" w:rsidP="00FD7234">
      <w:pPr>
        <w:spacing w:line="300" w:lineRule="exact"/>
      </w:pPr>
      <w:r>
        <w:rPr>
          <w:rFonts w:hint="eastAsia"/>
        </w:rPr>
        <w:t>指標</w:t>
      </w:r>
      <w:r>
        <w:rPr>
          <w:rFonts w:hint="eastAsia"/>
        </w:rPr>
        <w:t>1</w:t>
      </w:r>
      <w:r>
        <w:rPr>
          <w:rFonts w:hint="eastAsia"/>
        </w:rPr>
        <w:t>、</w:t>
      </w:r>
      <w:r w:rsidRPr="005749BB">
        <w:rPr>
          <w:rFonts w:hint="eastAsia"/>
        </w:rPr>
        <w:t>「地域のつきあいや人間関係」市民満足度</w:t>
      </w:r>
      <w:r>
        <w:rPr>
          <w:rFonts w:hint="eastAsia"/>
        </w:rPr>
        <w:t>は、</w:t>
      </w:r>
      <w:r w:rsidRPr="005749BB">
        <w:rPr>
          <w:rFonts w:hint="eastAsia"/>
        </w:rPr>
        <w:t>市民意識調査の「地域のつきあいや人間関係」に関する満足の程度の問いについて、「満足」「まあ満足」と</w:t>
      </w:r>
      <w:r w:rsidR="00C73698">
        <w:rPr>
          <w:rFonts w:hint="eastAsia"/>
        </w:rPr>
        <w:t>こた</w:t>
      </w:r>
      <w:r w:rsidRPr="005749BB">
        <w:rPr>
          <w:rFonts w:hint="eastAsia"/>
        </w:rPr>
        <w:t>えた人の割合です。</w:t>
      </w:r>
      <w:r w:rsidRPr="007B68E5">
        <w:rPr>
          <w:rFonts w:hint="eastAsia"/>
        </w:rPr>
        <w:t>現状値は令和</w:t>
      </w:r>
      <w:r w:rsidRPr="007B68E5">
        <w:rPr>
          <w:rFonts w:hint="eastAsia"/>
        </w:rPr>
        <w:t>7</w:t>
      </w:r>
      <w:r w:rsidRPr="007B68E5">
        <w:rPr>
          <w:rFonts w:hint="eastAsia"/>
        </w:rPr>
        <w:t>年値で</w:t>
      </w:r>
      <w:r>
        <w:rPr>
          <w:rFonts w:hint="eastAsia"/>
        </w:rPr>
        <w:t>59.6</w:t>
      </w:r>
      <w:r w:rsidRPr="007B68E5">
        <w:rPr>
          <w:rFonts w:hint="eastAsia"/>
        </w:rPr>
        <w:t>％に対して、目標値は令和</w:t>
      </w:r>
      <w:r w:rsidRPr="007B68E5">
        <w:rPr>
          <w:rFonts w:hint="eastAsia"/>
        </w:rPr>
        <w:t>17</w:t>
      </w:r>
      <w:r w:rsidRPr="007B68E5">
        <w:rPr>
          <w:rFonts w:hint="eastAsia"/>
        </w:rPr>
        <w:t>年値で</w:t>
      </w:r>
      <w:r>
        <w:rPr>
          <w:rFonts w:hint="eastAsia"/>
        </w:rPr>
        <w:t>64.1</w:t>
      </w:r>
      <w:r w:rsidRPr="007B68E5">
        <w:rPr>
          <w:rFonts w:hint="eastAsia"/>
        </w:rPr>
        <w:t>％としています。</w:t>
      </w:r>
    </w:p>
    <w:p w14:paraId="1B4EDC10" w14:textId="407A4445" w:rsidR="00FD7234" w:rsidRDefault="00FD7234" w:rsidP="00FD7234">
      <w:pPr>
        <w:spacing w:line="300" w:lineRule="exact"/>
      </w:pPr>
      <w:r>
        <w:rPr>
          <w:rFonts w:hint="eastAsia"/>
        </w:rPr>
        <w:t>指標</w:t>
      </w:r>
      <w:r>
        <w:rPr>
          <w:rFonts w:hint="eastAsia"/>
        </w:rPr>
        <w:t>2</w:t>
      </w:r>
      <w:r>
        <w:rPr>
          <w:rFonts w:hint="eastAsia"/>
        </w:rPr>
        <w:t>、</w:t>
      </w:r>
      <w:r w:rsidRPr="005749BB">
        <w:rPr>
          <w:rFonts w:hint="eastAsia"/>
        </w:rPr>
        <w:t>まちづくり活動に参加する</w:t>
      </w:r>
      <w:r w:rsidR="00C73698">
        <w:rPr>
          <w:rFonts w:hint="eastAsia"/>
        </w:rPr>
        <w:t>市民の</w:t>
      </w:r>
      <w:r w:rsidRPr="005749BB">
        <w:rPr>
          <w:rFonts w:hint="eastAsia"/>
        </w:rPr>
        <w:t>割合</w:t>
      </w:r>
      <w:r>
        <w:rPr>
          <w:rFonts w:hint="eastAsia"/>
        </w:rPr>
        <w:t>は、</w:t>
      </w:r>
      <w:r w:rsidRPr="005749BB">
        <w:rPr>
          <w:rFonts w:hint="eastAsia"/>
        </w:rPr>
        <w:t>市民意識調査</w:t>
      </w:r>
      <w:r w:rsidR="00C73698">
        <w:rPr>
          <w:rFonts w:hint="eastAsia"/>
        </w:rPr>
        <w:t>で、</w:t>
      </w:r>
      <w:r w:rsidRPr="005749BB">
        <w:rPr>
          <w:rFonts w:hint="eastAsia"/>
        </w:rPr>
        <w:t>町内会・お祭りなどの地域活動、</w:t>
      </w:r>
      <w:r w:rsidRPr="005749BB">
        <w:rPr>
          <w:rFonts w:hint="eastAsia"/>
        </w:rPr>
        <w:t>NPO</w:t>
      </w:r>
      <w:r w:rsidRPr="005749BB">
        <w:rPr>
          <w:rFonts w:hint="eastAsia"/>
        </w:rPr>
        <w:t>活動、ボランティア・市民活動など</w:t>
      </w:r>
      <w:r w:rsidR="00C73698">
        <w:rPr>
          <w:rFonts w:hint="eastAsia"/>
        </w:rPr>
        <w:t>に</w:t>
      </w:r>
      <w:r w:rsidRPr="005749BB">
        <w:rPr>
          <w:rFonts w:hint="eastAsia"/>
        </w:rPr>
        <w:t>「継続的に参加している」「参加したことがある」と答えた市民の割合です。</w:t>
      </w:r>
      <w:r w:rsidRPr="007B68E5">
        <w:rPr>
          <w:rFonts w:hint="eastAsia"/>
        </w:rPr>
        <w:t>現状値は令和</w:t>
      </w:r>
      <w:r w:rsidRPr="007B68E5">
        <w:rPr>
          <w:rFonts w:hint="eastAsia"/>
        </w:rPr>
        <w:t>7</w:t>
      </w:r>
      <w:r w:rsidRPr="007B68E5">
        <w:rPr>
          <w:rFonts w:hint="eastAsia"/>
        </w:rPr>
        <w:t>年値で</w:t>
      </w:r>
      <w:r>
        <w:rPr>
          <w:rFonts w:hint="eastAsia"/>
        </w:rPr>
        <w:t>61.5</w:t>
      </w:r>
      <w:r w:rsidRPr="007B68E5">
        <w:rPr>
          <w:rFonts w:hint="eastAsia"/>
        </w:rPr>
        <w:t>％に対して、目標値は令和</w:t>
      </w:r>
      <w:r w:rsidRPr="007B68E5">
        <w:rPr>
          <w:rFonts w:hint="eastAsia"/>
        </w:rPr>
        <w:t>17</w:t>
      </w:r>
      <w:r w:rsidRPr="007B68E5">
        <w:rPr>
          <w:rFonts w:hint="eastAsia"/>
        </w:rPr>
        <w:t>年値で</w:t>
      </w:r>
      <w:r>
        <w:rPr>
          <w:rFonts w:hint="eastAsia"/>
        </w:rPr>
        <w:t>64.0</w:t>
      </w:r>
      <w:r w:rsidRPr="007B68E5">
        <w:rPr>
          <w:rFonts w:hint="eastAsia"/>
        </w:rPr>
        <w:t>％としています。</w:t>
      </w:r>
    </w:p>
    <w:p w14:paraId="3B5D08F6" w14:textId="4AE9D5DF" w:rsidR="00FD7234" w:rsidRDefault="00FD7234" w:rsidP="00FD7234">
      <w:pPr>
        <w:spacing w:line="300" w:lineRule="exact"/>
      </w:pPr>
      <w:r>
        <w:rPr>
          <w:rFonts w:hint="eastAsia"/>
        </w:rPr>
        <w:t>指標</w:t>
      </w:r>
      <w:r>
        <w:rPr>
          <w:rFonts w:hint="eastAsia"/>
        </w:rPr>
        <w:t>3</w:t>
      </w:r>
      <w:r>
        <w:rPr>
          <w:rFonts w:hint="eastAsia"/>
        </w:rPr>
        <w:t>、</w:t>
      </w:r>
      <w:r w:rsidRPr="005749BB">
        <w:rPr>
          <w:rFonts w:hint="eastAsia"/>
        </w:rPr>
        <w:t>町内会加入世帯</w:t>
      </w:r>
      <w:r w:rsidR="00212220">
        <w:rPr>
          <w:rFonts w:hint="eastAsia"/>
        </w:rPr>
        <w:t>すう</w:t>
      </w:r>
      <w:r>
        <w:rPr>
          <w:rFonts w:hint="eastAsia"/>
        </w:rPr>
        <w:t>は、</w:t>
      </w:r>
      <w:r w:rsidRPr="005749BB">
        <w:rPr>
          <w:rFonts w:hint="eastAsia"/>
        </w:rPr>
        <w:t>各町内会の報告に基づく加入世帯数です。</w:t>
      </w:r>
      <w:r w:rsidRPr="007B68E5">
        <w:rPr>
          <w:rFonts w:hint="eastAsia"/>
        </w:rPr>
        <w:t>現状</w:t>
      </w:r>
      <w:r w:rsidR="00212220">
        <w:rPr>
          <w:rFonts w:hint="eastAsia"/>
        </w:rPr>
        <w:t>ち</w:t>
      </w:r>
      <w:r w:rsidRPr="007B68E5">
        <w:rPr>
          <w:rFonts w:hint="eastAsia"/>
        </w:rPr>
        <w:t>は令和</w:t>
      </w:r>
      <w:r w:rsidRPr="007B68E5">
        <w:rPr>
          <w:rFonts w:hint="eastAsia"/>
        </w:rPr>
        <w:t>7</w:t>
      </w:r>
      <w:r w:rsidRPr="007B68E5">
        <w:rPr>
          <w:rFonts w:hint="eastAsia"/>
        </w:rPr>
        <w:t>年</w:t>
      </w:r>
      <w:r>
        <w:rPr>
          <w:rFonts w:hint="eastAsia"/>
        </w:rPr>
        <w:t>4</w:t>
      </w:r>
      <w:r>
        <w:rPr>
          <w:rFonts w:hint="eastAsia"/>
        </w:rPr>
        <w:t>月</w:t>
      </w:r>
      <w:r>
        <w:rPr>
          <w:rFonts w:hint="eastAsia"/>
        </w:rPr>
        <w:t>1</w:t>
      </w:r>
      <w:r>
        <w:rPr>
          <w:rFonts w:hint="eastAsia"/>
        </w:rPr>
        <w:t>日</w:t>
      </w:r>
      <w:r w:rsidR="00212220">
        <w:rPr>
          <w:rFonts w:hint="eastAsia"/>
        </w:rPr>
        <w:t>ち</w:t>
      </w:r>
      <w:r w:rsidRPr="007B68E5">
        <w:rPr>
          <w:rFonts w:hint="eastAsia"/>
        </w:rPr>
        <w:t>で</w:t>
      </w:r>
      <w:r>
        <w:rPr>
          <w:rFonts w:hint="eastAsia"/>
        </w:rPr>
        <w:t>53,704</w:t>
      </w:r>
      <w:r>
        <w:rPr>
          <w:rFonts w:hint="eastAsia"/>
        </w:rPr>
        <w:t>世帯</w:t>
      </w:r>
      <w:r w:rsidRPr="007B68E5">
        <w:rPr>
          <w:rFonts w:hint="eastAsia"/>
        </w:rPr>
        <w:t>に対して、目標</w:t>
      </w:r>
      <w:r w:rsidR="00212220">
        <w:rPr>
          <w:rFonts w:hint="eastAsia"/>
        </w:rPr>
        <w:t>ち</w:t>
      </w:r>
      <w:r w:rsidRPr="007B68E5">
        <w:rPr>
          <w:rFonts w:hint="eastAsia"/>
        </w:rPr>
        <w:t>は令和</w:t>
      </w:r>
      <w:r w:rsidRPr="007B68E5">
        <w:rPr>
          <w:rFonts w:hint="eastAsia"/>
        </w:rPr>
        <w:t>17</w:t>
      </w:r>
      <w:r w:rsidRPr="007B68E5">
        <w:rPr>
          <w:rFonts w:hint="eastAsia"/>
        </w:rPr>
        <w:t>年</w:t>
      </w:r>
      <w:r>
        <w:rPr>
          <w:rFonts w:hint="eastAsia"/>
        </w:rPr>
        <w:t>4</w:t>
      </w:r>
      <w:r>
        <w:rPr>
          <w:rFonts w:hint="eastAsia"/>
        </w:rPr>
        <w:t>月</w:t>
      </w:r>
      <w:r>
        <w:rPr>
          <w:rFonts w:hint="eastAsia"/>
        </w:rPr>
        <w:t>1</w:t>
      </w:r>
      <w:r>
        <w:rPr>
          <w:rFonts w:hint="eastAsia"/>
        </w:rPr>
        <w:t>日</w:t>
      </w:r>
      <w:r w:rsidR="00212220">
        <w:rPr>
          <w:rFonts w:hint="eastAsia"/>
        </w:rPr>
        <w:t>ち</w:t>
      </w:r>
      <w:r w:rsidRPr="007B68E5">
        <w:rPr>
          <w:rFonts w:hint="eastAsia"/>
        </w:rPr>
        <w:t>で</w:t>
      </w:r>
      <w:r>
        <w:rPr>
          <w:rFonts w:hint="eastAsia"/>
        </w:rPr>
        <w:t>53,704</w:t>
      </w:r>
      <w:r>
        <w:rPr>
          <w:rFonts w:hint="eastAsia"/>
        </w:rPr>
        <w:t>世帯</w:t>
      </w:r>
      <w:r w:rsidRPr="007B68E5">
        <w:rPr>
          <w:rFonts w:hint="eastAsia"/>
        </w:rPr>
        <w:t>としています。</w:t>
      </w:r>
    </w:p>
    <w:p w14:paraId="7B2D9337" w14:textId="77777777" w:rsidR="00FD7234" w:rsidRPr="007B68E5" w:rsidRDefault="00FD7234" w:rsidP="00FD7234">
      <w:pPr>
        <w:spacing w:line="300" w:lineRule="exact"/>
      </w:pPr>
    </w:p>
    <w:p w14:paraId="1E759A9F" w14:textId="77777777" w:rsidR="00FD7234" w:rsidRDefault="00FD7234" w:rsidP="00FD7234">
      <w:pPr>
        <w:spacing w:line="300" w:lineRule="exact"/>
      </w:pPr>
      <w:r w:rsidRPr="00666A6C">
        <w:rPr>
          <w:rFonts w:hint="eastAsia"/>
        </w:rPr>
        <w:t>本施策を推進する計画など</w:t>
      </w:r>
    </w:p>
    <w:p w14:paraId="20B98022" w14:textId="77777777" w:rsidR="00FD7234" w:rsidRDefault="00FD7234" w:rsidP="00FD7234">
      <w:pPr>
        <w:spacing w:line="300" w:lineRule="exact"/>
      </w:pPr>
      <w:r>
        <w:rPr>
          <w:rFonts w:hint="eastAsia"/>
        </w:rPr>
        <w:t>とよかわ市民協働推進計画、豊川市地区市民館適正配置方針</w:t>
      </w:r>
    </w:p>
    <w:p w14:paraId="07755EF0" w14:textId="77777777" w:rsidR="00FD7234" w:rsidRDefault="00FD7234" w:rsidP="00FD7234">
      <w:pPr>
        <w:spacing w:line="300" w:lineRule="exact"/>
      </w:pPr>
    </w:p>
    <w:p w14:paraId="3CC7D4B6" w14:textId="77777777" w:rsidR="00FD7234" w:rsidRDefault="00FD7234" w:rsidP="00FD7234">
      <w:pPr>
        <w:spacing w:line="300" w:lineRule="exact"/>
      </w:pPr>
      <w:r>
        <w:rPr>
          <w:rFonts w:hint="eastAsia"/>
        </w:rPr>
        <w:t>用語解説</w:t>
      </w:r>
    </w:p>
    <w:p w14:paraId="59381472" w14:textId="77777777" w:rsidR="00FD7234" w:rsidRDefault="00FD7234" w:rsidP="00FD7234">
      <w:pPr>
        <w:spacing w:line="300" w:lineRule="exact"/>
      </w:pPr>
      <w:r w:rsidRPr="00E36D0B">
        <w:t>NPO</w:t>
      </w:r>
      <w:r w:rsidRPr="00E36D0B">
        <w:rPr>
          <w:rFonts w:hint="eastAsia"/>
        </w:rPr>
        <w:t>法人とは、特定非営利活動促進法（</w:t>
      </w:r>
      <w:r w:rsidRPr="00E36D0B">
        <w:t>NPO</w:t>
      </w:r>
      <w:r w:rsidRPr="00E36D0B">
        <w:rPr>
          <w:rFonts w:hint="eastAsia"/>
        </w:rPr>
        <w:t>法）に基づいて、法人格を認証された民間非営利団体をいいます</w:t>
      </w:r>
      <w:r w:rsidRPr="00B57DAE">
        <w:rPr>
          <w:rFonts w:hint="eastAsia"/>
        </w:rPr>
        <w:t>。</w:t>
      </w:r>
    </w:p>
    <w:p w14:paraId="57753A72" w14:textId="77777777" w:rsidR="00FD7234" w:rsidRDefault="00FD7234" w:rsidP="00FD7234">
      <w:pPr>
        <w:spacing w:line="300" w:lineRule="exact"/>
      </w:pPr>
    </w:p>
    <w:p w14:paraId="475009DF"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2</w:t>
      </w:r>
      <w:r>
        <w:rPr>
          <w:rFonts w:hint="eastAsia"/>
          <w:shd w:val="pct15" w:color="auto" w:fill="FFFFFF"/>
        </w:rPr>
        <w:t xml:space="preserve">　</w:t>
      </w:r>
      <w:r w:rsidRPr="00677040">
        <w:rPr>
          <w:rFonts w:hint="eastAsia"/>
          <w:shd w:val="pct15" w:color="auto" w:fill="FFFFFF"/>
        </w:rPr>
        <w:t>男女共同参画の推進</w:t>
      </w:r>
    </w:p>
    <w:p w14:paraId="64977D69" w14:textId="77777777" w:rsidR="00FD7234" w:rsidRDefault="00FD7234" w:rsidP="00FD7234">
      <w:pPr>
        <w:spacing w:line="300" w:lineRule="exact"/>
      </w:pPr>
    </w:p>
    <w:p w14:paraId="22B31756" w14:textId="77777777" w:rsidR="00FD7234" w:rsidRDefault="00FD7234" w:rsidP="00FD7234">
      <w:pPr>
        <w:spacing w:line="300" w:lineRule="exact"/>
      </w:pPr>
      <w:r>
        <w:rPr>
          <w:rFonts w:hint="eastAsia"/>
        </w:rPr>
        <w:t>将来目標</w:t>
      </w:r>
    </w:p>
    <w:p w14:paraId="4B931130" w14:textId="77777777" w:rsidR="00FD7234" w:rsidRDefault="00FD7234" w:rsidP="00FD7234">
      <w:pPr>
        <w:spacing w:line="300" w:lineRule="exact"/>
      </w:pPr>
      <w:r w:rsidRPr="007B68E5">
        <w:rPr>
          <w:rFonts w:hint="eastAsia"/>
        </w:rPr>
        <w:t>市民が性別によらず支え合い、個性と能力を発揮し活躍しているまち</w:t>
      </w:r>
    </w:p>
    <w:p w14:paraId="64073B32" w14:textId="77777777" w:rsidR="00FD7234" w:rsidRDefault="00FD7234" w:rsidP="00FD7234">
      <w:pPr>
        <w:spacing w:line="300" w:lineRule="exact"/>
      </w:pPr>
    </w:p>
    <w:p w14:paraId="0476E86D" w14:textId="77777777" w:rsidR="00FD7234" w:rsidRDefault="00FD7234" w:rsidP="00FD7234">
      <w:pPr>
        <w:spacing w:line="300" w:lineRule="exact"/>
      </w:pPr>
      <w:r>
        <w:rPr>
          <w:rFonts w:hint="eastAsia"/>
        </w:rPr>
        <w:t>現況</w:t>
      </w:r>
    </w:p>
    <w:p w14:paraId="60BF495B" w14:textId="07BE9F69" w:rsidR="00FD7234" w:rsidRDefault="00FD7234" w:rsidP="00FD7234">
      <w:pPr>
        <w:spacing w:line="300" w:lineRule="exact"/>
      </w:pPr>
      <w:r>
        <w:rPr>
          <w:rFonts w:hint="eastAsia"/>
        </w:rPr>
        <w:t>「男女共同参画」に関する市民満足度は、増減を繰り返しているものの、概ね上昇傾向となっています。</w:t>
      </w:r>
    </w:p>
    <w:p w14:paraId="256E04E6" w14:textId="36F638FD" w:rsidR="00FD7234" w:rsidRDefault="00FD7234" w:rsidP="00FD7234">
      <w:pPr>
        <w:spacing w:line="300" w:lineRule="exact"/>
      </w:pPr>
      <w:r>
        <w:rPr>
          <w:rFonts w:hint="eastAsia"/>
        </w:rPr>
        <w:t>「男は仕事、女は家庭」という考え方に「あまり同感しない」「同感しない」と答えた人の割合は、徐々に増加しています。</w:t>
      </w:r>
    </w:p>
    <w:p w14:paraId="08BEA10F" w14:textId="77777777" w:rsidR="00FD7234" w:rsidRDefault="00FD7234" w:rsidP="00FD7234">
      <w:pPr>
        <w:spacing w:line="300" w:lineRule="exact"/>
      </w:pPr>
      <w:r>
        <w:rPr>
          <w:rFonts w:hint="eastAsia"/>
        </w:rPr>
        <w:t>附属機関委員への女性登用率は、</w:t>
      </w:r>
      <w:r>
        <w:rPr>
          <w:rFonts w:hint="eastAsia"/>
        </w:rPr>
        <w:t>30</w:t>
      </w:r>
      <w:r>
        <w:rPr>
          <w:rFonts w:hint="eastAsia"/>
        </w:rPr>
        <w:t>％台前半と横ばいで推移しています。</w:t>
      </w:r>
    </w:p>
    <w:p w14:paraId="14356417" w14:textId="77777777" w:rsidR="00FD7234" w:rsidRDefault="00FD7234" w:rsidP="00FD7234">
      <w:pPr>
        <w:spacing w:line="300" w:lineRule="exact"/>
      </w:pPr>
    </w:p>
    <w:p w14:paraId="5F4D7D34" w14:textId="77777777" w:rsidR="00FD7234" w:rsidRDefault="00FD7234" w:rsidP="00FD7234">
      <w:pPr>
        <w:spacing w:line="300" w:lineRule="exact"/>
      </w:pPr>
      <w:r>
        <w:rPr>
          <w:rFonts w:hint="eastAsia"/>
        </w:rPr>
        <w:t>将来目標を実現するための主な手段と事業例</w:t>
      </w:r>
    </w:p>
    <w:p w14:paraId="3AC90C3B" w14:textId="77777777" w:rsidR="00FD7234" w:rsidRDefault="00FD7234" w:rsidP="00FD7234">
      <w:pPr>
        <w:spacing w:line="300" w:lineRule="exact"/>
      </w:pPr>
      <w:r>
        <w:rPr>
          <w:rFonts w:hint="eastAsia"/>
        </w:rPr>
        <w:t>手段</w:t>
      </w:r>
      <w:r>
        <w:rPr>
          <w:rFonts w:hint="eastAsia"/>
        </w:rPr>
        <w:t>1</w:t>
      </w:r>
      <w:r>
        <w:rPr>
          <w:rFonts w:hint="eastAsia"/>
        </w:rPr>
        <w:t>、</w:t>
      </w:r>
      <w:r w:rsidRPr="007B68E5">
        <w:rPr>
          <w:rFonts w:hint="eastAsia"/>
        </w:rPr>
        <w:t>男女共同参画意識の啓発により、互いを尊重し合う市民の意識向上を後押しします。</w:t>
      </w:r>
    </w:p>
    <w:p w14:paraId="4DE71331" w14:textId="1EF52471" w:rsidR="00FD7234" w:rsidRDefault="00FD7234" w:rsidP="00FD7234">
      <w:pPr>
        <w:spacing w:line="300" w:lineRule="exact"/>
      </w:pPr>
      <w:r>
        <w:rPr>
          <w:rFonts w:hint="eastAsia"/>
        </w:rPr>
        <w:t>事業例</w:t>
      </w:r>
      <w:r w:rsidR="00F442A9">
        <w:rPr>
          <w:rFonts w:hint="eastAsia"/>
        </w:rPr>
        <w:t>、</w:t>
      </w:r>
      <w:r w:rsidRPr="007B68E5">
        <w:rPr>
          <w:rFonts w:hint="eastAsia"/>
        </w:rPr>
        <w:t>講演会</w:t>
      </w:r>
      <w:r>
        <w:rPr>
          <w:rFonts w:hint="eastAsia"/>
        </w:rPr>
        <w:t>・</w:t>
      </w:r>
      <w:r w:rsidRPr="007B68E5">
        <w:rPr>
          <w:rFonts w:hint="eastAsia"/>
        </w:rPr>
        <w:t>講座の開催</w:t>
      </w:r>
      <w:r>
        <w:rPr>
          <w:rFonts w:hint="eastAsia"/>
        </w:rPr>
        <w:t>、</w:t>
      </w:r>
      <w:r w:rsidRPr="007B68E5">
        <w:rPr>
          <w:rFonts w:hint="eastAsia"/>
        </w:rPr>
        <w:t>各種啓発事業の実施</w:t>
      </w:r>
      <w:r>
        <w:rPr>
          <w:rFonts w:hint="eastAsia"/>
        </w:rPr>
        <w:t>、</w:t>
      </w:r>
      <w:r w:rsidRPr="007B68E5">
        <w:rPr>
          <w:rFonts w:hint="eastAsia"/>
        </w:rPr>
        <w:t>男性を対象にした講座の実施</w:t>
      </w:r>
      <w:r>
        <w:rPr>
          <w:rFonts w:hint="eastAsia"/>
        </w:rPr>
        <w:t>、</w:t>
      </w:r>
      <w:r w:rsidRPr="007B68E5">
        <w:rPr>
          <w:rFonts w:hint="eastAsia"/>
        </w:rPr>
        <w:t>など</w:t>
      </w:r>
    </w:p>
    <w:p w14:paraId="34D81DE3" w14:textId="77777777" w:rsidR="00FD7234" w:rsidRDefault="00FD7234" w:rsidP="00FD7234">
      <w:pPr>
        <w:spacing w:line="300" w:lineRule="exact"/>
      </w:pPr>
      <w:r>
        <w:rPr>
          <w:rFonts w:hint="eastAsia"/>
        </w:rPr>
        <w:t>手段</w:t>
      </w:r>
      <w:r>
        <w:rPr>
          <w:rFonts w:hint="eastAsia"/>
        </w:rPr>
        <w:t>2</w:t>
      </w:r>
      <w:r>
        <w:rPr>
          <w:rFonts w:hint="eastAsia"/>
        </w:rPr>
        <w:t>、</w:t>
      </w:r>
      <w:r w:rsidRPr="007B68E5">
        <w:rPr>
          <w:rFonts w:hint="eastAsia"/>
        </w:rPr>
        <w:t>女性活躍推進に関する取組により、性別にかかわらず能力を発揮しやすい機会を創出します。</w:t>
      </w:r>
    </w:p>
    <w:p w14:paraId="61FF5432" w14:textId="4C791DDF" w:rsidR="00FD7234" w:rsidRDefault="00FD7234" w:rsidP="00FD7234">
      <w:pPr>
        <w:spacing w:line="300" w:lineRule="exact"/>
      </w:pPr>
      <w:r>
        <w:rPr>
          <w:rFonts w:hint="eastAsia"/>
        </w:rPr>
        <w:t>事業例</w:t>
      </w:r>
      <w:r w:rsidR="00F442A9">
        <w:rPr>
          <w:rFonts w:hint="eastAsia"/>
        </w:rPr>
        <w:t>、</w:t>
      </w:r>
      <w:r>
        <w:rPr>
          <w:rFonts w:hint="eastAsia"/>
        </w:rPr>
        <w:t>行政委員会委員・審議会等委員への女性の積極的な登用、ワークライフバランスの推進と啓発、女性の就業継続、再就職支援、など</w:t>
      </w:r>
    </w:p>
    <w:p w14:paraId="1B4DEDFD" w14:textId="77777777" w:rsidR="00FD7234" w:rsidRDefault="00FD7234" w:rsidP="00FD7234">
      <w:pPr>
        <w:spacing w:line="300" w:lineRule="exact"/>
      </w:pPr>
      <w:r>
        <w:rPr>
          <w:rFonts w:hint="eastAsia"/>
        </w:rPr>
        <w:t>手段</w:t>
      </w:r>
      <w:r>
        <w:rPr>
          <w:rFonts w:hint="eastAsia"/>
        </w:rPr>
        <w:t>3</w:t>
      </w:r>
      <w:r>
        <w:rPr>
          <w:rFonts w:hint="eastAsia"/>
        </w:rPr>
        <w:t>、</w:t>
      </w:r>
      <w:r w:rsidRPr="007B68E5">
        <w:rPr>
          <w:rFonts w:hint="eastAsia"/>
        </w:rPr>
        <w:t>男女共同参画に関する環境整備により、誰もが安心して活躍できる地域づくりをめざします。</w:t>
      </w:r>
    </w:p>
    <w:p w14:paraId="17AFC500" w14:textId="5D7BCD40" w:rsidR="00FD7234" w:rsidRDefault="00FD7234" w:rsidP="00FD7234">
      <w:pPr>
        <w:spacing w:line="300" w:lineRule="exact"/>
      </w:pPr>
      <w:r>
        <w:rPr>
          <w:rFonts w:hint="eastAsia"/>
        </w:rPr>
        <w:t>事業例</w:t>
      </w:r>
      <w:r w:rsidR="00F442A9">
        <w:rPr>
          <w:rFonts w:hint="eastAsia"/>
        </w:rPr>
        <w:t>、</w:t>
      </w:r>
      <w:r w:rsidRPr="007B68E5">
        <w:rPr>
          <w:rFonts w:hint="eastAsia"/>
        </w:rPr>
        <w:t>相談体制の充実</w:t>
      </w:r>
      <w:r>
        <w:rPr>
          <w:rFonts w:hint="eastAsia"/>
        </w:rPr>
        <w:t>、</w:t>
      </w:r>
      <w:r w:rsidRPr="007B68E5">
        <w:rPr>
          <w:rFonts w:hint="eastAsia"/>
        </w:rPr>
        <w:t>など</w:t>
      </w:r>
    </w:p>
    <w:p w14:paraId="4D254C6B" w14:textId="77777777" w:rsidR="00FD7234" w:rsidRDefault="00FD7234" w:rsidP="00FD7234">
      <w:pPr>
        <w:spacing w:line="300" w:lineRule="exact"/>
      </w:pPr>
    </w:p>
    <w:p w14:paraId="2AF18049"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0DD33B14" w14:textId="717DF6E6" w:rsidR="00FD7234" w:rsidRDefault="00FD7234" w:rsidP="00FD7234">
      <w:pPr>
        <w:spacing w:line="300" w:lineRule="exact"/>
      </w:pPr>
      <w:r>
        <w:rPr>
          <w:rFonts w:hint="eastAsia"/>
        </w:rPr>
        <w:t>指標</w:t>
      </w:r>
      <w:r>
        <w:rPr>
          <w:rFonts w:hint="eastAsia"/>
        </w:rPr>
        <w:t>1</w:t>
      </w:r>
      <w:r>
        <w:rPr>
          <w:rFonts w:hint="eastAsia"/>
        </w:rPr>
        <w:t>、</w:t>
      </w:r>
      <w:r w:rsidRPr="007B68E5">
        <w:rPr>
          <w:rFonts w:hint="eastAsia"/>
        </w:rPr>
        <w:t>「男女共同参画」市民満足度</w:t>
      </w:r>
      <w:r>
        <w:rPr>
          <w:rFonts w:hint="eastAsia"/>
        </w:rPr>
        <w:t>は、</w:t>
      </w:r>
      <w:r w:rsidRPr="007B68E5">
        <w:rPr>
          <w:rFonts w:hint="eastAsia"/>
        </w:rPr>
        <w:t>市民意識調査の「男女共同参画」に関する満足の程度の問いについて、「満足」「まあ満足」と</w:t>
      </w:r>
      <w:r w:rsidR="00212220">
        <w:rPr>
          <w:rFonts w:hint="eastAsia"/>
        </w:rPr>
        <w:t>こた</w:t>
      </w:r>
      <w:r w:rsidRPr="007B68E5">
        <w:rPr>
          <w:rFonts w:hint="eastAsia"/>
        </w:rPr>
        <w:t>えた人の割合です。現状値は令和</w:t>
      </w:r>
      <w:r w:rsidRPr="007B68E5">
        <w:rPr>
          <w:rFonts w:hint="eastAsia"/>
        </w:rPr>
        <w:t>7</w:t>
      </w:r>
      <w:r w:rsidRPr="007B68E5">
        <w:rPr>
          <w:rFonts w:hint="eastAsia"/>
        </w:rPr>
        <w:t>年値で</w:t>
      </w:r>
      <w:r>
        <w:rPr>
          <w:rFonts w:hint="eastAsia"/>
        </w:rPr>
        <w:t>35.7</w:t>
      </w:r>
      <w:r w:rsidRPr="007B68E5">
        <w:rPr>
          <w:rFonts w:hint="eastAsia"/>
        </w:rPr>
        <w:t>％に対して、目標値は令和</w:t>
      </w:r>
      <w:r w:rsidRPr="007B68E5">
        <w:rPr>
          <w:rFonts w:hint="eastAsia"/>
        </w:rPr>
        <w:t>17</w:t>
      </w:r>
      <w:r w:rsidRPr="007B68E5">
        <w:rPr>
          <w:rFonts w:hint="eastAsia"/>
        </w:rPr>
        <w:t>年値で</w:t>
      </w:r>
      <w:r>
        <w:rPr>
          <w:rFonts w:hint="eastAsia"/>
        </w:rPr>
        <w:t>55.0</w:t>
      </w:r>
      <w:r w:rsidRPr="007B68E5">
        <w:rPr>
          <w:rFonts w:hint="eastAsia"/>
        </w:rPr>
        <w:t>％としています。</w:t>
      </w:r>
    </w:p>
    <w:p w14:paraId="7B8E1779" w14:textId="4365F277" w:rsidR="00FD7234" w:rsidRDefault="00FD7234" w:rsidP="00FD7234">
      <w:pPr>
        <w:spacing w:line="300" w:lineRule="exact"/>
      </w:pPr>
      <w:r>
        <w:rPr>
          <w:rFonts w:hint="eastAsia"/>
        </w:rPr>
        <w:t>指標</w:t>
      </w:r>
      <w:r>
        <w:rPr>
          <w:rFonts w:hint="eastAsia"/>
        </w:rPr>
        <w:t>2</w:t>
      </w:r>
      <w:r>
        <w:rPr>
          <w:rFonts w:hint="eastAsia"/>
        </w:rPr>
        <w:t>、</w:t>
      </w:r>
      <w:r w:rsidR="0091448D">
        <w:rPr>
          <w:rFonts w:hint="eastAsia"/>
        </w:rPr>
        <w:t>固定的な性別役割分担について見直すべきと思う人</w:t>
      </w:r>
      <w:r w:rsidRPr="007B68E5">
        <w:rPr>
          <w:rFonts w:hint="eastAsia"/>
        </w:rPr>
        <w:t>の割合</w:t>
      </w:r>
      <w:r>
        <w:rPr>
          <w:rFonts w:hint="eastAsia"/>
        </w:rPr>
        <w:t>は、</w:t>
      </w:r>
      <w:r w:rsidRPr="007B68E5">
        <w:rPr>
          <w:rFonts w:hint="eastAsia"/>
        </w:rPr>
        <w:t>市民意識調査の「男は仕事、女は家庭」とい</w:t>
      </w:r>
      <w:r w:rsidR="0091448D">
        <w:rPr>
          <w:rFonts w:hint="eastAsia"/>
        </w:rPr>
        <w:t>った固定的な性別役割分担について見直すべきだと思うかの問いに「そう思う」「どちらかといえばそう思う」</w:t>
      </w:r>
      <w:r w:rsidRPr="007B68E5">
        <w:rPr>
          <w:rFonts w:hint="eastAsia"/>
        </w:rPr>
        <w:t>と答えた人の割合です。現状</w:t>
      </w:r>
      <w:r w:rsidR="0091448D">
        <w:rPr>
          <w:rFonts w:hint="eastAsia"/>
        </w:rPr>
        <w:t>ち</w:t>
      </w:r>
      <w:r w:rsidRPr="007B68E5">
        <w:rPr>
          <w:rFonts w:hint="eastAsia"/>
        </w:rPr>
        <w:t>は令和</w:t>
      </w:r>
      <w:r w:rsidRPr="007B68E5">
        <w:rPr>
          <w:rFonts w:hint="eastAsia"/>
        </w:rPr>
        <w:t>7</w:t>
      </w:r>
      <w:r w:rsidRPr="007B68E5">
        <w:rPr>
          <w:rFonts w:hint="eastAsia"/>
        </w:rPr>
        <w:t>年値で</w:t>
      </w:r>
      <w:r>
        <w:rPr>
          <w:rFonts w:hint="eastAsia"/>
        </w:rPr>
        <w:t>75.6</w:t>
      </w:r>
      <w:r w:rsidRPr="007B68E5">
        <w:rPr>
          <w:rFonts w:hint="eastAsia"/>
        </w:rPr>
        <w:t>％に対して、目標</w:t>
      </w:r>
      <w:r w:rsidR="0091448D">
        <w:rPr>
          <w:rFonts w:hint="eastAsia"/>
        </w:rPr>
        <w:t>ち</w:t>
      </w:r>
      <w:r w:rsidRPr="007B68E5">
        <w:rPr>
          <w:rFonts w:hint="eastAsia"/>
        </w:rPr>
        <w:t>は令和</w:t>
      </w:r>
      <w:r w:rsidRPr="007B68E5">
        <w:rPr>
          <w:rFonts w:hint="eastAsia"/>
        </w:rPr>
        <w:t>17</w:t>
      </w:r>
      <w:r w:rsidRPr="007B68E5">
        <w:rPr>
          <w:rFonts w:hint="eastAsia"/>
        </w:rPr>
        <w:t>年値で</w:t>
      </w:r>
      <w:r>
        <w:rPr>
          <w:rFonts w:hint="eastAsia"/>
        </w:rPr>
        <w:t>90.0</w:t>
      </w:r>
      <w:r w:rsidRPr="007B68E5">
        <w:rPr>
          <w:rFonts w:hint="eastAsia"/>
        </w:rPr>
        <w:t>％としています。</w:t>
      </w:r>
    </w:p>
    <w:p w14:paraId="1527796A" w14:textId="77DFA478" w:rsidR="00FD7234" w:rsidRDefault="00FD7234" w:rsidP="00FD7234">
      <w:pPr>
        <w:spacing w:line="300" w:lineRule="exact"/>
      </w:pPr>
      <w:r>
        <w:rPr>
          <w:rFonts w:hint="eastAsia"/>
        </w:rPr>
        <w:t>指標</w:t>
      </w:r>
      <w:r>
        <w:rPr>
          <w:rFonts w:hint="eastAsia"/>
        </w:rPr>
        <w:t>3</w:t>
      </w:r>
      <w:r>
        <w:rPr>
          <w:rFonts w:hint="eastAsia"/>
        </w:rPr>
        <w:t>、</w:t>
      </w:r>
      <w:r w:rsidRPr="007B68E5">
        <w:rPr>
          <w:rFonts w:hint="eastAsia"/>
        </w:rPr>
        <w:t>附属機関委員への女性登用率</w:t>
      </w:r>
      <w:r>
        <w:rPr>
          <w:rFonts w:hint="eastAsia"/>
        </w:rPr>
        <w:t>は、</w:t>
      </w:r>
      <w:r w:rsidRPr="007B68E5">
        <w:rPr>
          <w:rFonts w:hint="eastAsia"/>
        </w:rPr>
        <w:t>法令に基づき設置されている附属機関委員への女性登用率です。現状</w:t>
      </w:r>
      <w:r w:rsidR="009535FA">
        <w:rPr>
          <w:rFonts w:hint="eastAsia"/>
        </w:rPr>
        <w:t>ち</w:t>
      </w:r>
      <w:r w:rsidRPr="007B68E5">
        <w:rPr>
          <w:rFonts w:hint="eastAsia"/>
        </w:rPr>
        <w:t>は令和</w:t>
      </w:r>
      <w:r>
        <w:rPr>
          <w:rFonts w:hint="eastAsia"/>
        </w:rPr>
        <w:t>6</w:t>
      </w:r>
      <w:r w:rsidRPr="007B68E5">
        <w:rPr>
          <w:rFonts w:hint="eastAsia"/>
        </w:rPr>
        <w:t>年</w:t>
      </w:r>
      <w:r>
        <w:rPr>
          <w:rFonts w:hint="eastAsia"/>
        </w:rPr>
        <w:t>4</w:t>
      </w:r>
      <w:r>
        <w:rPr>
          <w:rFonts w:hint="eastAsia"/>
        </w:rPr>
        <w:t>月</w:t>
      </w:r>
      <w:r>
        <w:rPr>
          <w:rFonts w:hint="eastAsia"/>
        </w:rPr>
        <w:t>1</w:t>
      </w:r>
      <w:r>
        <w:rPr>
          <w:rFonts w:hint="eastAsia"/>
        </w:rPr>
        <w:t>日</w:t>
      </w:r>
      <w:r w:rsidR="009535FA">
        <w:rPr>
          <w:rFonts w:hint="eastAsia"/>
        </w:rPr>
        <w:t>ち</w:t>
      </w:r>
      <w:r w:rsidRPr="007B68E5">
        <w:rPr>
          <w:rFonts w:hint="eastAsia"/>
        </w:rPr>
        <w:t>で</w:t>
      </w:r>
      <w:r>
        <w:rPr>
          <w:rFonts w:hint="eastAsia"/>
        </w:rPr>
        <w:t>31.83</w:t>
      </w:r>
      <w:r w:rsidRPr="007B68E5">
        <w:rPr>
          <w:rFonts w:hint="eastAsia"/>
        </w:rPr>
        <w:t>％に対して、目標</w:t>
      </w:r>
      <w:r w:rsidR="009535FA">
        <w:rPr>
          <w:rFonts w:hint="eastAsia"/>
        </w:rPr>
        <w:t>ち</w:t>
      </w:r>
      <w:r w:rsidRPr="007B68E5">
        <w:rPr>
          <w:rFonts w:hint="eastAsia"/>
        </w:rPr>
        <w:t>は令和</w:t>
      </w:r>
      <w:r w:rsidRPr="007B68E5">
        <w:rPr>
          <w:rFonts w:hint="eastAsia"/>
        </w:rPr>
        <w:t>1</w:t>
      </w:r>
      <w:r>
        <w:rPr>
          <w:rFonts w:hint="eastAsia"/>
        </w:rPr>
        <w:t>6</w:t>
      </w:r>
      <w:r w:rsidRPr="007B68E5">
        <w:rPr>
          <w:rFonts w:hint="eastAsia"/>
        </w:rPr>
        <w:t>年</w:t>
      </w:r>
      <w:r>
        <w:rPr>
          <w:rFonts w:hint="eastAsia"/>
        </w:rPr>
        <w:t>4</w:t>
      </w:r>
      <w:r>
        <w:rPr>
          <w:rFonts w:hint="eastAsia"/>
        </w:rPr>
        <w:t>月</w:t>
      </w:r>
      <w:r>
        <w:rPr>
          <w:rFonts w:hint="eastAsia"/>
        </w:rPr>
        <w:t>1</w:t>
      </w:r>
      <w:r>
        <w:rPr>
          <w:rFonts w:hint="eastAsia"/>
        </w:rPr>
        <w:t>日</w:t>
      </w:r>
      <w:r w:rsidR="009535FA">
        <w:rPr>
          <w:rFonts w:hint="eastAsia"/>
        </w:rPr>
        <w:t>ち</w:t>
      </w:r>
      <w:r w:rsidRPr="007B68E5">
        <w:rPr>
          <w:rFonts w:hint="eastAsia"/>
        </w:rPr>
        <w:t>で</w:t>
      </w:r>
      <w:r>
        <w:rPr>
          <w:rFonts w:hint="eastAsia"/>
        </w:rPr>
        <w:t>45.00</w:t>
      </w:r>
      <w:r w:rsidRPr="007B68E5">
        <w:rPr>
          <w:rFonts w:hint="eastAsia"/>
        </w:rPr>
        <w:t>％としています。</w:t>
      </w:r>
    </w:p>
    <w:p w14:paraId="2669A61C" w14:textId="77777777" w:rsidR="00FD7234" w:rsidRDefault="00FD7234" w:rsidP="00FD7234">
      <w:pPr>
        <w:spacing w:line="300" w:lineRule="exact"/>
      </w:pPr>
    </w:p>
    <w:p w14:paraId="3E164867" w14:textId="77777777" w:rsidR="00FD7234" w:rsidRDefault="00FD7234" w:rsidP="00FD7234">
      <w:pPr>
        <w:spacing w:line="300" w:lineRule="exact"/>
      </w:pPr>
      <w:r w:rsidRPr="00666A6C">
        <w:rPr>
          <w:rFonts w:hint="eastAsia"/>
        </w:rPr>
        <w:t>本施策を推進する計画など</w:t>
      </w:r>
    </w:p>
    <w:p w14:paraId="77E47526" w14:textId="77777777" w:rsidR="00FD7234" w:rsidRDefault="00FD7234" w:rsidP="00FD7234">
      <w:pPr>
        <w:spacing w:line="300" w:lineRule="exact"/>
      </w:pPr>
      <w:r w:rsidRPr="007B68E5">
        <w:rPr>
          <w:rFonts w:hint="eastAsia"/>
        </w:rPr>
        <w:t>豊川市男女共同参画基本計画</w:t>
      </w:r>
    </w:p>
    <w:p w14:paraId="126F3BED" w14:textId="77777777" w:rsidR="00FD7234" w:rsidRDefault="00FD7234" w:rsidP="00FD7234">
      <w:pPr>
        <w:spacing w:line="300" w:lineRule="exact"/>
      </w:pPr>
    </w:p>
    <w:p w14:paraId="505AB628" w14:textId="77777777" w:rsidR="00FD7234" w:rsidRDefault="00FD7234" w:rsidP="00FD7234">
      <w:pPr>
        <w:spacing w:line="300" w:lineRule="exact"/>
      </w:pPr>
      <w:r>
        <w:rPr>
          <w:rFonts w:hint="eastAsia"/>
        </w:rPr>
        <w:t>用語解説</w:t>
      </w:r>
    </w:p>
    <w:p w14:paraId="430B0C2D" w14:textId="77777777" w:rsidR="00FD7234" w:rsidRDefault="00FD7234" w:rsidP="00FD7234">
      <w:pPr>
        <w:spacing w:line="300" w:lineRule="exact"/>
      </w:pPr>
      <w:r>
        <w:rPr>
          <w:rFonts w:hint="eastAsia"/>
        </w:rPr>
        <w:t>行政委員会とは、ここでは、教育委員会、選挙管理委員会、公平委員会、監査委員、固定資産評価審査委員会及び農業委員会をいいます。</w:t>
      </w:r>
    </w:p>
    <w:p w14:paraId="19DEE68D" w14:textId="77777777" w:rsidR="00FD7234" w:rsidRDefault="00FD7234" w:rsidP="00FD7234">
      <w:pPr>
        <w:spacing w:line="300" w:lineRule="exact"/>
      </w:pPr>
      <w:r>
        <w:rPr>
          <w:rFonts w:hint="eastAsia"/>
        </w:rPr>
        <w:t>審議会等とは、法令に基づく附属機関及び要綱等による附属機関に準ずるものをいいます。</w:t>
      </w:r>
    </w:p>
    <w:p w14:paraId="173F7EA6" w14:textId="24CD7D45" w:rsidR="00FD7234" w:rsidRDefault="00FD7234" w:rsidP="00FD7234">
      <w:pPr>
        <w:spacing w:line="300" w:lineRule="exact"/>
      </w:pPr>
      <w:r>
        <w:rPr>
          <w:rFonts w:hint="eastAsia"/>
        </w:rPr>
        <w:t>ワークライフバランスとは、働く人にとって、仕事とそれ以外の生活とのバランスが、自身の望む調和のとれた状態であることをいいます。</w:t>
      </w:r>
    </w:p>
    <w:p w14:paraId="79EA6E75" w14:textId="77777777" w:rsidR="00FD7234" w:rsidRDefault="00FD7234" w:rsidP="00FD7234">
      <w:pPr>
        <w:spacing w:line="300" w:lineRule="exact"/>
      </w:pPr>
    </w:p>
    <w:p w14:paraId="319C7BA3" w14:textId="7A4B8B24" w:rsidR="00FD7234" w:rsidRPr="00233F5E" w:rsidRDefault="00FD7234" w:rsidP="00FD7234">
      <w:pPr>
        <w:spacing w:line="300" w:lineRule="exact"/>
        <w:rPr>
          <w:shd w:val="pct15" w:color="auto" w:fill="FFFFFF"/>
        </w:rPr>
      </w:pPr>
      <w:r w:rsidRPr="00233F5E">
        <w:rPr>
          <w:rFonts w:hint="eastAsia"/>
          <w:shd w:val="pct15" w:color="auto" w:fill="FFFFFF"/>
        </w:rPr>
        <w:lastRenderedPageBreak/>
        <w:t>施策</w:t>
      </w:r>
      <w:r>
        <w:rPr>
          <w:rFonts w:hint="eastAsia"/>
          <w:shd w:val="pct15" w:color="auto" w:fill="FFFFFF"/>
        </w:rPr>
        <w:t>3</w:t>
      </w:r>
      <w:r>
        <w:rPr>
          <w:rFonts w:hint="eastAsia"/>
          <w:shd w:val="pct15" w:color="auto" w:fill="FFFFFF"/>
        </w:rPr>
        <w:t xml:space="preserve">　</w:t>
      </w:r>
      <w:r w:rsidR="00110092">
        <w:rPr>
          <w:rFonts w:hint="eastAsia"/>
          <w:shd w:val="pct15" w:color="auto" w:fill="FFFFFF"/>
        </w:rPr>
        <w:t>じんけん</w:t>
      </w:r>
      <w:r w:rsidRPr="00677040">
        <w:rPr>
          <w:rFonts w:hint="eastAsia"/>
          <w:shd w:val="pct15" w:color="auto" w:fill="FFFFFF"/>
        </w:rPr>
        <w:t>尊重の推進</w:t>
      </w:r>
    </w:p>
    <w:p w14:paraId="5B3FDCE0" w14:textId="77777777" w:rsidR="00FD7234" w:rsidRDefault="00FD7234" w:rsidP="00FD7234">
      <w:pPr>
        <w:spacing w:line="300" w:lineRule="exact"/>
      </w:pPr>
    </w:p>
    <w:p w14:paraId="3C097436" w14:textId="77777777" w:rsidR="00FD7234" w:rsidRDefault="00FD7234" w:rsidP="00FD7234">
      <w:pPr>
        <w:spacing w:line="300" w:lineRule="exact"/>
      </w:pPr>
      <w:r>
        <w:rPr>
          <w:rFonts w:hint="eastAsia"/>
        </w:rPr>
        <w:t>将来目標</w:t>
      </w:r>
    </w:p>
    <w:p w14:paraId="51BC189A" w14:textId="77777777" w:rsidR="00FD7234" w:rsidRDefault="00FD7234" w:rsidP="00FD7234">
      <w:pPr>
        <w:spacing w:line="300" w:lineRule="exact"/>
      </w:pPr>
      <w:r w:rsidRPr="00340EC2">
        <w:rPr>
          <w:rFonts w:hint="eastAsia"/>
        </w:rPr>
        <w:t>一人ひとりの人権が尊重され、市民が明るく心豊かな生活を営んでいるまち</w:t>
      </w:r>
    </w:p>
    <w:p w14:paraId="3808B5BF" w14:textId="77777777" w:rsidR="00FD7234" w:rsidRDefault="00FD7234" w:rsidP="00FD7234">
      <w:pPr>
        <w:spacing w:line="300" w:lineRule="exact"/>
      </w:pPr>
    </w:p>
    <w:p w14:paraId="41312625" w14:textId="77777777" w:rsidR="00FD7234" w:rsidRDefault="00FD7234" w:rsidP="00FD7234">
      <w:pPr>
        <w:spacing w:line="300" w:lineRule="exact"/>
      </w:pPr>
      <w:r>
        <w:rPr>
          <w:rFonts w:hint="eastAsia"/>
        </w:rPr>
        <w:t>現況</w:t>
      </w:r>
    </w:p>
    <w:p w14:paraId="15913768" w14:textId="3F25E46E" w:rsidR="00FD7234" w:rsidRDefault="00FD7234" w:rsidP="00FD7234">
      <w:pPr>
        <w:spacing w:line="300" w:lineRule="exact"/>
      </w:pPr>
      <w:r>
        <w:rPr>
          <w:rFonts w:hint="eastAsia"/>
        </w:rPr>
        <w:t>「人権の尊重」に関する市民満足度は、増減を繰り返しているものの、概ね上昇傾向となっています。</w:t>
      </w:r>
    </w:p>
    <w:p w14:paraId="7F073BB6" w14:textId="77777777" w:rsidR="00FD7234" w:rsidRDefault="00FD7234" w:rsidP="00FD7234">
      <w:pPr>
        <w:spacing w:line="300" w:lineRule="exact"/>
      </w:pPr>
      <w:r>
        <w:rPr>
          <w:rFonts w:hint="eastAsia"/>
        </w:rPr>
        <w:t>成年後見制度に関わる相談件数は、徐々に増加しています。</w:t>
      </w:r>
    </w:p>
    <w:p w14:paraId="538AB864" w14:textId="77777777" w:rsidR="00FD7234" w:rsidRDefault="00FD7234" w:rsidP="00FD7234">
      <w:pPr>
        <w:spacing w:line="300" w:lineRule="exact"/>
      </w:pPr>
      <w:r>
        <w:rPr>
          <w:rFonts w:hint="eastAsia"/>
        </w:rPr>
        <w:t>ほん市が開設する市民よろず相談、人権よろず相談、行政よろず相談における相談件数の合計は、増減を繰り返している状況です。</w:t>
      </w:r>
    </w:p>
    <w:p w14:paraId="0BD0B729" w14:textId="77777777" w:rsidR="00FD7234" w:rsidRDefault="00FD7234" w:rsidP="00FD7234">
      <w:pPr>
        <w:spacing w:line="300" w:lineRule="exact"/>
      </w:pPr>
    </w:p>
    <w:p w14:paraId="610F69C6" w14:textId="77777777" w:rsidR="00FD7234" w:rsidRDefault="00FD7234" w:rsidP="00FD7234">
      <w:pPr>
        <w:spacing w:line="300" w:lineRule="exact"/>
      </w:pPr>
      <w:r>
        <w:rPr>
          <w:rFonts w:hint="eastAsia"/>
        </w:rPr>
        <w:t>将来目標を実現するための主な手段と事業例</w:t>
      </w:r>
    </w:p>
    <w:p w14:paraId="2759AE84" w14:textId="77777777" w:rsidR="00FD7234" w:rsidRDefault="00FD7234" w:rsidP="00FD7234">
      <w:pPr>
        <w:spacing w:line="300" w:lineRule="exact"/>
      </w:pPr>
      <w:r>
        <w:rPr>
          <w:rFonts w:hint="eastAsia"/>
        </w:rPr>
        <w:t>手段</w:t>
      </w:r>
      <w:r>
        <w:rPr>
          <w:rFonts w:hint="eastAsia"/>
        </w:rPr>
        <w:t>1</w:t>
      </w:r>
      <w:r>
        <w:rPr>
          <w:rFonts w:hint="eastAsia"/>
        </w:rPr>
        <w:t>、</w:t>
      </w:r>
      <w:r w:rsidRPr="00FF4879">
        <w:rPr>
          <w:rFonts w:hint="eastAsia"/>
        </w:rPr>
        <w:t>多様な人権の尊重により、誰もが大切にされ、安心して暮らすことのできる地域づくりをめざします。</w:t>
      </w:r>
    </w:p>
    <w:p w14:paraId="3688D2C6" w14:textId="2BB92FA5" w:rsidR="00FD7234" w:rsidRDefault="00FD7234" w:rsidP="00FD7234">
      <w:pPr>
        <w:spacing w:line="300" w:lineRule="exact"/>
      </w:pPr>
      <w:r>
        <w:rPr>
          <w:rFonts w:hint="eastAsia"/>
        </w:rPr>
        <w:t>事業例</w:t>
      </w:r>
      <w:r w:rsidR="00F442A9">
        <w:rPr>
          <w:rFonts w:hint="eastAsia"/>
        </w:rPr>
        <w:t>、</w:t>
      </w:r>
      <w:r>
        <w:rPr>
          <w:rFonts w:hint="eastAsia"/>
        </w:rPr>
        <w:t>合理的配慮の提供支援、障害者理解の促進、障害者差別解消法及び権利擁護の周知、認知症の人の社会参加機会の確保、認知症の人に関する理解の促進、パートナーシップ･ファミリーシップ宣誓制度の実施、など</w:t>
      </w:r>
    </w:p>
    <w:p w14:paraId="3A0AC115" w14:textId="77777777" w:rsidR="00FD7234" w:rsidRDefault="00FD7234" w:rsidP="00FD7234">
      <w:pPr>
        <w:spacing w:line="300" w:lineRule="exact"/>
      </w:pPr>
      <w:r>
        <w:rPr>
          <w:rFonts w:hint="eastAsia"/>
        </w:rPr>
        <w:t>手段</w:t>
      </w:r>
      <w:r>
        <w:rPr>
          <w:rFonts w:hint="eastAsia"/>
        </w:rPr>
        <w:t>2</w:t>
      </w:r>
      <w:r>
        <w:rPr>
          <w:rFonts w:hint="eastAsia"/>
        </w:rPr>
        <w:t>、</w:t>
      </w:r>
      <w:r w:rsidRPr="00FF4879">
        <w:rPr>
          <w:rFonts w:hint="eastAsia"/>
        </w:rPr>
        <w:t>成年後見制度の利用促進により、意思決定に支援が必要な市民が安心できる暮らしを守ります。</w:t>
      </w:r>
    </w:p>
    <w:p w14:paraId="499E2396" w14:textId="7A65A50E" w:rsidR="00FD7234" w:rsidRDefault="00FD7234" w:rsidP="00FD7234">
      <w:pPr>
        <w:spacing w:line="300" w:lineRule="exact"/>
      </w:pPr>
      <w:r>
        <w:rPr>
          <w:rFonts w:hint="eastAsia"/>
        </w:rPr>
        <w:t>事業例</w:t>
      </w:r>
      <w:r w:rsidR="00F442A9">
        <w:rPr>
          <w:rFonts w:hint="eastAsia"/>
        </w:rPr>
        <w:t>、</w:t>
      </w:r>
      <w:r w:rsidRPr="00FF4879">
        <w:rPr>
          <w:rFonts w:hint="eastAsia"/>
        </w:rPr>
        <w:t>成年後見制度の啓発</w:t>
      </w:r>
      <w:r>
        <w:rPr>
          <w:rFonts w:hint="eastAsia"/>
        </w:rPr>
        <w:t>、</w:t>
      </w:r>
      <w:r w:rsidRPr="00FF4879">
        <w:rPr>
          <w:rFonts w:hint="eastAsia"/>
        </w:rPr>
        <w:t>市民後見人の養成</w:t>
      </w:r>
      <w:r>
        <w:rPr>
          <w:rFonts w:hint="eastAsia"/>
        </w:rPr>
        <w:t>、</w:t>
      </w:r>
      <w:r w:rsidRPr="00FF4879">
        <w:rPr>
          <w:rFonts w:hint="eastAsia"/>
        </w:rPr>
        <w:t>など</w:t>
      </w:r>
    </w:p>
    <w:p w14:paraId="52C80CFB" w14:textId="77777777" w:rsidR="00FD7234" w:rsidRDefault="00FD7234" w:rsidP="00FD7234">
      <w:pPr>
        <w:spacing w:line="300" w:lineRule="exact"/>
      </w:pPr>
      <w:r>
        <w:rPr>
          <w:rFonts w:hint="eastAsia"/>
        </w:rPr>
        <w:t>手段</w:t>
      </w:r>
      <w:r>
        <w:rPr>
          <w:rFonts w:hint="eastAsia"/>
        </w:rPr>
        <w:t>3</w:t>
      </w:r>
      <w:r>
        <w:rPr>
          <w:rFonts w:hint="eastAsia"/>
        </w:rPr>
        <w:t>、</w:t>
      </w:r>
      <w:r w:rsidRPr="00FF4879">
        <w:rPr>
          <w:rFonts w:hint="eastAsia"/>
        </w:rPr>
        <w:t>人権尊重意識の啓発により、人権についての正しい知識の普及を進めます。</w:t>
      </w:r>
    </w:p>
    <w:p w14:paraId="5FA6CAB4" w14:textId="2879FB4E" w:rsidR="00FD7234" w:rsidRDefault="00FD7234" w:rsidP="00FD7234">
      <w:pPr>
        <w:spacing w:line="300" w:lineRule="exact"/>
      </w:pPr>
      <w:r>
        <w:rPr>
          <w:rFonts w:hint="eastAsia"/>
        </w:rPr>
        <w:t>事業例</w:t>
      </w:r>
      <w:r w:rsidR="00F442A9">
        <w:rPr>
          <w:rFonts w:hint="eastAsia"/>
        </w:rPr>
        <w:t>、</w:t>
      </w:r>
      <w:r w:rsidRPr="00FF4879">
        <w:rPr>
          <w:rFonts w:hint="eastAsia"/>
        </w:rPr>
        <w:t>講演会、各種啓発事業の実施</w:t>
      </w:r>
      <w:r>
        <w:rPr>
          <w:rFonts w:hint="eastAsia"/>
        </w:rPr>
        <w:t>、</w:t>
      </w:r>
      <w:r w:rsidRPr="00FF4879">
        <w:rPr>
          <w:rFonts w:hint="eastAsia"/>
        </w:rPr>
        <w:t>学校等における人権教育の推進</w:t>
      </w:r>
      <w:r>
        <w:rPr>
          <w:rFonts w:hint="eastAsia"/>
        </w:rPr>
        <w:t>、</w:t>
      </w:r>
      <w:r w:rsidRPr="00FF4879">
        <w:rPr>
          <w:rFonts w:hint="eastAsia"/>
        </w:rPr>
        <w:t>など</w:t>
      </w:r>
    </w:p>
    <w:p w14:paraId="1CBB4D36" w14:textId="77777777" w:rsidR="00FD7234" w:rsidRDefault="00FD7234" w:rsidP="00FD7234">
      <w:pPr>
        <w:spacing w:line="300" w:lineRule="exact"/>
      </w:pPr>
      <w:r>
        <w:rPr>
          <w:rFonts w:hint="eastAsia"/>
        </w:rPr>
        <w:t>手段</w:t>
      </w:r>
      <w:r>
        <w:rPr>
          <w:rFonts w:hint="eastAsia"/>
        </w:rPr>
        <w:t>4</w:t>
      </w:r>
      <w:r>
        <w:rPr>
          <w:rFonts w:hint="eastAsia"/>
        </w:rPr>
        <w:t>、</w:t>
      </w:r>
      <w:r w:rsidRPr="00FF4879">
        <w:rPr>
          <w:rFonts w:hint="eastAsia"/>
        </w:rPr>
        <w:t>相談・支援事業の実施により、市民が安心して相談できる環境を整えます。</w:t>
      </w:r>
    </w:p>
    <w:p w14:paraId="588DC0B8" w14:textId="6AAAA47E" w:rsidR="00FD7234" w:rsidRDefault="00FD7234" w:rsidP="00FD7234">
      <w:pPr>
        <w:spacing w:line="300" w:lineRule="exact"/>
      </w:pPr>
      <w:r>
        <w:rPr>
          <w:rFonts w:hint="eastAsia"/>
        </w:rPr>
        <w:t>事業例</w:t>
      </w:r>
      <w:r w:rsidR="00F442A9">
        <w:rPr>
          <w:rFonts w:hint="eastAsia"/>
        </w:rPr>
        <w:t>、</w:t>
      </w:r>
      <w:r w:rsidRPr="00FF4879">
        <w:rPr>
          <w:rFonts w:hint="eastAsia"/>
        </w:rPr>
        <w:t>市民よろず相談</w:t>
      </w:r>
      <w:r>
        <w:rPr>
          <w:rFonts w:hint="eastAsia"/>
        </w:rPr>
        <w:t>・</w:t>
      </w:r>
      <w:r w:rsidRPr="00FF4879">
        <w:rPr>
          <w:rFonts w:hint="eastAsia"/>
        </w:rPr>
        <w:t>人権よろず相談</w:t>
      </w:r>
      <w:r>
        <w:rPr>
          <w:rFonts w:hint="eastAsia"/>
        </w:rPr>
        <w:t>・</w:t>
      </w:r>
      <w:r w:rsidRPr="00FF4879">
        <w:rPr>
          <w:rFonts w:hint="eastAsia"/>
        </w:rPr>
        <w:t>行政よろず相談の実施</w:t>
      </w:r>
      <w:r>
        <w:rPr>
          <w:rFonts w:hint="eastAsia"/>
        </w:rPr>
        <w:t>、</w:t>
      </w:r>
      <w:r w:rsidRPr="00FF4879">
        <w:rPr>
          <w:rFonts w:hint="eastAsia"/>
        </w:rPr>
        <w:t>各種相談窓口の開催</w:t>
      </w:r>
      <w:r>
        <w:rPr>
          <w:rFonts w:hint="eastAsia"/>
        </w:rPr>
        <w:t>、</w:t>
      </w:r>
      <w:r w:rsidRPr="00FF4879">
        <w:rPr>
          <w:rFonts w:hint="eastAsia"/>
        </w:rPr>
        <w:t>犯罪被害者等総合支援窓口の設置</w:t>
      </w:r>
      <w:r>
        <w:rPr>
          <w:rFonts w:hint="eastAsia"/>
        </w:rPr>
        <w:t>、</w:t>
      </w:r>
      <w:r w:rsidRPr="00FF4879">
        <w:rPr>
          <w:rFonts w:hint="eastAsia"/>
        </w:rPr>
        <w:t>など</w:t>
      </w:r>
    </w:p>
    <w:p w14:paraId="51274436" w14:textId="2F7568B7" w:rsidR="00FD7234" w:rsidRDefault="00FD7234" w:rsidP="00FD7234">
      <w:pPr>
        <w:spacing w:line="300" w:lineRule="exact"/>
      </w:pPr>
      <w:r>
        <w:rPr>
          <w:rFonts w:hint="eastAsia"/>
        </w:rPr>
        <w:t>手段</w:t>
      </w:r>
      <w:r>
        <w:rPr>
          <w:rFonts w:hint="eastAsia"/>
        </w:rPr>
        <w:t>5</w:t>
      </w:r>
      <w:r>
        <w:rPr>
          <w:rFonts w:hint="eastAsia"/>
        </w:rPr>
        <w:t>、</w:t>
      </w:r>
      <w:r w:rsidR="00110092">
        <w:rPr>
          <w:rFonts w:hint="eastAsia"/>
        </w:rPr>
        <w:t>こざかい</w:t>
      </w:r>
      <w:r w:rsidRPr="00FF4879">
        <w:rPr>
          <w:rFonts w:hint="eastAsia"/>
        </w:rPr>
        <w:t>文化センター事業の推進により、市民が人権に関する知識や理解を深める活動を支えます。</w:t>
      </w:r>
    </w:p>
    <w:p w14:paraId="6A709EA3" w14:textId="463F0062" w:rsidR="00FD7234" w:rsidRPr="00FF4879" w:rsidRDefault="00FD7234" w:rsidP="00FD7234">
      <w:pPr>
        <w:spacing w:line="300" w:lineRule="exact"/>
      </w:pPr>
      <w:r>
        <w:rPr>
          <w:rFonts w:hint="eastAsia"/>
        </w:rPr>
        <w:t>事業例</w:t>
      </w:r>
      <w:r w:rsidR="00F442A9">
        <w:rPr>
          <w:rFonts w:hint="eastAsia"/>
        </w:rPr>
        <w:t>、</w:t>
      </w:r>
      <w:r w:rsidRPr="00FF4879">
        <w:rPr>
          <w:rFonts w:hint="eastAsia"/>
        </w:rPr>
        <w:t>各種教室、相談窓口の開催</w:t>
      </w:r>
      <w:r>
        <w:rPr>
          <w:rFonts w:hint="eastAsia"/>
        </w:rPr>
        <w:t>、</w:t>
      </w:r>
      <w:r w:rsidRPr="00FF4879">
        <w:rPr>
          <w:rFonts w:hint="eastAsia"/>
        </w:rPr>
        <w:t>各種サークル活動への支援</w:t>
      </w:r>
      <w:r>
        <w:rPr>
          <w:rFonts w:hint="eastAsia"/>
        </w:rPr>
        <w:t>、</w:t>
      </w:r>
      <w:r w:rsidRPr="00FF4879">
        <w:rPr>
          <w:rFonts w:hint="eastAsia"/>
        </w:rPr>
        <w:t>人権講演会</w:t>
      </w:r>
      <w:r>
        <w:rPr>
          <w:rFonts w:hint="eastAsia"/>
        </w:rPr>
        <w:t>・</w:t>
      </w:r>
      <w:r w:rsidRPr="00FF4879">
        <w:rPr>
          <w:rFonts w:hint="eastAsia"/>
        </w:rPr>
        <w:t>研修会の開催</w:t>
      </w:r>
      <w:r>
        <w:rPr>
          <w:rFonts w:hint="eastAsia"/>
        </w:rPr>
        <w:t>、</w:t>
      </w:r>
      <w:r w:rsidRPr="00FF4879">
        <w:rPr>
          <w:rFonts w:hint="eastAsia"/>
        </w:rPr>
        <w:t>広報紙等による情報提供</w:t>
      </w:r>
      <w:r>
        <w:rPr>
          <w:rFonts w:hint="eastAsia"/>
        </w:rPr>
        <w:t>、</w:t>
      </w:r>
      <w:r w:rsidRPr="00FF4879">
        <w:rPr>
          <w:rFonts w:hint="eastAsia"/>
        </w:rPr>
        <w:t>など</w:t>
      </w:r>
    </w:p>
    <w:p w14:paraId="7D82B6F1" w14:textId="77777777" w:rsidR="00FD7234" w:rsidRPr="00FF4879" w:rsidRDefault="00FD7234" w:rsidP="00FD7234">
      <w:pPr>
        <w:spacing w:line="300" w:lineRule="exact"/>
      </w:pPr>
    </w:p>
    <w:p w14:paraId="1AB132B0"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1AF25C96" w14:textId="38BC4D90" w:rsidR="00FD7234" w:rsidRDefault="00FD7234" w:rsidP="00FD7234">
      <w:pPr>
        <w:spacing w:line="300" w:lineRule="exact"/>
      </w:pPr>
      <w:r>
        <w:rPr>
          <w:rFonts w:hint="eastAsia"/>
        </w:rPr>
        <w:t>指標</w:t>
      </w:r>
      <w:r>
        <w:rPr>
          <w:rFonts w:hint="eastAsia"/>
        </w:rPr>
        <w:t>1</w:t>
      </w:r>
      <w:r>
        <w:rPr>
          <w:rFonts w:hint="eastAsia"/>
        </w:rPr>
        <w:t>、</w:t>
      </w:r>
      <w:r w:rsidRPr="00340EC2">
        <w:rPr>
          <w:rFonts w:hint="eastAsia"/>
        </w:rPr>
        <w:t>「人権の尊重」市民満足度</w:t>
      </w:r>
      <w:r>
        <w:rPr>
          <w:rFonts w:hint="eastAsia"/>
        </w:rPr>
        <w:t>は、</w:t>
      </w:r>
      <w:r w:rsidRPr="00340EC2">
        <w:rPr>
          <w:rFonts w:hint="eastAsia"/>
        </w:rPr>
        <w:t>市民意識調査の「人権の尊重」に関する満足の程度の問いについて、「満足」「まあ満足」と</w:t>
      </w:r>
      <w:r w:rsidR="00110092">
        <w:rPr>
          <w:rFonts w:hint="eastAsia"/>
        </w:rPr>
        <w:t>こた</w:t>
      </w:r>
      <w:r w:rsidRPr="00340EC2">
        <w:rPr>
          <w:rFonts w:hint="eastAsia"/>
        </w:rPr>
        <w:t>えた人の割合です。</w:t>
      </w:r>
      <w:r w:rsidRPr="00FF4879">
        <w:rPr>
          <w:rFonts w:hint="eastAsia"/>
        </w:rPr>
        <w:t>現状</w:t>
      </w:r>
      <w:r w:rsidR="00110092">
        <w:rPr>
          <w:rFonts w:hint="eastAsia"/>
        </w:rPr>
        <w:t>ち</w:t>
      </w:r>
      <w:r w:rsidRPr="00FF4879">
        <w:rPr>
          <w:rFonts w:hint="eastAsia"/>
        </w:rPr>
        <w:t>は令和</w:t>
      </w:r>
      <w:r w:rsidRPr="00FF4879">
        <w:rPr>
          <w:rFonts w:hint="eastAsia"/>
        </w:rPr>
        <w:t>7</w:t>
      </w:r>
      <w:r w:rsidRPr="00FF4879">
        <w:rPr>
          <w:rFonts w:hint="eastAsia"/>
        </w:rPr>
        <w:t>年値で</w:t>
      </w:r>
      <w:r>
        <w:rPr>
          <w:rFonts w:hint="eastAsia"/>
        </w:rPr>
        <w:t>46.3</w:t>
      </w:r>
      <w:r w:rsidRPr="00FF4879">
        <w:rPr>
          <w:rFonts w:hint="eastAsia"/>
        </w:rPr>
        <w:t>％に対して、目標</w:t>
      </w:r>
      <w:r w:rsidR="00110092">
        <w:rPr>
          <w:rFonts w:hint="eastAsia"/>
        </w:rPr>
        <w:t>ち</w:t>
      </w:r>
      <w:r w:rsidRPr="00FF4879">
        <w:rPr>
          <w:rFonts w:hint="eastAsia"/>
        </w:rPr>
        <w:t>は令和</w:t>
      </w:r>
      <w:r w:rsidRPr="00FF4879">
        <w:rPr>
          <w:rFonts w:hint="eastAsia"/>
        </w:rPr>
        <w:t>17</w:t>
      </w:r>
      <w:r w:rsidRPr="00FF4879">
        <w:rPr>
          <w:rFonts w:hint="eastAsia"/>
        </w:rPr>
        <w:t>年値で</w:t>
      </w:r>
      <w:r w:rsidRPr="00FF4879">
        <w:rPr>
          <w:rFonts w:hint="eastAsia"/>
        </w:rPr>
        <w:t>5</w:t>
      </w:r>
      <w:r>
        <w:rPr>
          <w:rFonts w:hint="eastAsia"/>
        </w:rPr>
        <w:t>2.3</w:t>
      </w:r>
      <w:r w:rsidRPr="00FF4879">
        <w:rPr>
          <w:rFonts w:hint="eastAsia"/>
        </w:rPr>
        <w:t>％としています。</w:t>
      </w:r>
    </w:p>
    <w:p w14:paraId="5ED6A761" w14:textId="5AC4DBCE" w:rsidR="00FD7234" w:rsidRDefault="00FD7234" w:rsidP="00FD7234">
      <w:pPr>
        <w:spacing w:line="300" w:lineRule="exact"/>
      </w:pPr>
      <w:r>
        <w:rPr>
          <w:rFonts w:hint="eastAsia"/>
        </w:rPr>
        <w:t>指標</w:t>
      </w:r>
      <w:r>
        <w:rPr>
          <w:rFonts w:hint="eastAsia"/>
        </w:rPr>
        <w:t>2</w:t>
      </w:r>
      <w:r>
        <w:rPr>
          <w:rFonts w:hint="eastAsia"/>
        </w:rPr>
        <w:t>、</w:t>
      </w:r>
      <w:r w:rsidRPr="00340EC2">
        <w:rPr>
          <w:rFonts w:hint="eastAsia"/>
        </w:rPr>
        <w:t>成年後見制度に関する相談件数</w:t>
      </w:r>
      <w:r>
        <w:rPr>
          <w:rFonts w:hint="eastAsia"/>
        </w:rPr>
        <w:t>は、</w:t>
      </w:r>
      <w:r w:rsidRPr="00FF4879">
        <w:rPr>
          <w:rFonts w:hint="eastAsia"/>
        </w:rPr>
        <w:t>豊川市成年後見支援センターにおいて、成年後見制度に関する幅広い内容の相談を受ける見込みの件数で、相談しやすい環境体制の確保を目指す指標です。現状</w:t>
      </w:r>
      <w:r w:rsidR="00110092">
        <w:rPr>
          <w:rFonts w:hint="eastAsia"/>
        </w:rPr>
        <w:t>ち</w:t>
      </w:r>
      <w:r w:rsidRPr="00FF4879">
        <w:rPr>
          <w:rFonts w:hint="eastAsia"/>
        </w:rPr>
        <w:t>は令和</w:t>
      </w:r>
      <w:r>
        <w:rPr>
          <w:rFonts w:hint="eastAsia"/>
        </w:rPr>
        <w:t>6</w:t>
      </w:r>
      <w:r w:rsidRPr="00FF4879">
        <w:rPr>
          <w:rFonts w:hint="eastAsia"/>
        </w:rPr>
        <w:t>年</w:t>
      </w:r>
      <w:r>
        <w:rPr>
          <w:rFonts w:hint="eastAsia"/>
        </w:rPr>
        <w:t>度</w:t>
      </w:r>
      <w:r w:rsidR="00110092">
        <w:rPr>
          <w:rFonts w:hint="eastAsia"/>
        </w:rPr>
        <w:t>ち</w:t>
      </w:r>
      <w:r w:rsidRPr="00FF4879">
        <w:rPr>
          <w:rFonts w:hint="eastAsia"/>
        </w:rPr>
        <w:t>で</w:t>
      </w:r>
      <w:r>
        <w:rPr>
          <w:rFonts w:hint="eastAsia"/>
        </w:rPr>
        <w:t>1,089</w:t>
      </w:r>
      <w:r>
        <w:rPr>
          <w:rFonts w:hint="eastAsia"/>
        </w:rPr>
        <w:t>件</w:t>
      </w:r>
      <w:r w:rsidRPr="00FF4879">
        <w:rPr>
          <w:rFonts w:hint="eastAsia"/>
        </w:rPr>
        <w:t>に対して、目標</w:t>
      </w:r>
      <w:r w:rsidR="00110092">
        <w:rPr>
          <w:rFonts w:hint="eastAsia"/>
        </w:rPr>
        <w:t>ち</w:t>
      </w:r>
      <w:r w:rsidRPr="00FF4879">
        <w:rPr>
          <w:rFonts w:hint="eastAsia"/>
        </w:rPr>
        <w:t>は令和</w:t>
      </w:r>
      <w:r w:rsidRPr="00FF4879">
        <w:rPr>
          <w:rFonts w:hint="eastAsia"/>
        </w:rPr>
        <w:t>1</w:t>
      </w:r>
      <w:r>
        <w:rPr>
          <w:rFonts w:hint="eastAsia"/>
        </w:rPr>
        <w:t>6</w:t>
      </w:r>
      <w:r w:rsidRPr="00FF4879">
        <w:rPr>
          <w:rFonts w:hint="eastAsia"/>
        </w:rPr>
        <w:t>年</w:t>
      </w:r>
      <w:r>
        <w:rPr>
          <w:rFonts w:hint="eastAsia"/>
        </w:rPr>
        <w:t>度</w:t>
      </w:r>
      <w:r w:rsidR="00110092">
        <w:rPr>
          <w:rFonts w:hint="eastAsia"/>
        </w:rPr>
        <w:t>ち</w:t>
      </w:r>
      <w:r w:rsidRPr="00FF4879">
        <w:rPr>
          <w:rFonts w:hint="eastAsia"/>
        </w:rPr>
        <w:t>で</w:t>
      </w:r>
      <w:r>
        <w:rPr>
          <w:rFonts w:hint="eastAsia"/>
        </w:rPr>
        <w:t>1,330</w:t>
      </w:r>
      <w:r>
        <w:rPr>
          <w:rFonts w:hint="eastAsia"/>
        </w:rPr>
        <w:t>件</w:t>
      </w:r>
      <w:r w:rsidRPr="00FF4879">
        <w:rPr>
          <w:rFonts w:hint="eastAsia"/>
        </w:rPr>
        <w:t>としています。</w:t>
      </w:r>
    </w:p>
    <w:p w14:paraId="6BE0199D" w14:textId="77777777" w:rsidR="00FD7234" w:rsidRPr="00FF4879" w:rsidRDefault="00FD7234" w:rsidP="00FD7234">
      <w:pPr>
        <w:spacing w:line="300" w:lineRule="exact"/>
      </w:pPr>
    </w:p>
    <w:p w14:paraId="0F439306" w14:textId="77777777" w:rsidR="00FD7234" w:rsidRDefault="00FD7234" w:rsidP="00FD7234">
      <w:pPr>
        <w:spacing w:line="300" w:lineRule="exact"/>
      </w:pPr>
      <w:r w:rsidRPr="00666A6C">
        <w:rPr>
          <w:rFonts w:hint="eastAsia"/>
        </w:rPr>
        <w:t>本施策を推進する計画など</w:t>
      </w:r>
    </w:p>
    <w:p w14:paraId="2E6C11BE" w14:textId="77777777" w:rsidR="00FD7234" w:rsidRDefault="00FD7234" w:rsidP="00FD7234">
      <w:pPr>
        <w:spacing w:line="300" w:lineRule="exact"/>
      </w:pPr>
      <w:r>
        <w:rPr>
          <w:rFonts w:hint="eastAsia"/>
        </w:rPr>
        <w:t>豊川市障害者福祉基本計画、豊川市成年後見制度利用促進計画、豊川市高齢者福祉計画、東三河広域連合介護保険事業計画、人権教育・啓発に関する豊川市行動計画、豊川市防犯推進計画</w:t>
      </w:r>
    </w:p>
    <w:p w14:paraId="02F16139" w14:textId="77777777" w:rsidR="00FD7234" w:rsidRDefault="00FD7234" w:rsidP="00FD7234">
      <w:pPr>
        <w:spacing w:line="300" w:lineRule="exact"/>
      </w:pPr>
    </w:p>
    <w:p w14:paraId="012B67DB" w14:textId="77777777" w:rsidR="00FD7234" w:rsidRDefault="00FD7234" w:rsidP="00FD7234">
      <w:pPr>
        <w:spacing w:line="300" w:lineRule="exact"/>
      </w:pPr>
      <w:r>
        <w:rPr>
          <w:rFonts w:hint="eastAsia"/>
        </w:rPr>
        <w:t>用語解説</w:t>
      </w:r>
    </w:p>
    <w:p w14:paraId="793BED1C" w14:textId="77777777" w:rsidR="00FD7234" w:rsidRDefault="00FD7234" w:rsidP="00FD7234">
      <w:pPr>
        <w:spacing w:line="300" w:lineRule="exact"/>
      </w:pPr>
      <w:r>
        <w:rPr>
          <w:rFonts w:hint="eastAsia"/>
        </w:rPr>
        <w:t>成年後見制度とは、認知症、知的障害、精神障害などにより、判断能力が不十分であるために法律行為における意思決定が困難な人について、その判断能力を補い保護、支援する制度です。</w:t>
      </w:r>
    </w:p>
    <w:p w14:paraId="0B0456FC" w14:textId="77777777" w:rsidR="00FD7234" w:rsidRDefault="00FD7234" w:rsidP="00FD7234">
      <w:pPr>
        <w:spacing w:line="300" w:lineRule="exact"/>
      </w:pPr>
      <w:r>
        <w:rPr>
          <w:rFonts w:hint="eastAsia"/>
        </w:rPr>
        <w:t>市民よろず相談とは、市民からの生活における困りごとなどの相談や、各種相談窓口の紹介や予約を行います。</w:t>
      </w:r>
    </w:p>
    <w:p w14:paraId="4089C61B" w14:textId="77777777" w:rsidR="00FD7234" w:rsidRDefault="00FD7234" w:rsidP="00FD7234">
      <w:pPr>
        <w:spacing w:line="300" w:lineRule="exact"/>
      </w:pPr>
      <w:r>
        <w:rPr>
          <w:rFonts w:hint="eastAsia"/>
        </w:rPr>
        <w:t>人権よろず相談とは、法務大臣が委嘱した人権擁護委員が市民からの人権に関する相談に対応します。</w:t>
      </w:r>
    </w:p>
    <w:p w14:paraId="0081DB5F" w14:textId="77777777" w:rsidR="00FD7234" w:rsidRDefault="00FD7234" w:rsidP="00FD7234">
      <w:pPr>
        <w:spacing w:line="300" w:lineRule="exact"/>
      </w:pPr>
      <w:r>
        <w:rPr>
          <w:rFonts w:hint="eastAsia"/>
        </w:rPr>
        <w:t>行政よろず相談とは、総務大臣が委嘱した行政相談委員が市民からの行政に関する相談に対応します。</w:t>
      </w:r>
    </w:p>
    <w:p w14:paraId="10C96BA9" w14:textId="77777777" w:rsidR="00FD7234" w:rsidRDefault="00FD7234" w:rsidP="00FD7234">
      <w:pPr>
        <w:spacing w:line="300" w:lineRule="exact"/>
      </w:pPr>
      <w:r>
        <w:rPr>
          <w:rFonts w:hint="eastAsia"/>
        </w:rPr>
        <w:t>合理的配慮とは、障害を理由とする差別の解消の推進に関する法律に基づき、障害のある方から何らかの配慮を求める意思の表明があった場合には、負担になり過ぎない範囲で、社会的障壁を取り除くことをい</w:t>
      </w:r>
      <w:r>
        <w:rPr>
          <w:rFonts w:hint="eastAsia"/>
        </w:rPr>
        <w:lastRenderedPageBreak/>
        <w:t>います。</w:t>
      </w:r>
    </w:p>
    <w:p w14:paraId="1A33E2F4" w14:textId="77777777" w:rsidR="00FD7234" w:rsidRDefault="00FD7234" w:rsidP="00FD7234">
      <w:pPr>
        <w:spacing w:line="300" w:lineRule="exact"/>
      </w:pPr>
      <w:r>
        <w:rPr>
          <w:rFonts w:hint="eastAsia"/>
        </w:rPr>
        <w:t>パートナーシップ･ファミリーシップ宣誓制度とは、互いを人生のパートナーとし、日常生活において相互に協力し合うことを約束したパートナー</w:t>
      </w:r>
      <w:r>
        <w:rPr>
          <w:rFonts w:hint="eastAsia"/>
        </w:rPr>
        <w:t>2</w:t>
      </w:r>
      <w:r>
        <w:rPr>
          <w:rFonts w:hint="eastAsia"/>
        </w:rPr>
        <w:t>人の関係や、その</w:t>
      </w:r>
      <w:r>
        <w:rPr>
          <w:rFonts w:hint="eastAsia"/>
        </w:rPr>
        <w:t>2</w:t>
      </w:r>
      <w:r>
        <w:rPr>
          <w:rFonts w:hint="eastAsia"/>
        </w:rPr>
        <w:t>人の一方または双方の近親者（三親等内の者）等を含めて家族であることを約した関係を市が証明する制度です。</w:t>
      </w:r>
    </w:p>
    <w:p w14:paraId="53965E3A" w14:textId="77777777" w:rsidR="00FD7234" w:rsidRPr="00FF4879" w:rsidRDefault="00FD7234" w:rsidP="00FD7234">
      <w:pPr>
        <w:spacing w:line="300" w:lineRule="exact"/>
      </w:pPr>
    </w:p>
    <w:p w14:paraId="4AA9C660"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4</w:t>
      </w:r>
      <w:r>
        <w:rPr>
          <w:rFonts w:hint="eastAsia"/>
          <w:shd w:val="pct15" w:color="auto" w:fill="FFFFFF"/>
        </w:rPr>
        <w:t xml:space="preserve">　</w:t>
      </w:r>
      <w:r w:rsidRPr="00677040">
        <w:rPr>
          <w:rFonts w:hint="eastAsia"/>
          <w:shd w:val="pct15" w:color="auto" w:fill="FFFFFF"/>
        </w:rPr>
        <w:t>多文化共生の推進</w:t>
      </w:r>
    </w:p>
    <w:p w14:paraId="6E2C3739" w14:textId="77777777" w:rsidR="00FD7234" w:rsidRDefault="00FD7234" w:rsidP="00FD7234">
      <w:pPr>
        <w:spacing w:line="300" w:lineRule="exact"/>
      </w:pPr>
    </w:p>
    <w:p w14:paraId="314F8A8E" w14:textId="77777777" w:rsidR="00FD7234" w:rsidRDefault="00FD7234" w:rsidP="00FD7234">
      <w:pPr>
        <w:spacing w:line="300" w:lineRule="exact"/>
      </w:pPr>
      <w:r>
        <w:rPr>
          <w:rFonts w:hint="eastAsia"/>
        </w:rPr>
        <w:t>将来目標</w:t>
      </w:r>
    </w:p>
    <w:p w14:paraId="5383455F" w14:textId="77777777" w:rsidR="00FD7234" w:rsidRDefault="00FD7234" w:rsidP="00FD7234">
      <w:pPr>
        <w:spacing w:line="300" w:lineRule="exact"/>
      </w:pPr>
      <w:r w:rsidRPr="00FF4879">
        <w:rPr>
          <w:rFonts w:hint="eastAsia"/>
        </w:rPr>
        <w:t>国籍や民族の違いによらず、市民がお互いの文化を認め合い共生しているまち</w:t>
      </w:r>
    </w:p>
    <w:p w14:paraId="6E093AE8" w14:textId="77777777" w:rsidR="00FD7234" w:rsidRDefault="00FD7234" w:rsidP="00FD7234">
      <w:pPr>
        <w:spacing w:line="300" w:lineRule="exact"/>
      </w:pPr>
    </w:p>
    <w:p w14:paraId="7325B79C" w14:textId="77777777" w:rsidR="00FD7234" w:rsidRDefault="00FD7234" w:rsidP="00FD7234">
      <w:pPr>
        <w:spacing w:line="300" w:lineRule="exact"/>
      </w:pPr>
      <w:r>
        <w:rPr>
          <w:rFonts w:hint="eastAsia"/>
        </w:rPr>
        <w:t>現況</w:t>
      </w:r>
    </w:p>
    <w:p w14:paraId="0901DA14" w14:textId="4D314281" w:rsidR="00FD7234" w:rsidRDefault="00FD7234" w:rsidP="00FD7234">
      <w:pPr>
        <w:spacing w:line="300" w:lineRule="exact"/>
      </w:pPr>
      <w:r>
        <w:rPr>
          <w:rFonts w:hint="eastAsia"/>
        </w:rPr>
        <w:t>「国際交流活動・多文化共生」に関する市民満足度は、増減を繰り返しているものの、概ね上昇傾向となっています。</w:t>
      </w:r>
    </w:p>
    <w:p w14:paraId="2717F53A" w14:textId="75D13271" w:rsidR="00FD7234" w:rsidRDefault="00FD7234" w:rsidP="00FD7234">
      <w:pPr>
        <w:spacing w:line="300" w:lineRule="exact"/>
      </w:pPr>
      <w:r>
        <w:rPr>
          <w:rFonts w:hint="eastAsia"/>
        </w:rPr>
        <w:t>外国人とのつきあい方について、「国籍の異なる市民とも分け隔てなく接したい」など前向きな回答を選択した市民の割合は、</w:t>
      </w:r>
      <w:r>
        <w:rPr>
          <w:rFonts w:hint="eastAsia"/>
        </w:rPr>
        <w:t>70</w:t>
      </w:r>
      <w:r>
        <w:rPr>
          <w:rFonts w:hint="eastAsia"/>
        </w:rPr>
        <w:t>％台後半で推移しています。</w:t>
      </w:r>
    </w:p>
    <w:p w14:paraId="5D27823E" w14:textId="77777777" w:rsidR="00FD7234" w:rsidRDefault="00FD7234" w:rsidP="00FD7234">
      <w:pPr>
        <w:spacing w:line="300" w:lineRule="exact"/>
      </w:pPr>
      <w:r>
        <w:rPr>
          <w:rFonts w:hint="eastAsia"/>
        </w:rPr>
        <w:t>外国人相談対応に対するアンケートでは、回答した外国人市民のほとんどが「大変満足」、「まあまあ満足」と回答しています。</w:t>
      </w:r>
    </w:p>
    <w:p w14:paraId="4FBC6C00" w14:textId="77777777" w:rsidR="00FD7234" w:rsidRDefault="00FD7234" w:rsidP="00FD7234">
      <w:pPr>
        <w:spacing w:line="300" w:lineRule="exact"/>
      </w:pPr>
    </w:p>
    <w:p w14:paraId="0A880FEC" w14:textId="77777777" w:rsidR="00FD7234" w:rsidRDefault="00FD7234" w:rsidP="00FD7234">
      <w:pPr>
        <w:spacing w:line="300" w:lineRule="exact"/>
      </w:pPr>
      <w:r>
        <w:rPr>
          <w:rFonts w:hint="eastAsia"/>
        </w:rPr>
        <w:t>将来目標を実現するための主な手段と事業例</w:t>
      </w:r>
    </w:p>
    <w:p w14:paraId="20D794FF" w14:textId="77777777" w:rsidR="00FD7234" w:rsidRDefault="00FD7234" w:rsidP="00FD7234">
      <w:pPr>
        <w:spacing w:line="300" w:lineRule="exact"/>
      </w:pPr>
      <w:r>
        <w:rPr>
          <w:rFonts w:hint="eastAsia"/>
        </w:rPr>
        <w:t>手段</w:t>
      </w:r>
      <w:r>
        <w:rPr>
          <w:rFonts w:hint="eastAsia"/>
        </w:rPr>
        <w:t>1</w:t>
      </w:r>
      <w:r>
        <w:rPr>
          <w:rFonts w:hint="eastAsia"/>
        </w:rPr>
        <w:t>、</w:t>
      </w:r>
      <w:r w:rsidRPr="00FF4879">
        <w:rPr>
          <w:rFonts w:hint="eastAsia"/>
        </w:rPr>
        <w:t>多文化共生意識の醸成により、異なる文化を理解し認め合う心を育みます。</w:t>
      </w:r>
    </w:p>
    <w:p w14:paraId="097BC053" w14:textId="24282BFD" w:rsidR="00FD7234" w:rsidRDefault="00FD7234" w:rsidP="00FD7234">
      <w:pPr>
        <w:spacing w:line="300" w:lineRule="exact"/>
      </w:pPr>
      <w:r>
        <w:rPr>
          <w:rFonts w:hint="eastAsia"/>
        </w:rPr>
        <w:t>事業例</w:t>
      </w:r>
      <w:r w:rsidR="0025597F">
        <w:rPr>
          <w:rFonts w:hint="eastAsia"/>
        </w:rPr>
        <w:t>、</w:t>
      </w:r>
      <w:r w:rsidRPr="00FF4879">
        <w:rPr>
          <w:rFonts w:hint="eastAsia"/>
        </w:rPr>
        <w:t>多文化共生意識を持った市民の育成</w:t>
      </w:r>
      <w:r>
        <w:rPr>
          <w:rFonts w:hint="eastAsia"/>
        </w:rPr>
        <w:t>、</w:t>
      </w:r>
      <w:r w:rsidRPr="00FF4879">
        <w:rPr>
          <w:rFonts w:hint="eastAsia"/>
        </w:rPr>
        <w:t>国際交流事業への支援</w:t>
      </w:r>
      <w:r>
        <w:rPr>
          <w:rFonts w:hint="eastAsia"/>
        </w:rPr>
        <w:t>、</w:t>
      </w:r>
      <w:r w:rsidRPr="00FF4879">
        <w:rPr>
          <w:rFonts w:hint="eastAsia"/>
        </w:rPr>
        <w:t>キュパティーノ市</w:t>
      </w:r>
      <w:r>
        <w:rPr>
          <w:rFonts w:hint="eastAsia"/>
        </w:rPr>
        <w:t>・</w:t>
      </w:r>
      <w:r w:rsidRPr="00FF4879">
        <w:rPr>
          <w:rFonts w:hint="eastAsia"/>
        </w:rPr>
        <w:t>無錫</w:t>
      </w:r>
      <w:r w:rsidR="00BD548A">
        <w:rPr>
          <w:rFonts w:hint="eastAsia"/>
        </w:rPr>
        <w:t>し</w:t>
      </w:r>
      <w:r w:rsidRPr="00FF4879">
        <w:rPr>
          <w:rFonts w:hint="eastAsia"/>
        </w:rPr>
        <w:t>新呉区使節団の相互派遣</w:t>
      </w:r>
      <w:r>
        <w:rPr>
          <w:rFonts w:hint="eastAsia"/>
        </w:rPr>
        <w:t>、</w:t>
      </w:r>
      <w:r w:rsidRPr="00FF4879">
        <w:rPr>
          <w:rFonts w:hint="eastAsia"/>
        </w:rPr>
        <w:t>など</w:t>
      </w:r>
    </w:p>
    <w:p w14:paraId="6B8DE0C7" w14:textId="77777777" w:rsidR="00FD7234" w:rsidRDefault="00FD7234" w:rsidP="00FD7234">
      <w:pPr>
        <w:spacing w:line="300" w:lineRule="exact"/>
      </w:pPr>
      <w:r>
        <w:rPr>
          <w:rFonts w:hint="eastAsia"/>
        </w:rPr>
        <w:t>手段</w:t>
      </w:r>
      <w:r>
        <w:rPr>
          <w:rFonts w:hint="eastAsia"/>
        </w:rPr>
        <w:t>2</w:t>
      </w:r>
      <w:r>
        <w:rPr>
          <w:rFonts w:hint="eastAsia"/>
        </w:rPr>
        <w:t>、</w:t>
      </w:r>
      <w:r w:rsidRPr="00FF4879">
        <w:rPr>
          <w:rFonts w:hint="eastAsia"/>
        </w:rPr>
        <w:t>円滑なコミュニケーションの支援により、言葉や文化の違いによらず誰もが必要な情報を入手できる環境を整えます。</w:t>
      </w:r>
    </w:p>
    <w:p w14:paraId="3CF52E13" w14:textId="342C618D" w:rsidR="00FD7234" w:rsidRDefault="00FD7234" w:rsidP="00FD7234">
      <w:pPr>
        <w:spacing w:line="300" w:lineRule="exact"/>
      </w:pPr>
      <w:r>
        <w:rPr>
          <w:rFonts w:hint="eastAsia"/>
        </w:rPr>
        <w:t>事業例</w:t>
      </w:r>
      <w:r w:rsidR="0025597F">
        <w:rPr>
          <w:rFonts w:hint="eastAsia"/>
        </w:rPr>
        <w:t>、</w:t>
      </w:r>
      <w:r>
        <w:rPr>
          <w:rFonts w:hint="eastAsia"/>
        </w:rPr>
        <w:t>ICT</w:t>
      </w:r>
      <w:r>
        <w:rPr>
          <w:rFonts w:hint="eastAsia"/>
        </w:rPr>
        <w:t>を活用した多言語による一元的外国人相談窓口の充実、とよかわ安心メール・ＳＮＳを活用した情報発信、外国語版広報等による情報提供、やさしい日本語の活用促進、など</w:t>
      </w:r>
    </w:p>
    <w:p w14:paraId="24F56B71" w14:textId="77777777" w:rsidR="00FD7234" w:rsidRDefault="00FD7234" w:rsidP="00FD7234">
      <w:pPr>
        <w:spacing w:line="300" w:lineRule="exact"/>
      </w:pPr>
      <w:r>
        <w:rPr>
          <w:rFonts w:hint="eastAsia"/>
        </w:rPr>
        <w:t>手段</w:t>
      </w:r>
      <w:r>
        <w:rPr>
          <w:rFonts w:hint="eastAsia"/>
        </w:rPr>
        <w:t>3</w:t>
      </w:r>
      <w:r>
        <w:rPr>
          <w:rFonts w:hint="eastAsia"/>
        </w:rPr>
        <w:t>、</w:t>
      </w:r>
      <w:r w:rsidRPr="00FF4879">
        <w:rPr>
          <w:rFonts w:hint="eastAsia"/>
        </w:rPr>
        <w:t>外国人市民の地域社会での活躍促進により、誰もが地域の一員として活躍できる地域づくりをめざします。</w:t>
      </w:r>
    </w:p>
    <w:p w14:paraId="76278E09" w14:textId="25A7337E" w:rsidR="00FD7234" w:rsidRDefault="00FD7234" w:rsidP="00FD7234">
      <w:pPr>
        <w:spacing w:line="300" w:lineRule="exact"/>
      </w:pPr>
      <w:r>
        <w:rPr>
          <w:rFonts w:hint="eastAsia"/>
        </w:rPr>
        <w:t>事業例</w:t>
      </w:r>
      <w:r w:rsidR="0025597F">
        <w:rPr>
          <w:rFonts w:hint="eastAsia"/>
        </w:rPr>
        <w:t>、</w:t>
      </w:r>
      <w:r>
        <w:rPr>
          <w:rFonts w:hint="eastAsia"/>
        </w:rPr>
        <w:t>外国人市民の地域社会活動への参加促進、定住外国人の子どもの就学支援事業の実施、小学校入学前の幼児を対象としたプレスクール事業の実施、など</w:t>
      </w:r>
    </w:p>
    <w:p w14:paraId="6680F41E" w14:textId="77777777" w:rsidR="00FD7234" w:rsidRDefault="00FD7234" w:rsidP="00FD7234">
      <w:pPr>
        <w:spacing w:line="300" w:lineRule="exact"/>
      </w:pPr>
    </w:p>
    <w:p w14:paraId="7C21FEAF"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3F346CF8" w14:textId="77777777" w:rsidR="00FD7234" w:rsidRDefault="00FD7234" w:rsidP="00FD7234">
      <w:pPr>
        <w:spacing w:line="300" w:lineRule="exact"/>
      </w:pPr>
      <w:r>
        <w:rPr>
          <w:rFonts w:hint="eastAsia"/>
        </w:rPr>
        <w:t>指標</w:t>
      </w:r>
      <w:r>
        <w:rPr>
          <w:rFonts w:hint="eastAsia"/>
        </w:rPr>
        <w:t>1</w:t>
      </w:r>
      <w:r>
        <w:rPr>
          <w:rFonts w:hint="eastAsia"/>
        </w:rPr>
        <w:t>、</w:t>
      </w:r>
      <w:r w:rsidRPr="00FF4879">
        <w:rPr>
          <w:rFonts w:hint="eastAsia"/>
        </w:rPr>
        <w:t>「国際交流活動・多文化共生」市民満足度</w:t>
      </w:r>
      <w:r>
        <w:rPr>
          <w:rFonts w:hint="eastAsia"/>
        </w:rPr>
        <w:t>は、</w:t>
      </w:r>
      <w:r w:rsidRPr="00FF4879">
        <w:rPr>
          <w:rFonts w:hint="eastAsia"/>
        </w:rPr>
        <w:t>市民意識調査の「国際交流活動・多文化共生」に関する満足の程度の問いについて、「満足」「まあ満足」と答えた人の割合です。</w:t>
      </w:r>
      <w:r w:rsidRPr="00903AC5">
        <w:rPr>
          <w:rFonts w:hint="eastAsia"/>
        </w:rPr>
        <w:t>現状値は令和</w:t>
      </w:r>
      <w:r w:rsidRPr="00903AC5">
        <w:rPr>
          <w:rFonts w:hint="eastAsia"/>
        </w:rPr>
        <w:t>7</w:t>
      </w:r>
      <w:r w:rsidRPr="00903AC5">
        <w:rPr>
          <w:rFonts w:hint="eastAsia"/>
        </w:rPr>
        <w:t>年値で</w:t>
      </w:r>
      <w:r>
        <w:rPr>
          <w:rFonts w:hint="eastAsia"/>
        </w:rPr>
        <w:t>33.9</w:t>
      </w:r>
      <w:r w:rsidRPr="00903AC5">
        <w:rPr>
          <w:rFonts w:hint="eastAsia"/>
        </w:rPr>
        <w:t>％に対して、目標値は令和</w:t>
      </w:r>
      <w:r w:rsidRPr="00903AC5">
        <w:rPr>
          <w:rFonts w:hint="eastAsia"/>
        </w:rPr>
        <w:t>17</w:t>
      </w:r>
      <w:r w:rsidRPr="00903AC5">
        <w:rPr>
          <w:rFonts w:hint="eastAsia"/>
        </w:rPr>
        <w:t>年値で</w:t>
      </w:r>
      <w:r>
        <w:rPr>
          <w:rFonts w:hint="eastAsia"/>
        </w:rPr>
        <w:t>41.2</w:t>
      </w:r>
      <w:r w:rsidRPr="00903AC5">
        <w:rPr>
          <w:rFonts w:hint="eastAsia"/>
        </w:rPr>
        <w:t>％としています。</w:t>
      </w:r>
    </w:p>
    <w:p w14:paraId="5945476D" w14:textId="77777777" w:rsidR="00FD7234" w:rsidRDefault="00FD7234" w:rsidP="00FD7234">
      <w:pPr>
        <w:spacing w:line="300" w:lineRule="exact"/>
      </w:pPr>
      <w:r>
        <w:rPr>
          <w:rFonts w:hint="eastAsia"/>
        </w:rPr>
        <w:t>指標</w:t>
      </w:r>
      <w:r>
        <w:rPr>
          <w:rFonts w:hint="eastAsia"/>
        </w:rPr>
        <w:t>2</w:t>
      </w:r>
      <w:r>
        <w:rPr>
          <w:rFonts w:hint="eastAsia"/>
        </w:rPr>
        <w:t>、</w:t>
      </w:r>
      <w:r w:rsidRPr="00FF4879">
        <w:rPr>
          <w:rFonts w:hint="eastAsia"/>
        </w:rPr>
        <w:t>多文化共生社会に関する市民意識</w:t>
      </w:r>
      <w:r>
        <w:rPr>
          <w:rFonts w:hint="eastAsia"/>
        </w:rPr>
        <w:t>は、</w:t>
      </w:r>
      <w:r w:rsidRPr="00FF4879">
        <w:rPr>
          <w:rFonts w:hint="eastAsia"/>
        </w:rPr>
        <w:t>市民意識調査の「外国人とのつきあい方」に関する問いについて、前向きな回答を選択した市民の割合です。</w:t>
      </w:r>
      <w:r w:rsidRPr="00903AC5">
        <w:rPr>
          <w:rFonts w:hint="eastAsia"/>
        </w:rPr>
        <w:t>現状値は令和</w:t>
      </w:r>
      <w:r w:rsidRPr="00903AC5">
        <w:rPr>
          <w:rFonts w:hint="eastAsia"/>
        </w:rPr>
        <w:t>7</w:t>
      </w:r>
      <w:r w:rsidRPr="00903AC5">
        <w:rPr>
          <w:rFonts w:hint="eastAsia"/>
        </w:rPr>
        <w:t>年値で</w:t>
      </w:r>
      <w:r>
        <w:rPr>
          <w:rFonts w:hint="eastAsia"/>
        </w:rPr>
        <w:t>78.1</w:t>
      </w:r>
      <w:r w:rsidRPr="00903AC5">
        <w:rPr>
          <w:rFonts w:hint="eastAsia"/>
        </w:rPr>
        <w:t>％に対して、目標値は令和</w:t>
      </w:r>
      <w:r w:rsidRPr="00903AC5">
        <w:rPr>
          <w:rFonts w:hint="eastAsia"/>
        </w:rPr>
        <w:t>17</w:t>
      </w:r>
      <w:r w:rsidRPr="00903AC5">
        <w:rPr>
          <w:rFonts w:hint="eastAsia"/>
        </w:rPr>
        <w:t>年値で</w:t>
      </w:r>
      <w:r>
        <w:rPr>
          <w:rFonts w:hint="eastAsia"/>
        </w:rPr>
        <w:t>81.8</w:t>
      </w:r>
      <w:r w:rsidRPr="00903AC5">
        <w:rPr>
          <w:rFonts w:hint="eastAsia"/>
        </w:rPr>
        <w:t>％としています。</w:t>
      </w:r>
    </w:p>
    <w:p w14:paraId="51D1F890" w14:textId="77777777" w:rsidR="00FD7234" w:rsidRDefault="00FD7234" w:rsidP="00FD7234">
      <w:pPr>
        <w:spacing w:line="300" w:lineRule="exact"/>
      </w:pPr>
      <w:r>
        <w:rPr>
          <w:rFonts w:hint="eastAsia"/>
        </w:rPr>
        <w:t>指標</w:t>
      </w:r>
      <w:r>
        <w:rPr>
          <w:rFonts w:hint="eastAsia"/>
        </w:rPr>
        <w:t>3</w:t>
      </w:r>
      <w:r>
        <w:rPr>
          <w:rFonts w:hint="eastAsia"/>
        </w:rPr>
        <w:t>、</w:t>
      </w:r>
      <w:r w:rsidRPr="00FF4879">
        <w:rPr>
          <w:rFonts w:hint="eastAsia"/>
        </w:rPr>
        <w:t>外国人相談対応に対する満足度</w:t>
      </w:r>
      <w:r>
        <w:rPr>
          <w:rFonts w:hint="eastAsia"/>
        </w:rPr>
        <w:t>は、</w:t>
      </w:r>
      <w:r w:rsidRPr="00FF4879">
        <w:rPr>
          <w:rFonts w:hint="eastAsia"/>
        </w:rPr>
        <w:t>「外国人相談対応に対する満足度」のアンケートで、「大変満足」「まあまあ満足」と答えた外国人市民の割合です。</w:t>
      </w:r>
      <w:r w:rsidRPr="00903AC5">
        <w:rPr>
          <w:rFonts w:hint="eastAsia"/>
        </w:rPr>
        <w:t>現状値は令和</w:t>
      </w:r>
      <w:r>
        <w:rPr>
          <w:rFonts w:hint="eastAsia"/>
        </w:rPr>
        <w:t>6</w:t>
      </w:r>
      <w:r w:rsidRPr="00903AC5">
        <w:rPr>
          <w:rFonts w:hint="eastAsia"/>
        </w:rPr>
        <w:t>年値で</w:t>
      </w:r>
      <w:r>
        <w:rPr>
          <w:rFonts w:hint="eastAsia"/>
        </w:rPr>
        <w:t>99.6</w:t>
      </w:r>
      <w:r w:rsidRPr="00903AC5">
        <w:rPr>
          <w:rFonts w:hint="eastAsia"/>
        </w:rPr>
        <w:t>％に対して、目標値は令和</w:t>
      </w:r>
      <w:r w:rsidRPr="00903AC5">
        <w:rPr>
          <w:rFonts w:hint="eastAsia"/>
        </w:rPr>
        <w:t>1</w:t>
      </w:r>
      <w:r>
        <w:rPr>
          <w:rFonts w:hint="eastAsia"/>
        </w:rPr>
        <w:t>6</w:t>
      </w:r>
      <w:r w:rsidRPr="00903AC5">
        <w:rPr>
          <w:rFonts w:hint="eastAsia"/>
        </w:rPr>
        <w:t>年値で</w:t>
      </w:r>
      <w:r>
        <w:rPr>
          <w:rFonts w:hint="eastAsia"/>
        </w:rPr>
        <w:t>99.8</w:t>
      </w:r>
      <w:r w:rsidRPr="00903AC5">
        <w:rPr>
          <w:rFonts w:hint="eastAsia"/>
        </w:rPr>
        <w:t>％としています。</w:t>
      </w:r>
    </w:p>
    <w:p w14:paraId="7F398F97" w14:textId="77777777" w:rsidR="00FD7234" w:rsidRDefault="00FD7234" w:rsidP="00FD7234">
      <w:pPr>
        <w:spacing w:line="300" w:lineRule="exact"/>
      </w:pPr>
    </w:p>
    <w:p w14:paraId="5E46878B" w14:textId="77777777" w:rsidR="00FD7234" w:rsidRDefault="00FD7234" w:rsidP="00FD7234">
      <w:pPr>
        <w:spacing w:line="300" w:lineRule="exact"/>
      </w:pPr>
      <w:r w:rsidRPr="00666A6C">
        <w:rPr>
          <w:rFonts w:hint="eastAsia"/>
        </w:rPr>
        <w:t>本施策を推進する計画など</w:t>
      </w:r>
    </w:p>
    <w:p w14:paraId="52CACAB8" w14:textId="77777777" w:rsidR="00FD7234" w:rsidRDefault="00FD7234" w:rsidP="00FD7234">
      <w:pPr>
        <w:spacing w:line="300" w:lineRule="exact"/>
      </w:pPr>
      <w:r>
        <w:rPr>
          <w:rFonts w:hint="eastAsia"/>
        </w:rPr>
        <w:t>豊川市多文化共生推進プラン、豊川市子ども・子育て支援事業計画、とよかわ健康づくり計画</w:t>
      </w:r>
    </w:p>
    <w:p w14:paraId="48CFCBE9" w14:textId="77777777" w:rsidR="00FD7234" w:rsidRDefault="00FD7234" w:rsidP="00FD7234">
      <w:pPr>
        <w:spacing w:line="300" w:lineRule="exact"/>
      </w:pPr>
    </w:p>
    <w:p w14:paraId="66CE8607" w14:textId="77777777" w:rsidR="00FD7234" w:rsidRDefault="00FD7234" w:rsidP="00FD7234">
      <w:pPr>
        <w:spacing w:line="300" w:lineRule="exact"/>
      </w:pPr>
      <w:r>
        <w:rPr>
          <w:rFonts w:hint="eastAsia"/>
        </w:rPr>
        <w:t>用語解説</w:t>
      </w:r>
    </w:p>
    <w:p w14:paraId="1BF8B953" w14:textId="77777777" w:rsidR="00FD7234" w:rsidRDefault="00FD7234" w:rsidP="00FD7234">
      <w:pPr>
        <w:spacing w:line="300" w:lineRule="exact"/>
      </w:pPr>
      <w:r w:rsidRPr="00903AC5">
        <w:rPr>
          <w:rFonts w:hint="eastAsia"/>
        </w:rPr>
        <w:t>多文化共生</w:t>
      </w:r>
      <w:r>
        <w:rPr>
          <w:rFonts w:hint="eastAsia"/>
        </w:rPr>
        <w:t>とは、</w:t>
      </w:r>
      <w:r w:rsidRPr="00903AC5">
        <w:rPr>
          <w:rFonts w:hint="eastAsia"/>
        </w:rPr>
        <w:t>国籍や民族などの異なる人々が、互いの文化的違いを認め合い、対等な関係を築こうとしながら地域社会の構成員として共に生きていくことです。</w:t>
      </w:r>
    </w:p>
    <w:p w14:paraId="2FEA6584" w14:textId="77777777" w:rsidR="00FD7234" w:rsidRDefault="00FD7234" w:rsidP="00FD7234">
      <w:pPr>
        <w:spacing w:line="300" w:lineRule="exact"/>
      </w:pPr>
    </w:p>
    <w:p w14:paraId="4E4553EA" w14:textId="77777777" w:rsidR="00FD7234" w:rsidRDefault="00FD7234" w:rsidP="00FD7234">
      <w:pPr>
        <w:spacing w:line="300" w:lineRule="exact"/>
      </w:pPr>
    </w:p>
    <w:p w14:paraId="54B1257A" w14:textId="77777777" w:rsidR="00FD7234" w:rsidRPr="00233F5E" w:rsidRDefault="00FD7234" w:rsidP="00FD7234">
      <w:pPr>
        <w:spacing w:line="300" w:lineRule="exact"/>
        <w:rPr>
          <w:shd w:val="pct15" w:color="auto" w:fill="FFFFFF"/>
        </w:rPr>
      </w:pPr>
      <w:r w:rsidRPr="00233F5E">
        <w:rPr>
          <w:rFonts w:hint="eastAsia"/>
          <w:shd w:val="pct15" w:color="auto" w:fill="FFFFFF"/>
        </w:rPr>
        <w:lastRenderedPageBreak/>
        <w:t>施策</w:t>
      </w:r>
      <w:r>
        <w:rPr>
          <w:rFonts w:hint="eastAsia"/>
          <w:shd w:val="pct15" w:color="auto" w:fill="FFFFFF"/>
        </w:rPr>
        <w:t>5</w:t>
      </w:r>
      <w:r>
        <w:rPr>
          <w:rFonts w:hint="eastAsia"/>
          <w:shd w:val="pct15" w:color="auto" w:fill="FFFFFF"/>
        </w:rPr>
        <w:t xml:space="preserve">　</w:t>
      </w:r>
      <w:r w:rsidRPr="00677040">
        <w:rPr>
          <w:rFonts w:hint="eastAsia"/>
          <w:shd w:val="pct15" w:color="auto" w:fill="FFFFFF"/>
        </w:rPr>
        <w:t>情報発信と広聴の推進</w:t>
      </w:r>
    </w:p>
    <w:p w14:paraId="2AF7A19F" w14:textId="77777777" w:rsidR="00FD7234" w:rsidRDefault="00FD7234" w:rsidP="00FD7234">
      <w:pPr>
        <w:spacing w:line="300" w:lineRule="exact"/>
      </w:pPr>
    </w:p>
    <w:p w14:paraId="7900249A" w14:textId="77777777" w:rsidR="00FD7234" w:rsidRDefault="00FD7234" w:rsidP="00FD7234">
      <w:pPr>
        <w:spacing w:line="300" w:lineRule="exact"/>
      </w:pPr>
      <w:r>
        <w:rPr>
          <w:rFonts w:hint="eastAsia"/>
        </w:rPr>
        <w:t>将来目標</w:t>
      </w:r>
    </w:p>
    <w:p w14:paraId="158931F7" w14:textId="77777777" w:rsidR="00FD7234" w:rsidRDefault="00FD7234" w:rsidP="00FD7234">
      <w:pPr>
        <w:spacing w:line="300" w:lineRule="exact"/>
      </w:pPr>
      <w:r w:rsidRPr="00903AC5">
        <w:rPr>
          <w:rFonts w:hint="eastAsia"/>
        </w:rPr>
        <w:t>市民と行政が情報を共有し、多くの市民が市政に参加しているまち</w:t>
      </w:r>
    </w:p>
    <w:p w14:paraId="4B4E9AAF" w14:textId="77777777" w:rsidR="00FD7234" w:rsidRDefault="00FD7234" w:rsidP="00FD7234">
      <w:pPr>
        <w:spacing w:line="300" w:lineRule="exact"/>
      </w:pPr>
    </w:p>
    <w:p w14:paraId="21911021" w14:textId="77777777" w:rsidR="00FD7234" w:rsidRDefault="00FD7234" w:rsidP="00FD7234">
      <w:pPr>
        <w:spacing w:line="300" w:lineRule="exact"/>
      </w:pPr>
      <w:r>
        <w:rPr>
          <w:rFonts w:hint="eastAsia"/>
        </w:rPr>
        <w:t>現況</w:t>
      </w:r>
    </w:p>
    <w:p w14:paraId="552492AF" w14:textId="1A6F3760" w:rsidR="00FD7234" w:rsidRDefault="00FD7234" w:rsidP="00FD7234">
      <w:pPr>
        <w:spacing w:line="300" w:lineRule="exact"/>
      </w:pPr>
      <w:r>
        <w:rPr>
          <w:rFonts w:hint="eastAsia"/>
        </w:rPr>
        <w:t>「市からの情報提供・公表」に関する市民満足度は、増減を繰り返しているものの、概ね上昇傾向となっています。</w:t>
      </w:r>
    </w:p>
    <w:p w14:paraId="771C3576" w14:textId="77777777" w:rsidR="00FD7234" w:rsidRDefault="00FD7234" w:rsidP="00FD7234">
      <w:pPr>
        <w:spacing w:line="300" w:lineRule="exact"/>
      </w:pPr>
      <w:r>
        <w:rPr>
          <w:rFonts w:hint="eastAsia"/>
        </w:rPr>
        <w:t>市ホームページの年間アクセス件数は、令和</w:t>
      </w:r>
      <w:r>
        <w:rPr>
          <w:rFonts w:hint="eastAsia"/>
        </w:rPr>
        <w:t>3</w:t>
      </w:r>
      <w:r>
        <w:rPr>
          <w:rFonts w:hint="eastAsia"/>
        </w:rPr>
        <w:t>年度までは毎年増加していましたが、近年は増減を繰り返しています。</w:t>
      </w:r>
    </w:p>
    <w:p w14:paraId="103BF3AB" w14:textId="77777777" w:rsidR="00FD7234" w:rsidRDefault="00FD7234" w:rsidP="00FD7234">
      <w:pPr>
        <w:spacing w:line="300" w:lineRule="exact"/>
      </w:pPr>
      <w:r>
        <w:rPr>
          <w:rFonts w:hint="eastAsia"/>
        </w:rPr>
        <w:t>市公式</w:t>
      </w:r>
      <w:r>
        <w:rPr>
          <w:rFonts w:hint="eastAsia"/>
        </w:rPr>
        <w:t>SNS</w:t>
      </w:r>
      <w:r>
        <w:rPr>
          <w:rFonts w:hint="eastAsia"/>
        </w:rPr>
        <w:t>の登録者数は、順調に登録者数を伸ばしています。</w:t>
      </w:r>
    </w:p>
    <w:p w14:paraId="66FFAE13" w14:textId="77777777" w:rsidR="00FD7234" w:rsidRDefault="00FD7234" w:rsidP="00FD7234">
      <w:pPr>
        <w:spacing w:line="300" w:lineRule="exact"/>
      </w:pPr>
    </w:p>
    <w:p w14:paraId="79C60FA0" w14:textId="77777777" w:rsidR="00FD7234" w:rsidRDefault="00FD7234" w:rsidP="00FD7234">
      <w:pPr>
        <w:spacing w:line="300" w:lineRule="exact"/>
      </w:pPr>
      <w:r>
        <w:rPr>
          <w:rFonts w:hint="eastAsia"/>
        </w:rPr>
        <w:t>将来目標を実現するための主な手段と事業例</w:t>
      </w:r>
    </w:p>
    <w:p w14:paraId="3E526F93" w14:textId="77777777" w:rsidR="00FD7234" w:rsidRDefault="00FD7234" w:rsidP="00FD7234">
      <w:pPr>
        <w:spacing w:line="300" w:lineRule="exact"/>
      </w:pPr>
      <w:r>
        <w:rPr>
          <w:rFonts w:hint="eastAsia"/>
        </w:rPr>
        <w:t>手段</w:t>
      </w:r>
      <w:r>
        <w:rPr>
          <w:rFonts w:hint="eastAsia"/>
        </w:rPr>
        <w:t>1</w:t>
      </w:r>
      <w:r>
        <w:rPr>
          <w:rFonts w:hint="eastAsia"/>
        </w:rPr>
        <w:t>、</w:t>
      </w:r>
      <w:r w:rsidRPr="00903AC5">
        <w:rPr>
          <w:rFonts w:hint="eastAsia"/>
        </w:rPr>
        <w:t>行政情報の発信により、市民が必要な情報を入手しやすい環境を整えます。</w:t>
      </w:r>
    </w:p>
    <w:p w14:paraId="7B8F3D61" w14:textId="37AC261B" w:rsidR="00FD7234" w:rsidRDefault="00FD7234" w:rsidP="00FD7234">
      <w:pPr>
        <w:spacing w:line="300" w:lineRule="exact"/>
      </w:pPr>
      <w:r>
        <w:rPr>
          <w:rFonts w:hint="eastAsia"/>
        </w:rPr>
        <w:t>事業例</w:t>
      </w:r>
      <w:r w:rsidR="0025597F">
        <w:rPr>
          <w:rFonts w:hint="eastAsia"/>
        </w:rPr>
        <w:t>、</w:t>
      </w:r>
      <w:r>
        <w:rPr>
          <w:rFonts w:hint="eastAsia"/>
        </w:rPr>
        <w:t>広報とよかわなどの作成、市ホームページによる情報発信、多様な広報媒体の活用、パブリシティを活用した行政情報の発信、など</w:t>
      </w:r>
    </w:p>
    <w:p w14:paraId="4132B06B" w14:textId="77777777" w:rsidR="00FD7234" w:rsidRDefault="00FD7234" w:rsidP="00FD7234">
      <w:pPr>
        <w:spacing w:line="300" w:lineRule="exact"/>
      </w:pPr>
      <w:r>
        <w:rPr>
          <w:rFonts w:hint="eastAsia"/>
        </w:rPr>
        <w:t>手段</w:t>
      </w:r>
      <w:r>
        <w:rPr>
          <w:rFonts w:hint="eastAsia"/>
        </w:rPr>
        <w:t>2</w:t>
      </w:r>
      <w:r>
        <w:rPr>
          <w:rFonts w:hint="eastAsia"/>
        </w:rPr>
        <w:t>、</w:t>
      </w:r>
      <w:r w:rsidRPr="00903AC5">
        <w:rPr>
          <w:rFonts w:hint="eastAsia"/>
        </w:rPr>
        <w:t>市民の声を把握することにより、多様な意見やニーズを市政に反映します。</w:t>
      </w:r>
    </w:p>
    <w:p w14:paraId="50A6CE37" w14:textId="623EB78B" w:rsidR="00FD7234" w:rsidRDefault="00FD7234" w:rsidP="00FD7234">
      <w:pPr>
        <w:spacing w:line="300" w:lineRule="exact"/>
      </w:pPr>
      <w:r>
        <w:rPr>
          <w:rFonts w:hint="eastAsia"/>
        </w:rPr>
        <w:t>事業例</w:t>
      </w:r>
      <w:r w:rsidR="0025597F">
        <w:rPr>
          <w:rFonts w:hint="eastAsia"/>
        </w:rPr>
        <w:t>、</w:t>
      </w:r>
      <w:r>
        <w:rPr>
          <w:rFonts w:hint="eastAsia"/>
        </w:rPr>
        <w:t>市民意識調査の実施、市民何でも意見箱・市民何でも意見メールによる意見の把握、市長を囲む懇談会の開催、インターネットを使用したアンケート調査の活用、審議会等やワークショップなどへの市民参画の推進、パブリックコメント制度の推進、など</w:t>
      </w:r>
    </w:p>
    <w:p w14:paraId="2A41E98D" w14:textId="05ECD473" w:rsidR="00FD7234" w:rsidRDefault="00FD7234" w:rsidP="00FD7234">
      <w:pPr>
        <w:spacing w:line="300" w:lineRule="exact"/>
      </w:pPr>
      <w:r>
        <w:rPr>
          <w:rFonts w:hint="eastAsia"/>
        </w:rPr>
        <w:t>手段</w:t>
      </w:r>
      <w:r>
        <w:rPr>
          <w:rFonts w:hint="eastAsia"/>
        </w:rPr>
        <w:t>3</w:t>
      </w:r>
      <w:r>
        <w:rPr>
          <w:rFonts w:hint="eastAsia"/>
        </w:rPr>
        <w:t>、</w:t>
      </w:r>
      <w:r w:rsidRPr="00903AC5">
        <w:rPr>
          <w:rFonts w:hint="eastAsia"/>
        </w:rPr>
        <w:t>シティ</w:t>
      </w:r>
      <w:r w:rsidR="00021700">
        <w:rPr>
          <w:rFonts w:hint="eastAsia"/>
        </w:rPr>
        <w:t>ー</w:t>
      </w:r>
      <w:r w:rsidRPr="00903AC5">
        <w:rPr>
          <w:rFonts w:hint="eastAsia"/>
        </w:rPr>
        <w:t>プロモーションの推進により、まちへの愛着を深めるとともに、まちの魅力を広く発信します。</w:t>
      </w:r>
    </w:p>
    <w:p w14:paraId="3DA98A55" w14:textId="1B143241" w:rsidR="00FD7234" w:rsidRDefault="00FD7234" w:rsidP="00FD7234">
      <w:pPr>
        <w:spacing w:line="300" w:lineRule="exact"/>
      </w:pPr>
      <w:r>
        <w:rPr>
          <w:rFonts w:hint="eastAsia"/>
        </w:rPr>
        <w:t>事業例</w:t>
      </w:r>
      <w:r w:rsidR="0025597F">
        <w:rPr>
          <w:rFonts w:hint="eastAsia"/>
        </w:rPr>
        <w:t>、</w:t>
      </w:r>
      <w:r>
        <w:rPr>
          <w:rFonts w:hint="eastAsia"/>
        </w:rPr>
        <w:t>豊かな魅力発信事業の実施、</w:t>
      </w:r>
      <w:r>
        <w:rPr>
          <w:rFonts w:hint="eastAsia"/>
        </w:rPr>
        <w:t>SNS</w:t>
      </w:r>
      <w:r>
        <w:rPr>
          <w:rFonts w:hint="eastAsia"/>
        </w:rPr>
        <w:t>などによる情報の発信、広報大使による魅力発信、移住促進事業の実施、ふるさと納税制度の活用推進、など</w:t>
      </w:r>
    </w:p>
    <w:p w14:paraId="2C2CBCFE" w14:textId="77777777" w:rsidR="00FD7234" w:rsidRDefault="00FD7234" w:rsidP="00FD7234">
      <w:pPr>
        <w:spacing w:line="300" w:lineRule="exact"/>
      </w:pPr>
    </w:p>
    <w:p w14:paraId="4B5B1525"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0047011D" w14:textId="70D8AA86" w:rsidR="00FD7234" w:rsidRDefault="00FD7234" w:rsidP="00FD7234">
      <w:pPr>
        <w:spacing w:line="300" w:lineRule="exact"/>
      </w:pPr>
      <w:r>
        <w:rPr>
          <w:rFonts w:hint="eastAsia"/>
        </w:rPr>
        <w:t>指標</w:t>
      </w:r>
      <w:r>
        <w:rPr>
          <w:rFonts w:hint="eastAsia"/>
        </w:rPr>
        <w:t>1</w:t>
      </w:r>
      <w:r>
        <w:rPr>
          <w:rFonts w:hint="eastAsia"/>
        </w:rPr>
        <w:t>、</w:t>
      </w:r>
      <w:r w:rsidRPr="00903AC5">
        <w:rPr>
          <w:rFonts w:hint="eastAsia"/>
        </w:rPr>
        <w:t>「市からの情報提供・公表」市民満足度</w:t>
      </w:r>
      <w:r>
        <w:rPr>
          <w:rFonts w:hint="eastAsia"/>
        </w:rPr>
        <w:t>は、</w:t>
      </w:r>
      <w:r w:rsidRPr="00903AC5">
        <w:rPr>
          <w:rFonts w:hint="eastAsia"/>
        </w:rPr>
        <w:t>市民意識調査の「市からの情報提供・公表」に関する満足の程度の問いについて、「満足」「まあ満足」と</w:t>
      </w:r>
      <w:r w:rsidR="003958BB">
        <w:rPr>
          <w:rFonts w:hint="eastAsia"/>
        </w:rPr>
        <w:t>こた</w:t>
      </w:r>
      <w:r w:rsidRPr="00903AC5">
        <w:rPr>
          <w:rFonts w:hint="eastAsia"/>
        </w:rPr>
        <w:t>えた人の割合です。現状値は令和</w:t>
      </w:r>
      <w:r w:rsidRPr="00903AC5">
        <w:rPr>
          <w:rFonts w:hint="eastAsia"/>
        </w:rPr>
        <w:t>7</w:t>
      </w:r>
      <w:r w:rsidRPr="00903AC5">
        <w:rPr>
          <w:rFonts w:hint="eastAsia"/>
        </w:rPr>
        <w:t>年値で</w:t>
      </w:r>
      <w:r>
        <w:rPr>
          <w:rFonts w:hint="eastAsia"/>
        </w:rPr>
        <w:t>54.8</w:t>
      </w:r>
      <w:r w:rsidRPr="00903AC5">
        <w:rPr>
          <w:rFonts w:hint="eastAsia"/>
        </w:rPr>
        <w:t>％に対して、目標値は令和</w:t>
      </w:r>
      <w:r w:rsidRPr="00903AC5">
        <w:rPr>
          <w:rFonts w:hint="eastAsia"/>
        </w:rPr>
        <w:t>17</w:t>
      </w:r>
      <w:r w:rsidRPr="00903AC5">
        <w:rPr>
          <w:rFonts w:hint="eastAsia"/>
        </w:rPr>
        <w:t>年値で</w:t>
      </w:r>
      <w:r>
        <w:rPr>
          <w:rFonts w:hint="eastAsia"/>
        </w:rPr>
        <w:t>59.8</w:t>
      </w:r>
      <w:r w:rsidRPr="00903AC5">
        <w:rPr>
          <w:rFonts w:hint="eastAsia"/>
        </w:rPr>
        <w:t>％としています。</w:t>
      </w:r>
    </w:p>
    <w:p w14:paraId="3F0272C1" w14:textId="77777777" w:rsidR="00FD7234" w:rsidRDefault="00FD7234" w:rsidP="00FD7234">
      <w:pPr>
        <w:spacing w:line="300" w:lineRule="exact"/>
      </w:pPr>
      <w:r>
        <w:rPr>
          <w:rFonts w:hint="eastAsia"/>
        </w:rPr>
        <w:t>指標</w:t>
      </w:r>
      <w:r>
        <w:rPr>
          <w:rFonts w:hint="eastAsia"/>
        </w:rPr>
        <w:t>2</w:t>
      </w:r>
      <w:r>
        <w:rPr>
          <w:rFonts w:hint="eastAsia"/>
        </w:rPr>
        <w:t>、</w:t>
      </w:r>
      <w:r w:rsidRPr="00903AC5">
        <w:rPr>
          <w:rFonts w:hint="eastAsia"/>
        </w:rPr>
        <w:t>市ホームページ年間アクセス件数</w:t>
      </w:r>
      <w:r>
        <w:rPr>
          <w:rFonts w:hint="eastAsia"/>
        </w:rPr>
        <w:t>です。</w:t>
      </w:r>
      <w:r w:rsidRPr="00903AC5">
        <w:rPr>
          <w:rFonts w:hint="eastAsia"/>
        </w:rPr>
        <w:t>現状値は令和</w:t>
      </w:r>
      <w:r>
        <w:rPr>
          <w:rFonts w:hint="eastAsia"/>
        </w:rPr>
        <w:t>6</w:t>
      </w:r>
      <w:r w:rsidRPr="00903AC5">
        <w:rPr>
          <w:rFonts w:hint="eastAsia"/>
        </w:rPr>
        <w:t>年</w:t>
      </w:r>
      <w:r>
        <w:rPr>
          <w:rFonts w:hint="eastAsia"/>
        </w:rPr>
        <w:t>度</w:t>
      </w:r>
      <w:r w:rsidRPr="00903AC5">
        <w:rPr>
          <w:rFonts w:hint="eastAsia"/>
        </w:rPr>
        <w:t>値で</w:t>
      </w:r>
      <w:r>
        <w:rPr>
          <w:rFonts w:hint="eastAsia"/>
        </w:rPr>
        <w:t>3,292,623</w:t>
      </w:r>
      <w:r>
        <w:rPr>
          <w:rFonts w:hint="eastAsia"/>
        </w:rPr>
        <w:t>件</w:t>
      </w:r>
      <w:r w:rsidRPr="00903AC5">
        <w:rPr>
          <w:rFonts w:hint="eastAsia"/>
        </w:rPr>
        <w:t>に対して、目標値は令和</w:t>
      </w:r>
      <w:r w:rsidRPr="00903AC5">
        <w:rPr>
          <w:rFonts w:hint="eastAsia"/>
        </w:rPr>
        <w:t>1</w:t>
      </w:r>
      <w:r>
        <w:rPr>
          <w:rFonts w:hint="eastAsia"/>
        </w:rPr>
        <w:t>6</w:t>
      </w:r>
      <w:r w:rsidRPr="00903AC5">
        <w:rPr>
          <w:rFonts w:hint="eastAsia"/>
        </w:rPr>
        <w:t>年</w:t>
      </w:r>
      <w:r>
        <w:rPr>
          <w:rFonts w:hint="eastAsia"/>
        </w:rPr>
        <w:t>度</w:t>
      </w:r>
      <w:r w:rsidRPr="00903AC5">
        <w:rPr>
          <w:rFonts w:hint="eastAsia"/>
        </w:rPr>
        <w:t>値で</w:t>
      </w:r>
      <w:r>
        <w:rPr>
          <w:rFonts w:hint="eastAsia"/>
        </w:rPr>
        <w:t>5,890,000</w:t>
      </w:r>
      <w:r>
        <w:rPr>
          <w:rFonts w:hint="eastAsia"/>
        </w:rPr>
        <w:t>件</w:t>
      </w:r>
      <w:r w:rsidRPr="00903AC5">
        <w:rPr>
          <w:rFonts w:hint="eastAsia"/>
        </w:rPr>
        <w:t>としています。</w:t>
      </w:r>
    </w:p>
    <w:p w14:paraId="5BF918F3" w14:textId="535E7B7D" w:rsidR="00FD7234" w:rsidRDefault="00FD7234" w:rsidP="00FD7234">
      <w:pPr>
        <w:spacing w:line="300" w:lineRule="exact"/>
      </w:pPr>
      <w:r>
        <w:rPr>
          <w:rFonts w:hint="eastAsia"/>
        </w:rPr>
        <w:t>指標</w:t>
      </w:r>
      <w:r>
        <w:rPr>
          <w:rFonts w:hint="eastAsia"/>
        </w:rPr>
        <w:t>3</w:t>
      </w:r>
      <w:r>
        <w:rPr>
          <w:rFonts w:hint="eastAsia"/>
        </w:rPr>
        <w:t>、</w:t>
      </w:r>
      <w:r>
        <w:rPr>
          <w:rFonts w:hint="eastAsia"/>
        </w:rPr>
        <w:t>SNS</w:t>
      </w:r>
      <w:r w:rsidRPr="00903AC5">
        <w:rPr>
          <w:rFonts w:hint="eastAsia"/>
        </w:rPr>
        <w:t>登録者数</w:t>
      </w:r>
      <w:r>
        <w:rPr>
          <w:rFonts w:hint="eastAsia"/>
        </w:rPr>
        <w:t>は、</w:t>
      </w:r>
      <w:r w:rsidRPr="00903AC5">
        <w:rPr>
          <w:rFonts w:hint="eastAsia"/>
        </w:rPr>
        <w:t>市公式</w:t>
      </w:r>
      <w:r w:rsidRPr="00903AC5">
        <w:rPr>
          <w:rFonts w:hint="eastAsia"/>
        </w:rPr>
        <w:t>SNS</w:t>
      </w:r>
      <w:r w:rsidRPr="00903AC5">
        <w:rPr>
          <w:rFonts w:hint="eastAsia"/>
        </w:rPr>
        <w:t>（</w:t>
      </w:r>
      <w:r>
        <w:rPr>
          <w:rFonts w:hint="eastAsia"/>
        </w:rPr>
        <w:t>X</w:t>
      </w:r>
      <w:r w:rsidRPr="00903AC5">
        <w:rPr>
          <w:rFonts w:hint="eastAsia"/>
        </w:rPr>
        <w:t>、</w:t>
      </w:r>
      <w:r w:rsidRPr="00903AC5">
        <w:rPr>
          <w:rFonts w:hint="eastAsia"/>
        </w:rPr>
        <w:t>Instagram</w:t>
      </w:r>
      <w:r w:rsidRPr="00903AC5">
        <w:rPr>
          <w:rFonts w:hint="eastAsia"/>
        </w:rPr>
        <w:t>、</w:t>
      </w:r>
      <w:r w:rsidRPr="00903AC5">
        <w:rPr>
          <w:rFonts w:hint="eastAsia"/>
        </w:rPr>
        <w:t>LINE</w:t>
      </w:r>
      <w:r w:rsidRPr="00903AC5">
        <w:rPr>
          <w:rFonts w:hint="eastAsia"/>
        </w:rPr>
        <w:t>、</w:t>
      </w:r>
      <w:r w:rsidRPr="00903AC5">
        <w:rPr>
          <w:rFonts w:hint="eastAsia"/>
        </w:rPr>
        <w:t>YouTube</w:t>
      </w:r>
      <w:r w:rsidR="003958BB">
        <w:rPr>
          <w:rFonts w:hint="eastAsia"/>
        </w:rPr>
        <w:t>、</w:t>
      </w:r>
      <w:r w:rsidR="003958BB">
        <w:rPr>
          <w:rFonts w:hint="eastAsia"/>
        </w:rPr>
        <w:t>Podcast</w:t>
      </w:r>
      <w:r w:rsidRPr="00903AC5">
        <w:rPr>
          <w:rFonts w:hint="eastAsia"/>
        </w:rPr>
        <w:t>）の登録者数の合計です。現状値は令和</w:t>
      </w:r>
      <w:r w:rsidRPr="00903AC5">
        <w:rPr>
          <w:rFonts w:hint="eastAsia"/>
        </w:rPr>
        <w:t>7</w:t>
      </w:r>
      <w:r w:rsidRPr="00903AC5">
        <w:rPr>
          <w:rFonts w:hint="eastAsia"/>
        </w:rPr>
        <w:t>年</w:t>
      </w:r>
      <w:r>
        <w:rPr>
          <w:rFonts w:hint="eastAsia"/>
        </w:rPr>
        <w:t>3</w:t>
      </w:r>
      <w:r>
        <w:rPr>
          <w:rFonts w:hint="eastAsia"/>
        </w:rPr>
        <w:t>月</w:t>
      </w:r>
      <w:r>
        <w:rPr>
          <w:rFonts w:hint="eastAsia"/>
        </w:rPr>
        <w:t>31</w:t>
      </w:r>
      <w:r>
        <w:rPr>
          <w:rFonts w:hint="eastAsia"/>
        </w:rPr>
        <w:t>日</w:t>
      </w:r>
      <w:r w:rsidR="003958BB">
        <w:rPr>
          <w:rFonts w:hint="eastAsia"/>
        </w:rPr>
        <w:t>ち</w:t>
      </w:r>
      <w:r w:rsidRPr="00903AC5">
        <w:rPr>
          <w:rFonts w:hint="eastAsia"/>
        </w:rPr>
        <w:t>で</w:t>
      </w:r>
      <w:r>
        <w:rPr>
          <w:rFonts w:hint="eastAsia"/>
        </w:rPr>
        <w:t>25,115</w:t>
      </w:r>
      <w:r>
        <w:rPr>
          <w:rFonts w:hint="eastAsia"/>
        </w:rPr>
        <w:t>件</w:t>
      </w:r>
      <w:r w:rsidRPr="00903AC5">
        <w:rPr>
          <w:rFonts w:hint="eastAsia"/>
        </w:rPr>
        <w:t>に対して、目標値は令和</w:t>
      </w:r>
      <w:r w:rsidRPr="00903AC5">
        <w:rPr>
          <w:rFonts w:hint="eastAsia"/>
        </w:rPr>
        <w:t>17</w:t>
      </w:r>
      <w:r w:rsidRPr="00903AC5">
        <w:rPr>
          <w:rFonts w:hint="eastAsia"/>
        </w:rPr>
        <w:t>年</w:t>
      </w:r>
      <w:r>
        <w:rPr>
          <w:rFonts w:hint="eastAsia"/>
        </w:rPr>
        <w:t>3</w:t>
      </w:r>
      <w:r>
        <w:rPr>
          <w:rFonts w:hint="eastAsia"/>
        </w:rPr>
        <w:t>月</w:t>
      </w:r>
      <w:r>
        <w:rPr>
          <w:rFonts w:hint="eastAsia"/>
        </w:rPr>
        <w:t>31</w:t>
      </w:r>
      <w:r>
        <w:rPr>
          <w:rFonts w:hint="eastAsia"/>
        </w:rPr>
        <w:t>日</w:t>
      </w:r>
      <w:r w:rsidR="003958BB">
        <w:rPr>
          <w:rFonts w:hint="eastAsia"/>
        </w:rPr>
        <w:t>ち</w:t>
      </w:r>
      <w:r w:rsidRPr="00903AC5">
        <w:rPr>
          <w:rFonts w:hint="eastAsia"/>
        </w:rPr>
        <w:t>で</w:t>
      </w:r>
      <w:r>
        <w:rPr>
          <w:rFonts w:hint="eastAsia"/>
        </w:rPr>
        <w:t>55,000</w:t>
      </w:r>
      <w:r>
        <w:rPr>
          <w:rFonts w:hint="eastAsia"/>
        </w:rPr>
        <w:t>件</w:t>
      </w:r>
      <w:r w:rsidRPr="00903AC5">
        <w:rPr>
          <w:rFonts w:hint="eastAsia"/>
        </w:rPr>
        <w:t>としています。</w:t>
      </w:r>
    </w:p>
    <w:p w14:paraId="7E3F0B66" w14:textId="77777777" w:rsidR="00FD7234" w:rsidRDefault="00FD7234" w:rsidP="00FD7234">
      <w:pPr>
        <w:spacing w:line="300" w:lineRule="exact"/>
      </w:pPr>
    </w:p>
    <w:p w14:paraId="53A54230" w14:textId="77777777" w:rsidR="00FD7234" w:rsidRDefault="00FD7234" w:rsidP="00FD7234">
      <w:pPr>
        <w:spacing w:line="300" w:lineRule="exact"/>
      </w:pPr>
      <w:r w:rsidRPr="00666A6C">
        <w:rPr>
          <w:rFonts w:hint="eastAsia"/>
        </w:rPr>
        <w:t>本施策を推進する計画など</w:t>
      </w:r>
    </w:p>
    <w:p w14:paraId="05E90847" w14:textId="3A3E5A85" w:rsidR="00FD7234" w:rsidRDefault="00FD7234" w:rsidP="00FD7234">
      <w:pPr>
        <w:spacing w:line="300" w:lineRule="exact"/>
      </w:pPr>
      <w:r w:rsidRPr="00903AC5">
        <w:rPr>
          <w:rFonts w:hint="eastAsia"/>
        </w:rPr>
        <w:t>豊川市シティ</w:t>
      </w:r>
      <w:r w:rsidR="00021700">
        <w:rPr>
          <w:rFonts w:hint="eastAsia"/>
        </w:rPr>
        <w:t>ー</w:t>
      </w:r>
      <w:r w:rsidRPr="00903AC5">
        <w:rPr>
          <w:rFonts w:hint="eastAsia"/>
        </w:rPr>
        <w:t>プロモーション戦略（令和</w:t>
      </w:r>
      <w:r>
        <w:rPr>
          <w:rFonts w:hint="eastAsia"/>
        </w:rPr>
        <w:t>8</w:t>
      </w:r>
      <w:r w:rsidRPr="00903AC5">
        <w:rPr>
          <w:rFonts w:hint="eastAsia"/>
        </w:rPr>
        <w:t>年</w:t>
      </w:r>
      <w:r>
        <w:rPr>
          <w:rFonts w:hint="eastAsia"/>
        </w:rPr>
        <w:t>3</w:t>
      </w:r>
      <w:r w:rsidRPr="00903AC5">
        <w:rPr>
          <w:rFonts w:hint="eastAsia"/>
        </w:rPr>
        <w:t>月策定予定）</w:t>
      </w:r>
    </w:p>
    <w:p w14:paraId="57EF414A" w14:textId="77777777" w:rsidR="00FD7234" w:rsidRPr="00903AC5" w:rsidRDefault="00FD7234" w:rsidP="00FD7234">
      <w:pPr>
        <w:spacing w:line="300" w:lineRule="exact"/>
      </w:pPr>
    </w:p>
    <w:p w14:paraId="10A8A840" w14:textId="77777777" w:rsidR="00FD7234" w:rsidRDefault="00FD7234" w:rsidP="00FD7234">
      <w:pPr>
        <w:spacing w:line="300" w:lineRule="exact"/>
      </w:pPr>
      <w:r>
        <w:rPr>
          <w:rFonts w:hint="eastAsia"/>
        </w:rPr>
        <w:t>用語解説</w:t>
      </w:r>
    </w:p>
    <w:p w14:paraId="314B5619" w14:textId="77777777" w:rsidR="00FD7234" w:rsidRDefault="00FD7234" w:rsidP="00FD7234">
      <w:pPr>
        <w:spacing w:line="300" w:lineRule="exact"/>
      </w:pPr>
      <w:r>
        <w:rPr>
          <w:rFonts w:hint="eastAsia"/>
        </w:rPr>
        <w:t>パブリシティとは、市政に関する情報などを報道機関に提供し、マスメディアで報道されるように働きかける広報活動のことです。</w:t>
      </w:r>
    </w:p>
    <w:p w14:paraId="3232D56C" w14:textId="77777777" w:rsidR="00FD7234" w:rsidRDefault="00FD7234" w:rsidP="00FD7234">
      <w:pPr>
        <w:spacing w:line="300" w:lineRule="exact"/>
      </w:pPr>
      <w:r>
        <w:rPr>
          <w:rFonts w:hint="eastAsia"/>
        </w:rPr>
        <w:t>審議会等とは、法令に基づく附属機関及び要綱等による附属機関に準ずるものをいいます。</w:t>
      </w:r>
    </w:p>
    <w:p w14:paraId="63326FFE" w14:textId="77777777" w:rsidR="00FD7234" w:rsidRDefault="00FD7234" w:rsidP="00FD7234">
      <w:pPr>
        <w:spacing w:line="300" w:lineRule="exact"/>
      </w:pPr>
    </w:p>
    <w:p w14:paraId="20FF425C"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6</w:t>
      </w:r>
      <w:r>
        <w:rPr>
          <w:rFonts w:hint="eastAsia"/>
          <w:shd w:val="pct15" w:color="auto" w:fill="FFFFFF"/>
        </w:rPr>
        <w:t xml:space="preserve">　</w:t>
      </w:r>
      <w:r w:rsidRPr="00677040">
        <w:rPr>
          <w:rFonts w:hint="eastAsia"/>
          <w:shd w:val="pct15" w:color="auto" w:fill="FFFFFF"/>
        </w:rPr>
        <w:t>公共施設の適正配置と長寿命化の推進</w:t>
      </w:r>
    </w:p>
    <w:p w14:paraId="7BA18A27" w14:textId="77777777" w:rsidR="00FD7234" w:rsidRDefault="00FD7234" w:rsidP="00FD7234">
      <w:pPr>
        <w:spacing w:line="300" w:lineRule="exact"/>
      </w:pPr>
    </w:p>
    <w:p w14:paraId="7F3DE5FC" w14:textId="77777777" w:rsidR="00FD7234" w:rsidRDefault="00FD7234" w:rsidP="00FD7234">
      <w:pPr>
        <w:spacing w:line="300" w:lineRule="exact"/>
      </w:pPr>
      <w:r>
        <w:rPr>
          <w:rFonts w:hint="eastAsia"/>
        </w:rPr>
        <w:t>将来目標</w:t>
      </w:r>
    </w:p>
    <w:p w14:paraId="04AD0370" w14:textId="77777777" w:rsidR="00FD7234" w:rsidRDefault="00FD7234" w:rsidP="00FD7234">
      <w:pPr>
        <w:spacing w:line="300" w:lineRule="exact"/>
      </w:pPr>
      <w:r w:rsidRPr="00E01C35">
        <w:rPr>
          <w:rFonts w:hint="eastAsia"/>
        </w:rPr>
        <w:t>公共施設が最適配置により、新たな価値が創出され、多くの人に利用されているまち</w:t>
      </w:r>
    </w:p>
    <w:p w14:paraId="7C69A225" w14:textId="77777777" w:rsidR="00FD7234" w:rsidRDefault="00FD7234" w:rsidP="00FD7234">
      <w:pPr>
        <w:spacing w:line="300" w:lineRule="exact"/>
      </w:pPr>
    </w:p>
    <w:p w14:paraId="7B7E6A10" w14:textId="77777777" w:rsidR="00FD7234" w:rsidRDefault="00FD7234" w:rsidP="00FD7234">
      <w:pPr>
        <w:spacing w:line="300" w:lineRule="exact"/>
      </w:pPr>
      <w:r>
        <w:rPr>
          <w:rFonts w:hint="eastAsia"/>
        </w:rPr>
        <w:t>現況</w:t>
      </w:r>
    </w:p>
    <w:p w14:paraId="3BB7D522" w14:textId="6AB44406" w:rsidR="00FD7234" w:rsidRDefault="00FD7234" w:rsidP="00FD7234">
      <w:pPr>
        <w:spacing w:line="300" w:lineRule="exact"/>
      </w:pPr>
      <w:r>
        <w:rPr>
          <w:rFonts w:hint="eastAsia"/>
        </w:rPr>
        <w:t>「公共施設の適正配置」に関する市民満足度は、概ね上昇傾向となっています。</w:t>
      </w:r>
    </w:p>
    <w:p w14:paraId="167853CB" w14:textId="20A27D50" w:rsidR="00FD7234" w:rsidRDefault="00FD7234" w:rsidP="00FD7234">
      <w:pPr>
        <w:spacing w:line="300" w:lineRule="exact"/>
      </w:pPr>
      <w:r>
        <w:rPr>
          <w:rFonts w:hint="eastAsia"/>
        </w:rPr>
        <w:lastRenderedPageBreak/>
        <w:t>「道路、橋などの適正な維持管理」に関する市民満足度は、増減を繰り返しているものの、概ね上昇傾向となっています。</w:t>
      </w:r>
    </w:p>
    <w:p w14:paraId="21334F71" w14:textId="77777777" w:rsidR="00FD7234" w:rsidRDefault="00FD7234" w:rsidP="00FD7234">
      <w:pPr>
        <w:spacing w:line="300" w:lineRule="exact"/>
      </w:pPr>
      <w:r>
        <w:rPr>
          <w:rFonts w:hint="eastAsia"/>
        </w:rPr>
        <w:t>ほん市は、庁舎、学校、公民館、体育館などの一般公共施設を</w:t>
      </w:r>
      <w:r>
        <w:rPr>
          <w:rFonts w:hint="eastAsia"/>
        </w:rPr>
        <w:t>186</w:t>
      </w:r>
      <w:r>
        <w:rPr>
          <w:rFonts w:hint="eastAsia"/>
        </w:rPr>
        <w:t>施設、総延べ床面積約</w:t>
      </w:r>
      <w:r>
        <w:rPr>
          <w:rFonts w:hint="eastAsia"/>
        </w:rPr>
        <w:t>45.6</w:t>
      </w:r>
      <w:r>
        <w:rPr>
          <w:rFonts w:hint="eastAsia"/>
        </w:rPr>
        <w:t>万㎡保有し、そのうち約</w:t>
      </w:r>
      <w:r>
        <w:rPr>
          <w:rFonts w:hint="eastAsia"/>
        </w:rPr>
        <w:t>79</w:t>
      </w:r>
      <w:r>
        <w:rPr>
          <w:rFonts w:hint="eastAsia"/>
        </w:rPr>
        <w:t>％の施設が築</w:t>
      </w:r>
      <w:r>
        <w:rPr>
          <w:rFonts w:hint="eastAsia"/>
        </w:rPr>
        <w:t>30</w:t>
      </w:r>
      <w:r>
        <w:rPr>
          <w:rFonts w:hint="eastAsia"/>
        </w:rPr>
        <w:t>年以上を経過しています。</w:t>
      </w:r>
    </w:p>
    <w:p w14:paraId="487B5A79" w14:textId="77777777" w:rsidR="00FD7234" w:rsidRPr="00E01C35" w:rsidRDefault="00FD7234" w:rsidP="00FD7234">
      <w:pPr>
        <w:spacing w:line="300" w:lineRule="exact"/>
      </w:pPr>
    </w:p>
    <w:p w14:paraId="3F4AA52E" w14:textId="77777777" w:rsidR="00FD7234" w:rsidRDefault="00FD7234" w:rsidP="00FD7234">
      <w:pPr>
        <w:spacing w:line="300" w:lineRule="exact"/>
      </w:pPr>
      <w:r>
        <w:rPr>
          <w:rFonts w:hint="eastAsia"/>
        </w:rPr>
        <w:t>将来目標を実現するための主な手段と事業例</w:t>
      </w:r>
    </w:p>
    <w:p w14:paraId="2DAFABA8" w14:textId="77777777" w:rsidR="00FD7234" w:rsidRDefault="00FD7234" w:rsidP="00FD7234">
      <w:pPr>
        <w:spacing w:line="300" w:lineRule="exact"/>
      </w:pPr>
      <w:r>
        <w:rPr>
          <w:rFonts w:hint="eastAsia"/>
        </w:rPr>
        <w:t>手段</w:t>
      </w:r>
      <w:r>
        <w:rPr>
          <w:rFonts w:hint="eastAsia"/>
        </w:rPr>
        <w:t>1</w:t>
      </w:r>
      <w:r>
        <w:rPr>
          <w:rFonts w:hint="eastAsia"/>
        </w:rPr>
        <w:t>、</w:t>
      </w:r>
      <w:r w:rsidRPr="009765B9">
        <w:rPr>
          <w:rFonts w:hint="eastAsia"/>
        </w:rPr>
        <w:t>公共施設の多機能化、複合化により、新たな価値を生み出します。</w:t>
      </w:r>
    </w:p>
    <w:p w14:paraId="47590C9F" w14:textId="14AE2574" w:rsidR="00FD7234" w:rsidRDefault="00FD7234" w:rsidP="00FD7234">
      <w:pPr>
        <w:spacing w:line="300" w:lineRule="exact"/>
      </w:pPr>
      <w:r>
        <w:rPr>
          <w:rFonts w:hint="eastAsia"/>
        </w:rPr>
        <w:t>事業例</w:t>
      </w:r>
      <w:r w:rsidR="00C96BCD">
        <w:rPr>
          <w:rFonts w:hint="eastAsia"/>
        </w:rPr>
        <w:t>、</w:t>
      </w:r>
      <w:r w:rsidRPr="009765B9">
        <w:rPr>
          <w:rFonts w:hint="eastAsia"/>
        </w:rPr>
        <w:t>施設の余剰スペースの有効活用</w:t>
      </w:r>
      <w:r>
        <w:rPr>
          <w:rFonts w:hint="eastAsia"/>
        </w:rPr>
        <w:t>、</w:t>
      </w:r>
      <w:r w:rsidRPr="009765B9">
        <w:rPr>
          <w:rFonts w:hint="eastAsia"/>
        </w:rPr>
        <w:t>施設の統廃合</w:t>
      </w:r>
      <w:r>
        <w:rPr>
          <w:rFonts w:hint="eastAsia"/>
        </w:rPr>
        <w:t>、</w:t>
      </w:r>
      <w:r w:rsidRPr="009765B9">
        <w:rPr>
          <w:rFonts w:hint="eastAsia"/>
        </w:rPr>
        <w:t>施設の地元譲渡</w:t>
      </w:r>
      <w:r>
        <w:rPr>
          <w:rFonts w:hint="eastAsia"/>
        </w:rPr>
        <w:t>、</w:t>
      </w:r>
      <w:r w:rsidRPr="009765B9">
        <w:rPr>
          <w:rFonts w:hint="eastAsia"/>
        </w:rPr>
        <w:t>など</w:t>
      </w:r>
    </w:p>
    <w:p w14:paraId="3E45F944" w14:textId="77777777" w:rsidR="00FD7234" w:rsidRDefault="00FD7234" w:rsidP="00FD7234">
      <w:pPr>
        <w:spacing w:line="300" w:lineRule="exact"/>
      </w:pPr>
      <w:r>
        <w:rPr>
          <w:rFonts w:hint="eastAsia"/>
        </w:rPr>
        <w:t>手段</w:t>
      </w:r>
      <w:r>
        <w:rPr>
          <w:rFonts w:hint="eastAsia"/>
        </w:rPr>
        <w:t>2</w:t>
      </w:r>
      <w:r>
        <w:rPr>
          <w:rFonts w:hint="eastAsia"/>
        </w:rPr>
        <w:t>、</w:t>
      </w:r>
      <w:r w:rsidRPr="009765B9">
        <w:rPr>
          <w:rFonts w:hint="eastAsia"/>
        </w:rPr>
        <w:t>公共施設の長寿命化対策により、安全に利用できる快適な施設環境を維持します。</w:t>
      </w:r>
    </w:p>
    <w:p w14:paraId="1D7886D0" w14:textId="77DFA03D" w:rsidR="00FD7234" w:rsidRPr="009765B9" w:rsidRDefault="00FD7234" w:rsidP="00FD7234">
      <w:pPr>
        <w:spacing w:line="300" w:lineRule="exact"/>
      </w:pPr>
      <w:r>
        <w:rPr>
          <w:rFonts w:hint="eastAsia"/>
        </w:rPr>
        <w:t>事業例</w:t>
      </w:r>
      <w:r w:rsidR="00C96BCD">
        <w:rPr>
          <w:rFonts w:hint="eastAsia"/>
        </w:rPr>
        <w:t>、</w:t>
      </w:r>
      <w:r>
        <w:rPr>
          <w:rFonts w:hint="eastAsia"/>
        </w:rPr>
        <w:t>公共施設の予防保全、計画保全、など、すべての政策分野における長寿命化対策</w:t>
      </w:r>
    </w:p>
    <w:p w14:paraId="33D89CA0" w14:textId="77777777" w:rsidR="00FD7234" w:rsidRDefault="00FD7234" w:rsidP="00FD7234">
      <w:pPr>
        <w:spacing w:line="300" w:lineRule="exact"/>
      </w:pPr>
      <w:r>
        <w:rPr>
          <w:rFonts w:hint="eastAsia"/>
        </w:rPr>
        <w:t>手段</w:t>
      </w:r>
      <w:r>
        <w:rPr>
          <w:rFonts w:hint="eastAsia"/>
        </w:rPr>
        <w:t>3</w:t>
      </w:r>
      <w:r>
        <w:rPr>
          <w:rFonts w:hint="eastAsia"/>
        </w:rPr>
        <w:t>、</w:t>
      </w:r>
      <w:r w:rsidRPr="009765B9">
        <w:rPr>
          <w:rFonts w:hint="eastAsia"/>
        </w:rPr>
        <w:t>インフラ・プラント系公共施設の長寿命化対策により、安定した都市機能を維持します。</w:t>
      </w:r>
    </w:p>
    <w:p w14:paraId="17FD6F68" w14:textId="591340D7" w:rsidR="00FD7234" w:rsidRPr="009765B9" w:rsidRDefault="00FD7234" w:rsidP="00FD7234">
      <w:pPr>
        <w:spacing w:line="300" w:lineRule="exact"/>
      </w:pPr>
      <w:r>
        <w:rPr>
          <w:rFonts w:hint="eastAsia"/>
        </w:rPr>
        <w:t>事業例</w:t>
      </w:r>
      <w:r w:rsidR="00C96BCD">
        <w:rPr>
          <w:rFonts w:hint="eastAsia"/>
        </w:rPr>
        <w:t>、</w:t>
      </w:r>
      <w:r>
        <w:rPr>
          <w:rFonts w:hint="eastAsia"/>
        </w:rPr>
        <w:t>公共施設の予防保全、計画保全、など、すべての政策分野における長寿命化対策</w:t>
      </w:r>
    </w:p>
    <w:p w14:paraId="70A7B4FB" w14:textId="77777777" w:rsidR="00FD7234" w:rsidRDefault="00FD7234" w:rsidP="00FD7234">
      <w:pPr>
        <w:spacing w:line="300" w:lineRule="exact"/>
      </w:pPr>
    </w:p>
    <w:p w14:paraId="6CD6F6F8"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0DCD769E" w14:textId="52AB5B89" w:rsidR="00FD7234" w:rsidRDefault="00FD7234" w:rsidP="00FD7234">
      <w:pPr>
        <w:spacing w:line="300" w:lineRule="exact"/>
      </w:pPr>
      <w:r>
        <w:rPr>
          <w:rFonts w:hint="eastAsia"/>
        </w:rPr>
        <w:t>指標</w:t>
      </w:r>
      <w:r>
        <w:rPr>
          <w:rFonts w:hint="eastAsia"/>
        </w:rPr>
        <w:t>1</w:t>
      </w:r>
      <w:r>
        <w:rPr>
          <w:rFonts w:hint="eastAsia"/>
        </w:rPr>
        <w:t>、</w:t>
      </w:r>
      <w:r w:rsidRPr="00E01C35">
        <w:rPr>
          <w:rFonts w:hint="eastAsia"/>
        </w:rPr>
        <w:t>「公共施設の適正配置」市民満足度</w:t>
      </w:r>
      <w:r>
        <w:rPr>
          <w:rFonts w:hint="eastAsia"/>
        </w:rPr>
        <w:t>は、</w:t>
      </w:r>
      <w:r w:rsidRPr="00E01C35">
        <w:rPr>
          <w:rFonts w:hint="eastAsia"/>
        </w:rPr>
        <w:t>市民意識調査の「公共施設の適正配置」に関する満足の程度の問いについて、「満足」「まあ満足」と</w:t>
      </w:r>
      <w:r w:rsidR="009C68F4">
        <w:rPr>
          <w:rFonts w:hint="eastAsia"/>
        </w:rPr>
        <w:t>こた</w:t>
      </w:r>
      <w:r w:rsidRPr="00E01C35">
        <w:rPr>
          <w:rFonts w:hint="eastAsia"/>
        </w:rPr>
        <w:t>えた人の割合です。</w:t>
      </w:r>
      <w:r w:rsidRPr="009765B9">
        <w:rPr>
          <w:rFonts w:hint="eastAsia"/>
        </w:rPr>
        <w:t>現状値は令和</w:t>
      </w:r>
      <w:r w:rsidRPr="009765B9">
        <w:rPr>
          <w:rFonts w:hint="eastAsia"/>
        </w:rPr>
        <w:t>7</w:t>
      </w:r>
      <w:r w:rsidRPr="009765B9">
        <w:rPr>
          <w:rFonts w:hint="eastAsia"/>
        </w:rPr>
        <w:t>年値で</w:t>
      </w:r>
      <w:r>
        <w:rPr>
          <w:rFonts w:hint="eastAsia"/>
        </w:rPr>
        <w:t>49.7</w:t>
      </w:r>
      <w:r w:rsidRPr="009765B9">
        <w:rPr>
          <w:rFonts w:hint="eastAsia"/>
        </w:rPr>
        <w:t>％に対して、目標値は令和</w:t>
      </w:r>
      <w:r w:rsidRPr="009765B9">
        <w:rPr>
          <w:rFonts w:hint="eastAsia"/>
        </w:rPr>
        <w:t>17</w:t>
      </w:r>
      <w:r w:rsidRPr="009765B9">
        <w:rPr>
          <w:rFonts w:hint="eastAsia"/>
        </w:rPr>
        <w:t>年値で</w:t>
      </w:r>
      <w:r>
        <w:rPr>
          <w:rFonts w:hint="eastAsia"/>
        </w:rPr>
        <w:t>55.3</w:t>
      </w:r>
      <w:r w:rsidRPr="009765B9">
        <w:rPr>
          <w:rFonts w:hint="eastAsia"/>
        </w:rPr>
        <w:t>％としています。</w:t>
      </w:r>
    </w:p>
    <w:p w14:paraId="1E4C3BE1" w14:textId="12E37209" w:rsidR="00FD7234" w:rsidRDefault="00FD7234" w:rsidP="00FD7234">
      <w:pPr>
        <w:spacing w:line="300" w:lineRule="exact"/>
      </w:pPr>
      <w:r>
        <w:rPr>
          <w:rFonts w:hint="eastAsia"/>
        </w:rPr>
        <w:t>指標</w:t>
      </w:r>
      <w:r>
        <w:rPr>
          <w:rFonts w:hint="eastAsia"/>
        </w:rPr>
        <w:t>2</w:t>
      </w:r>
      <w:r>
        <w:rPr>
          <w:rFonts w:hint="eastAsia"/>
        </w:rPr>
        <w:t>、</w:t>
      </w:r>
      <w:r w:rsidRPr="00E01C35">
        <w:rPr>
          <w:rFonts w:hint="eastAsia"/>
        </w:rPr>
        <w:t>「道路、橋などの適正な維持管理」市民満足度</w:t>
      </w:r>
      <w:r>
        <w:rPr>
          <w:rFonts w:hint="eastAsia"/>
        </w:rPr>
        <w:t>は、</w:t>
      </w:r>
      <w:r w:rsidRPr="00E01C35">
        <w:rPr>
          <w:rFonts w:hint="eastAsia"/>
        </w:rPr>
        <w:t>市民意識調査の「道路、橋などの適正な維持管理」に関する満足の程度の問いについて、「満足」「まあ満足」と</w:t>
      </w:r>
      <w:r w:rsidR="009C68F4">
        <w:rPr>
          <w:rFonts w:hint="eastAsia"/>
        </w:rPr>
        <w:t>こた</w:t>
      </w:r>
      <w:r w:rsidRPr="00E01C35">
        <w:rPr>
          <w:rFonts w:hint="eastAsia"/>
        </w:rPr>
        <w:t>えた人の割合です。</w:t>
      </w:r>
      <w:r w:rsidRPr="009765B9">
        <w:rPr>
          <w:rFonts w:hint="eastAsia"/>
        </w:rPr>
        <w:t>現状値は令和</w:t>
      </w:r>
      <w:r w:rsidRPr="009765B9">
        <w:rPr>
          <w:rFonts w:hint="eastAsia"/>
        </w:rPr>
        <w:t>7</w:t>
      </w:r>
      <w:r w:rsidRPr="009765B9">
        <w:rPr>
          <w:rFonts w:hint="eastAsia"/>
        </w:rPr>
        <w:t>年値で</w:t>
      </w:r>
      <w:r>
        <w:rPr>
          <w:rFonts w:hint="eastAsia"/>
        </w:rPr>
        <w:t>46.8</w:t>
      </w:r>
      <w:r w:rsidRPr="009765B9">
        <w:rPr>
          <w:rFonts w:hint="eastAsia"/>
        </w:rPr>
        <w:t>％に対して、目標値は令和</w:t>
      </w:r>
      <w:r w:rsidRPr="009765B9">
        <w:rPr>
          <w:rFonts w:hint="eastAsia"/>
        </w:rPr>
        <w:t>17</w:t>
      </w:r>
      <w:r w:rsidRPr="009765B9">
        <w:rPr>
          <w:rFonts w:hint="eastAsia"/>
        </w:rPr>
        <w:t>年値で</w:t>
      </w:r>
      <w:r>
        <w:rPr>
          <w:rFonts w:hint="eastAsia"/>
        </w:rPr>
        <w:t>55.9</w:t>
      </w:r>
      <w:r w:rsidRPr="009765B9">
        <w:rPr>
          <w:rFonts w:hint="eastAsia"/>
        </w:rPr>
        <w:t>％としています。</w:t>
      </w:r>
    </w:p>
    <w:p w14:paraId="6DA1EE38" w14:textId="43D64280" w:rsidR="00FD7234" w:rsidRDefault="00FD7234" w:rsidP="00FD7234">
      <w:pPr>
        <w:spacing w:line="300" w:lineRule="exact"/>
      </w:pPr>
      <w:r>
        <w:rPr>
          <w:rFonts w:hint="eastAsia"/>
        </w:rPr>
        <w:t>指標</w:t>
      </w:r>
      <w:r>
        <w:rPr>
          <w:rFonts w:hint="eastAsia"/>
        </w:rPr>
        <w:t>3</w:t>
      </w:r>
      <w:r>
        <w:rPr>
          <w:rFonts w:hint="eastAsia"/>
        </w:rPr>
        <w:t>、</w:t>
      </w:r>
      <w:r w:rsidRPr="009765B9">
        <w:rPr>
          <w:rFonts w:hint="eastAsia"/>
        </w:rPr>
        <w:t>一般公共施設の総延べ床面積</w:t>
      </w:r>
      <w:r>
        <w:rPr>
          <w:rFonts w:hint="eastAsia"/>
        </w:rPr>
        <w:t>は、ほん</w:t>
      </w:r>
      <w:r w:rsidRPr="009765B9">
        <w:rPr>
          <w:rFonts w:hint="eastAsia"/>
        </w:rPr>
        <w:t>市が保有する庁舎、学校、公民館、体育館などの一般公共施設の延べ床面積</w:t>
      </w:r>
      <w:r w:rsidR="009C68F4">
        <w:rPr>
          <w:rFonts w:hint="eastAsia"/>
        </w:rPr>
        <w:t>の合計</w:t>
      </w:r>
      <w:r w:rsidRPr="009765B9">
        <w:rPr>
          <w:rFonts w:hint="eastAsia"/>
        </w:rPr>
        <w:t>です。現状値は令和</w:t>
      </w:r>
      <w:r w:rsidRPr="009765B9">
        <w:rPr>
          <w:rFonts w:hint="eastAsia"/>
        </w:rPr>
        <w:t>7</w:t>
      </w:r>
      <w:r w:rsidRPr="009765B9">
        <w:rPr>
          <w:rFonts w:hint="eastAsia"/>
        </w:rPr>
        <w:t>年</w:t>
      </w:r>
      <w:r>
        <w:rPr>
          <w:rFonts w:hint="eastAsia"/>
        </w:rPr>
        <w:t>4</w:t>
      </w:r>
      <w:r>
        <w:rPr>
          <w:rFonts w:hint="eastAsia"/>
        </w:rPr>
        <w:t>月</w:t>
      </w:r>
      <w:r>
        <w:rPr>
          <w:rFonts w:hint="eastAsia"/>
        </w:rPr>
        <w:t>1</w:t>
      </w:r>
      <w:r>
        <w:rPr>
          <w:rFonts w:hint="eastAsia"/>
        </w:rPr>
        <w:t>日</w:t>
      </w:r>
      <w:r w:rsidR="009C68F4">
        <w:rPr>
          <w:rFonts w:hint="eastAsia"/>
        </w:rPr>
        <w:t>ち</w:t>
      </w:r>
      <w:r w:rsidRPr="009765B9">
        <w:rPr>
          <w:rFonts w:hint="eastAsia"/>
        </w:rPr>
        <w:t>で</w:t>
      </w:r>
      <w:r>
        <w:rPr>
          <w:rFonts w:hint="eastAsia"/>
        </w:rPr>
        <w:t>455,836</w:t>
      </w:r>
      <w:r>
        <w:rPr>
          <w:rFonts w:hint="eastAsia"/>
        </w:rPr>
        <w:t>㎡</w:t>
      </w:r>
      <w:r w:rsidRPr="009765B9">
        <w:rPr>
          <w:rFonts w:hint="eastAsia"/>
        </w:rPr>
        <w:t>に対して、目標値は令和</w:t>
      </w:r>
      <w:r w:rsidRPr="009765B9">
        <w:rPr>
          <w:rFonts w:hint="eastAsia"/>
        </w:rPr>
        <w:t>17</w:t>
      </w:r>
      <w:r w:rsidRPr="009765B9">
        <w:rPr>
          <w:rFonts w:hint="eastAsia"/>
        </w:rPr>
        <w:t>年</w:t>
      </w:r>
      <w:r>
        <w:rPr>
          <w:rFonts w:hint="eastAsia"/>
        </w:rPr>
        <w:t>4</w:t>
      </w:r>
      <w:r>
        <w:rPr>
          <w:rFonts w:hint="eastAsia"/>
        </w:rPr>
        <w:t>月</w:t>
      </w:r>
      <w:r>
        <w:rPr>
          <w:rFonts w:hint="eastAsia"/>
        </w:rPr>
        <w:t>1</w:t>
      </w:r>
      <w:r>
        <w:rPr>
          <w:rFonts w:hint="eastAsia"/>
        </w:rPr>
        <w:t>日</w:t>
      </w:r>
      <w:r w:rsidR="009C68F4">
        <w:rPr>
          <w:rFonts w:hint="eastAsia"/>
        </w:rPr>
        <w:t>ち</w:t>
      </w:r>
      <w:r w:rsidRPr="009765B9">
        <w:rPr>
          <w:rFonts w:hint="eastAsia"/>
        </w:rPr>
        <w:t>で</w:t>
      </w:r>
      <w:r>
        <w:rPr>
          <w:rFonts w:hint="eastAsia"/>
        </w:rPr>
        <w:t>426,192</w:t>
      </w:r>
      <w:r>
        <w:rPr>
          <w:rFonts w:hint="eastAsia"/>
        </w:rPr>
        <w:t>㎡</w:t>
      </w:r>
      <w:r w:rsidRPr="009765B9">
        <w:rPr>
          <w:rFonts w:hint="eastAsia"/>
        </w:rPr>
        <w:t>としています。</w:t>
      </w:r>
    </w:p>
    <w:p w14:paraId="783CBF1F" w14:textId="77777777" w:rsidR="00FD7234" w:rsidRDefault="00FD7234" w:rsidP="00FD7234">
      <w:pPr>
        <w:spacing w:line="300" w:lineRule="exact"/>
      </w:pPr>
    </w:p>
    <w:p w14:paraId="4D7CEDF0" w14:textId="77777777" w:rsidR="00FD7234" w:rsidRDefault="00FD7234" w:rsidP="00FD7234">
      <w:pPr>
        <w:spacing w:line="300" w:lineRule="exact"/>
      </w:pPr>
      <w:r w:rsidRPr="00666A6C">
        <w:rPr>
          <w:rFonts w:hint="eastAsia"/>
        </w:rPr>
        <w:t>本施策を推進する計画など</w:t>
      </w:r>
    </w:p>
    <w:p w14:paraId="4CC0FCC2" w14:textId="77777777" w:rsidR="00FD7234" w:rsidRDefault="00FD7234" w:rsidP="00FD7234">
      <w:pPr>
        <w:spacing w:line="300" w:lineRule="exact"/>
      </w:pPr>
      <w:r>
        <w:rPr>
          <w:rFonts w:hint="eastAsia"/>
        </w:rPr>
        <w:t>豊川市公共施設の削減目標及び用途別における施設の方向性、豊川市公共施設適正配置計画、豊川市公共施設等総合管理計画、豊川市公共施設中長期保全計画</w:t>
      </w:r>
    </w:p>
    <w:p w14:paraId="22AD7FE3" w14:textId="77777777" w:rsidR="00FD7234" w:rsidRPr="009765B9" w:rsidRDefault="00FD7234" w:rsidP="00FD7234">
      <w:pPr>
        <w:spacing w:line="300" w:lineRule="exact"/>
      </w:pPr>
    </w:p>
    <w:p w14:paraId="750FE008" w14:textId="77777777" w:rsidR="00FD7234" w:rsidRDefault="00FD7234" w:rsidP="00FD7234">
      <w:pPr>
        <w:spacing w:line="300" w:lineRule="exact"/>
      </w:pPr>
      <w:r>
        <w:rPr>
          <w:rFonts w:hint="eastAsia"/>
        </w:rPr>
        <w:t>用語解説</w:t>
      </w:r>
    </w:p>
    <w:p w14:paraId="7D12986D" w14:textId="77777777" w:rsidR="00FD7234" w:rsidRDefault="00FD7234" w:rsidP="00FD7234">
      <w:pPr>
        <w:spacing w:line="300" w:lineRule="exact"/>
      </w:pPr>
      <w:r>
        <w:rPr>
          <w:rFonts w:hint="eastAsia"/>
        </w:rPr>
        <w:t>長寿命化とは、計画的に改修することで、建物の構造体の劣化を遅らせ、長期間使用することです。</w:t>
      </w:r>
    </w:p>
    <w:p w14:paraId="4D6E81D0" w14:textId="77777777" w:rsidR="00FD7234" w:rsidRDefault="00FD7234" w:rsidP="00FD7234">
      <w:pPr>
        <w:spacing w:line="300" w:lineRule="exact"/>
      </w:pPr>
      <w:r>
        <w:rPr>
          <w:rFonts w:hint="eastAsia"/>
        </w:rPr>
        <w:t>予防保全とは、施設の長寿命化のため、建物及び設備の異常の有無や兆候を事前に把握・予測することで計画的に改修を行い、故障による停止や事故を防ぎ、建築物の部材を適切に保全する管理方法です。</w:t>
      </w:r>
    </w:p>
    <w:p w14:paraId="2376D7EA" w14:textId="77777777" w:rsidR="00FD7234" w:rsidRDefault="00FD7234" w:rsidP="00FD7234">
      <w:pPr>
        <w:spacing w:line="300" w:lineRule="exact"/>
      </w:pPr>
      <w:r>
        <w:rPr>
          <w:rFonts w:hint="eastAsia"/>
        </w:rPr>
        <w:t>インフラとは、インフラストラクチャーの略で、ここでは、市が管理する公共施設のうち、暮らしを支える道路･橋りょう、公園、上下水道などの施設としています。</w:t>
      </w:r>
    </w:p>
    <w:p w14:paraId="2145ED33" w14:textId="77777777" w:rsidR="00FD7234" w:rsidRDefault="00FD7234" w:rsidP="00FD7234">
      <w:pPr>
        <w:spacing w:line="300" w:lineRule="exact"/>
      </w:pPr>
      <w:r>
        <w:rPr>
          <w:rFonts w:hint="eastAsia"/>
        </w:rPr>
        <w:t>プラントとは、製造、処理、分別などを行う一連の施設や装置の総称です。ほん市では、廃棄物処理場、斎場、浄水場、汚水処理場が、これに当たります。</w:t>
      </w:r>
    </w:p>
    <w:p w14:paraId="12A9720E" w14:textId="77777777" w:rsidR="00FD7234" w:rsidRDefault="00FD7234" w:rsidP="00FD7234">
      <w:pPr>
        <w:spacing w:line="300" w:lineRule="exact"/>
      </w:pPr>
    </w:p>
    <w:p w14:paraId="0989433A"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7</w:t>
      </w:r>
      <w:r>
        <w:rPr>
          <w:rFonts w:hint="eastAsia"/>
          <w:shd w:val="pct15" w:color="auto" w:fill="FFFFFF"/>
        </w:rPr>
        <w:t xml:space="preserve">　</w:t>
      </w:r>
      <w:r w:rsidRPr="00677040">
        <w:rPr>
          <w:rFonts w:hint="eastAsia"/>
          <w:shd w:val="pct15" w:color="auto" w:fill="FFFFFF"/>
        </w:rPr>
        <w:t>地域</w:t>
      </w:r>
      <w:r>
        <w:rPr>
          <w:rFonts w:hint="eastAsia"/>
          <w:shd w:val="pct15" w:color="auto" w:fill="FFFFFF"/>
        </w:rPr>
        <w:t>DX</w:t>
      </w:r>
      <w:r w:rsidRPr="00677040">
        <w:rPr>
          <w:rFonts w:hint="eastAsia"/>
          <w:shd w:val="pct15" w:color="auto" w:fill="FFFFFF"/>
        </w:rPr>
        <w:t>の推進</w:t>
      </w:r>
    </w:p>
    <w:p w14:paraId="71E4CE20" w14:textId="77777777" w:rsidR="00FD7234" w:rsidRDefault="00FD7234" w:rsidP="00FD7234">
      <w:pPr>
        <w:spacing w:line="300" w:lineRule="exact"/>
      </w:pPr>
    </w:p>
    <w:p w14:paraId="71C49B75" w14:textId="77777777" w:rsidR="00FD7234" w:rsidRDefault="00FD7234" w:rsidP="00FD7234">
      <w:pPr>
        <w:spacing w:line="300" w:lineRule="exact"/>
      </w:pPr>
      <w:r>
        <w:rPr>
          <w:rFonts w:hint="eastAsia"/>
        </w:rPr>
        <w:t>将来目標</w:t>
      </w:r>
    </w:p>
    <w:p w14:paraId="1E8CBED5" w14:textId="77777777" w:rsidR="00FD7234" w:rsidRDefault="00FD7234" w:rsidP="00FD7234">
      <w:pPr>
        <w:spacing w:line="300" w:lineRule="exact"/>
      </w:pPr>
      <w:r w:rsidRPr="00F65005">
        <w:rPr>
          <w:rFonts w:hint="eastAsia"/>
        </w:rPr>
        <w:t>デジタル技術の活用により、市民が暮らしの便利さを感じているまち</w:t>
      </w:r>
    </w:p>
    <w:p w14:paraId="1881B771" w14:textId="77777777" w:rsidR="00FD7234" w:rsidRDefault="00FD7234" w:rsidP="00FD7234">
      <w:pPr>
        <w:spacing w:line="300" w:lineRule="exact"/>
      </w:pPr>
    </w:p>
    <w:p w14:paraId="43671728" w14:textId="77777777" w:rsidR="00FD7234" w:rsidRDefault="00FD7234" w:rsidP="00FD7234">
      <w:pPr>
        <w:spacing w:line="300" w:lineRule="exact"/>
      </w:pPr>
      <w:r>
        <w:rPr>
          <w:rFonts w:hint="eastAsia"/>
        </w:rPr>
        <w:t>現況</w:t>
      </w:r>
    </w:p>
    <w:p w14:paraId="64F040B5" w14:textId="0DC1FE12" w:rsidR="00FD7234" w:rsidRDefault="00FD7234" w:rsidP="00FD7234">
      <w:pPr>
        <w:spacing w:line="300" w:lineRule="exact"/>
      </w:pPr>
      <w:r w:rsidRPr="00F65005">
        <w:rPr>
          <w:rFonts w:hint="eastAsia"/>
        </w:rPr>
        <w:t>「行政のデジタル化」に関する市民満足度は</w:t>
      </w:r>
      <w:r w:rsidRPr="00F65005">
        <w:rPr>
          <w:rFonts w:hint="eastAsia"/>
        </w:rPr>
        <w:t>36.6</w:t>
      </w:r>
      <w:r w:rsidRPr="00F65005">
        <w:rPr>
          <w:rFonts w:hint="eastAsia"/>
        </w:rPr>
        <w:t>％となっています。</w:t>
      </w:r>
    </w:p>
    <w:p w14:paraId="6FEF3E29" w14:textId="77777777" w:rsidR="00FD7234" w:rsidRDefault="00FD7234" w:rsidP="00FD7234">
      <w:pPr>
        <w:spacing w:line="300" w:lineRule="exact"/>
      </w:pPr>
    </w:p>
    <w:p w14:paraId="4830A600" w14:textId="77777777" w:rsidR="00FD7234" w:rsidRDefault="00FD7234" w:rsidP="00FD7234">
      <w:pPr>
        <w:spacing w:line="300" w:lineRule="exact"/>
      </w:pPr>
      <w:r>
        <w:rPr>
          <w:rFonts w:hint="eastAsia"/>
        </w:rPr>
        <w:t>将来目標を実現するための主な手段と事業例</w:t>
      </w:r>
    </w:p>
    <w:p w14:paraId="0D5D38A0" w14:textId="77777777" w:rsidR="00FD7234" w:rsidRDefault="00FD7234" w:rsidP="00FD7234">
      <w:pPr>
        <w:spacing w:line="300" w:lineRule="exact"/>
      </w:pPr>
      <w:r>
        <w:rPr>
          <w:rFonts w:hint="eastAsia"/>
        </w:rPr>
        <w:t>手段</w:t>
      </w:r>
      <w:r>
        <w:rPr>
          <w:rFonts w:hint="eastAsia"/>
        </w:rPr>
        <w:t>1</w:t>
      </w:r>
      <w:r>
        <w:rPr>
          <w:rFonts w:hint="eastAsia"/>
        </w:rPr>
        <w:t>、</w:t>
      </w:r>
      <w:r w:rsidRPr="00F65005">
        <w:rPr>
          <w:rFonts w:hint="eastAsia"/>
        </w:rPr>
        <w:t>自治体</w:t>
      </w:r>
      <w:r>
        <w:rPr>
          <w:rFonts w:hint="eastAsia"/>
        </w:rPr>
        <w:t>DX</w:t>
      </w:r>
      <w:r w:rsidRPr="00F65005">
        <w:rPr>
          <w:rFonts w:hint="eastAsia"/>
        </w:rPr>
        <w:t>の推進により、行政サービスの利便性を高めます。</w:t>
      </w:r>
    </w:p>
    <w:p w14:paraId="4C5217CF" w14:textId="663CBCA6" w:rsidR="00FD7234" w:rsidRPr="00F65005" w:rsidRDefault="00FD7234" w:rsidP="00FD7234">
      <w:pPr>
        <w:spacing w:line="300" w:lineRule="exact"/>
      </w:pPr>
      <w:r>
        <w:rPr>
          <w:rFonts w:hint="eastAsia"/>
        </w:rPr>
        <w:t>事業例</w:t>
      </w:r>
      <w:r w:rsidR="00C96BCD">
        <w:rPr>
          <w:rFonts w:hint="eastAsia"/>
        </w:rPr>
        <w:t>、</w:t>
      </w:r>
      <w:r>
        <w:rPr>
          <w:rFonts w:hint="eastAsia"/>
        </w:rPr>
        <w:t>GIS</w:t>
      </w:r>
      <w:r w:rsidRPr="00F65005">
        <w:rPr>
          <w:rFonts w:hint="eastAsia"/>
        </w:rPr>
        <w:t>の活用</w:t>
      </w:r>
      <w:r>
        <w:rPr>
          <w:rFonts w:hint="eastAsia"/>
        </w:rPr>
        <w:t>、</w:t>
      </w:r>
      <w:r>
        <w:rPr>
          <w:rFonts w:hint="eastAsia"/>
        </w:rPr>
        <w:t>AI</w:t>
      </w:r>
      <w:r w:rsidRPr="00F65005">
        <w:rPr>
          <w:rFonts w:hint="eastAsia"/>
        </w:rPr>
        <w:t>等情報技術の活用推進</w:t>
      </w:r>
      <w:r>
        <w:rPr>
          <w:rFonts w:hint="eastAsia"/>
        </w:rPr>
        <w:t>、</w:t>
      </w:r>
      <w:r w:rsidRPr="00F65005">
        <w:rPr>
          <w:rFonts w:hint="eastAsia"/>
        </w:rPr>
        <w:t>行政手続きオンライン化の推進</w:t>
      </w:r>
      <w:r>
        <w:rPr>
          <w:rFonts w:hint="eastAsia"/>
        </w:rPr>
        <w:t>、</w:t>
      </w:r>
      <w:r w:rsidRPr="00F65005">
        <w:rPr>
          <w:rFonts w:hint="eastAsia"/>
        </w:rPr>
        <w:t>など</w:t>
      </w:r>
    </w:p>
    <w:p w14:paraId="04683732" w14:textId="77777777" w:rsidR="00FD7234" w:rsidRDefault="00FD7234" w:rsidP="00FD7234">
      <w:pPr>
        <w:spacing w:line="300" w:lineRule="exact"/>
      </w:pPr>
      <w:r>
        <w:rPr>
          <w:rFonts w:hint="eastAsia"/>
        </w:rPr>
        <w:t>手段</w:t>
      </w:r>
      <w:r>
        <w:rPr>
          <w:rFonts w:hint="eastAsia"/>
        </w:rPr>
        <w:t>2</w:t>
      </w:r>
      <w:r>
        <w:rPr>
          <w:rFonts w:hint="eastAsia"/>
        </w:rPr>
        <w:t>、</w:t>
      </w:r>
      <w:r w:rsidRPr="00F65005">
        <w:rPr>
          <w:rFonts w:hint="eastAsia"/>
        </w:rPr>
        <w:t>地域社会</w:t>
      </w:r>
      <w:r>
        <w:rPr>
          <w:rFonts w:hint="eastAsia"/>
        </w:rPr>
        <w:t>DX</w:t>
      </w:r>
      <w:r w:rsidRPr="00F65005">
        <w:rPr>
          <w:rFonts w:hint="eastAsia"/>
        </w:rPr>
        <w:t>の推進により、地域の課題を解決し、市民の暮らしの質の向上を支えます。</w:t>
      </w:r>
    </w:p>
    <w:p w14:paraId="2D1A2838" w14:textId="431E0A6A" w:rsidR="00FD7234" w:rsidRPr="00F65005" w:rsidRDefault="00FD7234" w:rsidP="00FD7234">
      <w:pPr>
        <w:spacing w:line="300" w:lineRule="exact"/>
      </w:pPr>
      <w:r>
        <w:rPr>
          <w:rFonts w:hint="eastAsia"/>
        </w:rPr>
        <w:t>事業例</w:t>
      </w:r>
      <w:r w:rsidR="00C96BCD">
        <w:rPr>
          <w:rFonts w:hint="eastAsia"/>
        </w:rPr>
        <w:t>、</w:t>
      </w:r>
      <w:r>
        <w:rPr>
          <w:rFonts w:hint="eastAsia"/>
        </w:rPr>
        <w:t>デジタル技術を活用した地域課題解決の推進、など、すべての政策分野における取組</w:t>
      </w:r>
    </w:p>
    <w:p w14:paraId="5F85C8E1" w14:textId="77777777" w:rsidR="00FD7234" w:rsidRDefault="00FD7234" w:rsidP="00FD7234">
      <w:pPr>
        <w:spacing w:line="300" w:lineRule="exact"/>
      </w:pPr>
    </w:p>
    <w:p w14:paraId="2A784618"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6325BED7" w14:textId="728263BD" w:rsidR="00FD7234" w:rsidRDefault="00FD7234" w:rsidP="00FD7234">
      <w:pPr>
        <w:spacing w:line="300" w:lineRule="exact"/>
      </w:pPr>
      <w:r>
        <w:rPr>
          <w:rFonts w:hint="eastAsia"/>
        </w:rPr>
        <w:t>指標</w:t>
      </w:r>
      <w:r>
        <w:rPr>
          <w:rFonts w:hint="eastAsia"/>
        </w:rPr>
        <w:t>1</w:t>
      </w:r>
      <w:r>
        <w:rPr>
          <w:rFonts w:hint="eastAsia"/>
        </w:rPr>
        <w:t>、</w:t>
      </w:r>
      <w:r w:rsidRPr="00F65005">
        <w:rPr>
          <w:rFonts w:hint="eastAsia"/>
        </w:rPr>
        <w:t>「行政のデジタル化」市民満足度</w:t>
      </w:r>
      <w:r>
        <w:rPr>
          <w:rFonts w:hint="eastAsia"/>
        </w:rPr>
        <w:t>は、</w:t>
      </w:r>
      <w:r w:rsidRPr="00F65005">
        <w:rPr>
          <w:rFonts w:hint="eastAsia"/>
        </w:rPr>
        <w:t>市民意識調査の「行政のデジタル化」に関する満足の程度の問いについて、「満足」「まあ満足」と</w:t>
      </w:r>
      <w:r w:rsidR="00C2655D">
        <w:rPr>
          <w:rFonts w:hint="eastAsia"/>
        </w:rPr>
        <w:t>こた</w:t>
      </w:r>
      <w:r w:rsidRPr="00F65005">
        <w:rPr>
          <w:rFonts w:hint="eastAsia"/>
        </w:rPr>
        <w:t>えた人の割合</w:t>
      </w:r>
      <w:r>
        <w:rPr>
          <w:rFonts w:hint="eastAsia"/>
        </w:rPr>
        <w:t>です。</w:t>
      </w:r>
      <w:r w:rsidRPr="00F65005">
        <w:rPr>
          <w:rFonts w:hint="eastAsia"/>
        </w:rPr>
        <w:t>現状値は令和</w:t>
      </w:r>
      <w:r w:rsidRPr="00F65005">
        <w:rPr>
          <w:rFonts w:hint="eastAsia"/>
        </w:rPr>
        <w:t>7</w:t>
      </w:r>
      <w:r w:rsidRPr="00F65005">
        <w:rPr>
          <w:rFonts w:hint="eastAsia"/>
        </w:rPr>
        <w:t>年値で</w:t>
      </w:r>
      <w:r>
        <w:rPr>
          <w:rFonts w:hint="eastAsia"/>
        </w:rPr>
        <w:t>36.6</w:t>
      </w:r>
      <w:r w:rsidRPr="00F65005">
        <w:rPr>
          <w:rFonts w:hint="eastAsia"/>
        </w:rPr>
        <w:t>％に対して、目標値は令和</w:t>
      </w:r>
      <w:r w:rsidRPr="00F65005">
        <w:rPr>
          <w:rFonts w:hint="eastAsia"/>
        </w:rPr>
        <w:t>17</w:t>
      </w:r>
      <w:r w:rsidRPr="00F65005">
        <w:rPr>
          <w:rFonts w:hint="eastAsia"/>
        </w:rPr>
        <w:t>年値で</w:t>
      </w:r>
      <w:r>
        <w:rPr>
          <w:rFonts w:hint="eastAsia"/>
        </w:rPr>
        <w:t>46.3</w:t>
      </w:r>
      <w:r w:rsidRPr="00F65005">
        <w:rPr>
          <w:rFonts w:hint="eastAsia"/>
        </w:rPr>
        <w:t>％としています。</w:t>
      </w:r>
    </w:p>
    <w:p w14:paraId="3A1719D2" w14:textId="77777777" w:rsidR="00FD7234" w:rsidRDefault="00FD7234" w:rsidP="00FD7234">
      <w:pPr>
        <w:spacing w:line="300" w:lineRule="exact"/>
      </w:pPr>
    </w:p>
    <w:p w14:paraId="23464D5B" w14:textId="77777777" w:rsidR="00FD7234" w:rsidRDefault="00FD7234" w:rsidP="00FD7234">
      <w:pPr>
        <w:spacing w:line="300" w:lineRule="exact"/>
      </w:pPr>
      <w:r w:rsidRPr="00666A6C">
        <w:rPr>
          <w:rFonts w:hint="eastAsia"/>
        </w:rPr>
        <w:t>本施策を推進する計画など</w:t>
      </w:r>
    </w:p>
    <w:p w14:paraId="5B125B26" w14:textId="77777777" w:rsidR="00FD7234" w:rsidRDefault="00FD7234" w:rsidP="00FD7234">
      <w:pPr>
        <w:spacing w:line="300" w:lineRule="exact"/>
      </w:pPr>
      <w:r w:rsidRPr="00F65005">
        <w:rPr>
          <w:rFonts w:hint="eastAsia"/>
        </w:rPr>
        <w:t>豊川市情報化推進基本方針</w:t>
      </w:r>
    </w:p>
    <w:p w14:paraId="6A3F9865" w14:textId="77777777" w:rsidR="00FD7234" w:rsidRDefault="00FD7234" w:rsidP="00FD7234">
      <w:pPr>
        <w:spacing w:line="300" w:lineRule="exact"/>
      </w:pPr>
    </w:p>
    <w:p w14:paraId="24C6417F" w14:textId="77777777" w:rsidR="00FD7234" w:rsidRDefault="00FD7234" w:rsidP="00FD7234">
      <w:pPr>
        <w:spacing w:line="300" w:lineRule="exact"/>
      </w:pPr>
      <w:r>
        <w:rPr>
          <w:rFonts w:hint="eastAsia"/>
        </w:rPr>
        <w:t>用語解説</w:t>
      </w:r>
    </w:p>
    <w:p w14:paraId="64CB60B4" w14:textId="77777777" w:rsidR="00FD7234" w:rsidRDefault="00FD7234" w:rsidP="00FD7234">
      <w:pPr>
        <w:spacing w:line="300" w:lineRule="exact"/>
      </w:pPr>
      <w:r>
        <w:rPr>
          <w:rFonts w:hint="eastAsia"/>
        </w:rPr>
        <w:t>自治体</w:t>
      </w:r>
      <w:r>
        <w:rPr>
          <w:rFonts w:hint="eastAsia"/>
        </w:rPr>
        <w:t>DX</w:t>
      </w:r>
      <w:r>
        <w:rPr>
          <w:rFonts w:hint="eastAsia"/>
        </w:rPr>
        <w:t>とは、行政手続のデジタル化や行政内部のデータ連係などを通じて、住民の利便性向上と業務効率化を図るものです。</w:t>
      </w:r>
    </w:p>
    <w:p w14:paraId="6949C2BD" w14:textId="77777777" w:rsidR="00FD7234" w:rsidRDefault="00FD7234" w:rsidP="00FD7234">
      <w:pPr>
        <w:spacing w:line="300" w:lineRule="exact"/>
      </w:pPr>
      <w:r>
        <w:rPr>
          <w:rFonts w:hint="eastAsia"/>
        </w:rPr>
        <w:t>GIS</w:t>
      </w:r>
      <w:r>
        <w:rPr>
          <w:rFonts w:hint="eastAsia"/>
        </w:rPr>
        <w:t>とは、</w:t>
      </w:r>
      <w:r>
        <w:rPr>
          <w:rFonts w:hint="eastAsia"/>
        </w:rPr>
        <w:t>Geographic Information System</w:t>
      </w:r>
      <w:r>
        <w:rPr>
          <w:rFonts w:hint="eastAsia"/>
        </w:rPr>
        <w:t>の略で、地理情報システムと呼ばれる、地図を利用したシステムのことです。</w:t>
      </w:r>
    </w:p>
    <w:p w14:paraId="4DC0B556" w14:textId="77777777" w:rsidR="00FD7234" w:rsidRDefault="00FD7234" w:rsidP="00FD7234">
      <w:pPr>
        <w:spacing w:line="300" w:lineRule="exact"/>
      </w:pPr>
      <w:r>
        <w:rPr>
          <w:rFonts w:hint="eastAsia"/>
        </w:rPr>
        <w:t>AI</w:t>
      </w:r>
      <w:r>
        <w:rPr>
          <w:rFonts w:hint="eastAsia"/>
        </w:rPr>
        <w:t>とは、人工知能（</w:t>
      </w:r>
      <w:r>
        <w:rPr>
          <w:rFonts w:hint="eastAsia"/>
        </w:rPr>
        <w:t>Artificial Intelligence</w:t>
      </w:r>
      <w:r>
        <w:rPr>
          <w:rFonts w:hint="eastAsia"/>
        </w:rPr>
        <w:t>）の略で、人工的な方法による学習、推論、判断などの知的な機能の実現及び人工的な方法により実現した当該機能の活用に関する技術のことです。</w:t>
      </w:r>
    </w:p>
    <w:p w14:paraId="74F97490" w14:textId="77777777" w:rsidR="00FD7234" w:rsidRDefault="00FD7234" w:rsidP="00FD7234">
      <w:pPr>
        <w:spacing w:line="300" w:lineRule="exact"/>
      </w:pPr>
      <w:r>
        <w:rPr>
          <w:rFonts w:hint="eastAsia"/>
        </w:rPr>
        <w:t>地域社会</w:t>
      </w:r>
      <w:r>
        <w:rPr>
          <w:rFonts w:hint="eastAsia"/>
        </w:rPr>
        <w:t>DX</w:t>
      </w:r>
      <w:r>
        <w:rPr>
          <w:rFonts w:hint="eastAsia"/>
        </w:rPr>
        <w:t>とは、デジタルの力を活用し、地域課題の解決を図るものです。</w:t>
      </w:r>
    </w:p>
    <w:p w14:paraId="20F9ADBA" w14:textId="77777777" w:rsidR="00FD7234" w:rsidRDefault="00FD7234" w:rsidP="00FD7234">
      <w:pPr>
        <w:spacing w:line="300" w:lineRule="exact"/>
      </w:pPr>
    </w:p>
    <w:p w14:paraId="258A8453" w14:textId="77777777" w:rsidR="00FD7234" w:rsidRPr="00233F5E" w:rsidRDefault="00FD7234" w:rsidP="00FD7234">
      <w:pPr>
        <w:spacing w:line="300" w:lineRule="exact"/>
        <w:rPr>
          <w:shd w:val="pct15" w:color="auto" w:fill="FFFFFF"/>
        </w:rPr>
      </w:pPr>
      <w:r w:rsidRPr="00233F5E">
        <w:rPr>
          <w:rFonts w:hint="eastAsia"/>
          <w:shd w:val="pct15" w:color="auto" w:fill="FFFFFF"/>
        </w:rPr>
        <w:t>施策</w:t>
      </w:r>
      <w:r>
        <w:rPr>
          <w:rFonts w:hint="eastAsia"/>
          <w:shd w:val="pct15" w:color="auto" w:fill="FFFFFF"/>
        </w:rPr>
        <w:t>8</w:t>
      </w:r>
      <w:r>
        <w:rPr>
          <w:rFonts w:hint="eastAsia"/>
          <w:shd w:val="pct15" w:color="auto" w:fill="FFFFFF"/>
        </w:rPr>
        <w:t xml:space="preserve">　</w:t>
      </w:r>
      <w:r w:rsidRPr="00677040">
        <w:rPr>
          <w:rFonts w:hint="eastAsia"/>
          <w:shd w:val="pct15" w:color="auto" w:fill="FFFFFF"/>
        </w:rPr>
        <w:t>持続可能な行財政運営の推進</w:t>
      </w:r>
    </w:p>
    <w:p w14:paraId="4E033021" w14:textId="77777777" w:rsidR="00FD7234" w:rsidRDefault="00FD7234" w:rsidP="00FD7234">
      <w:pPr>
        <w:spacing w:line="300" w:lineRule="exact"/>
      </w:pPr>
    </w:p>
    <w:p w14:paraId="6B5A42DE" w14:textId="77777777" w:rsidR="00FD7234" w:rsidRDefault="00FD7234" w:rsidP="00FD7234">
      <w:pPr>
        <w:spacing w:line="300" w:lineRule="exact"/>
      </w:pPr>
      <w:r>
        <w:rPr>
          <w:rFonts w:hint="eastAsia"/>
        </w:rPr>
        <w:t>将来目標</w:t>
      </w:r>
    </w:p>
    <w:p w14:paraId="00C43989" w14:textId="77777777" w:rsidR="00FD7234" w:rsidRDefault="00FD7234" w:rsidP="00FD7234">
      <w:pPr>
        <w:spacing w:line="300" w:lineRule="exact"/>
      </w:pPr>
      <w:r w:rsidRPr="00F65005">
        <w:rPr>
          <w:rFonts w:hint="eastAsia"/>
        </w:rPr>
        <w:t>効率的で効果的な行財政運営がなされ、良質な行政サービスが活用されているまち</w:t>
      </w:r>
    </w:p>
    <w:p w14:paraId="02DFEC0E" w14:textId="77777777" w:rsidR="00FD7234" w:rsidRDefault="00FD7234" w:rsidP="00FD7234">
      <w:pPr>
        <w:spacing w:line="300" w:lineRule="exact"/>
      </w:pPr>
    </w:p>
    <w:p w14:paraId="636F79CD" w14:textId="77777777" w:rsidR="00FD7234" w:rsidRDefault="00FD7234" w:rsidP="00FD7234">
      <w:pPr>
        <w:spacing w:line="300" w:lineRule="exact"/>
      </w:pPr>
      <w:r>
        <w:rPr>
          <w:rFonts w:hint="eastAsia"/>
        </w:rPr>
        <w:t>現況</w:t>
      </w:r>
    </w:p>
    <w:p w14:paraId="4AC92453" w14:textId="147489FC" w:rsidR="00FD7234" w:rsidRDefault="00FD7234" w:rsidP="00C2655D">
      <w:pPr>
        <w:spacing w:line="300" w:lineRule="exact"/>
      </w:pPr>
      <w:r>
        <w:rPr>
          <w:rFonts w:hint="eastAsia"/>
        </w:rPr>
        <w:t>「行政サービスの向上」、「職員の資質向上」、「健全な財政運営」に関する市民満足度は、増減を繰り返しているものの、概ね上昇傾向となっています。</w:t>
      </w:r>
    </w:p>
    <w:p w14:paraId="21835035" w14:textId="55DE5426" w:rsidR="00FD7234" w:rsidRDefault="00FD7234" w:rsidP="00FD7234">
      <w:pPr>
        <w:spacing w:line="300" w:lineRule="exact"/>
      </w:pPr>
      <w:r>
        <w:rPr>
          <w:rFonts w:hint="eastAsia"/>
        </w:rPr>
        <w:t>市の借入金の返済額である公債費の大きさを示す実質公債費比率は、平成</w:t>
      </w:r>
      <w:r>
        <w:rPr>
          <w:rFonts w:hint="eastAsia"/>
        </w:rPr>
        <w:t>30</w:t>
      </w:r>
      <w:r>
        <w:rPr>
          <w:rFonts w:hint="eastAsia"/>
        </w:rPr>
        <w:t>年度以降、マイナス</w:t>
      </w:r>
      <w:r>
        <w:rPr>
          <w:rFonts w:hint="eastAsia"/>
        </w:rPr>
        <w:t>1</w:t>
      </w:r>
      <w:r>
        <w:rPr>
          <w:rFonts w:hint="eastAsia"/>
        </w:rPr>
        <w:t>％前後で推移しています。</w:t>
      </w:r>
    </w:p>
    <w:p w14:paraId="45A8C2BE" w14:textId="77777777" w:rsidR="00FD7234" w:rsidRPr="00F65005" w:rsidRDefault="00FD7234" w:rsidP="00FD7234">
      <w:pPr>
        <w:spacing w:line="300" w:lineRule="exact"/>
      </w:pPr>
    </w:p>
    <w:p w14:paraId="7643C36B" w14:textId="77777777" w:rsidR="00FD7234" w:rsidRDefault="00FD7234" w:rsidP="00FD7234">
      <w:pPr>
        <w:spacing w:line="300" w:lineRule="exact"/>
      </w:pPr>
      <w:r>
        <w:rPr>
          <w:rFonts w:hint="eastAsia"/>
        </w:rPr>
        <w:t>将来目標を実現するための主な手段と事業例</w:t>
      </w:r>
    </w:p>
    <w:p w14:paraId="20ACDC41" w14:textId="77777777" w:rsidR="00FD7234" w:rsidRDefault="00FD7234" w:rsidP="00FD7234">
      <w:pPr>
        <w:spacing w:line="300" w:lineRule="exact"/>
      </w:pPr>
      <w:r>
        <w:rPr>
          <w:rFonts w:hint="eastAsia"/>
        </w:rPr>
        <w:t>手段</w:t>
      </w:r>
      <w:r>
        <w:rPr>
          <w:rFonts w:hint="eastAsia"/>
        </w:rPr>
        <w:t>1</w:t>
      </w:r>
      <w:r>
        <w:rPr>
          <w:rFonts w:hint="eastAsia"/>
        </w:rPr>
        <w:t>、</w:t>
      </w:r>
      <w:r w:rsidRPr="008173E5">
        <w:rPr>
          <w:rFonts w:hint="eastAsia"/>
        </w:rPr>
        <w:t>行政サービスの向上により、市民のよりよい暮らしを支えます。</w:t>
      </w:r>
    </w:p>
    <w:p w14:paraId="228A712C" w14:textId="4D4F1A35" w:rsidR="00FD7234" w:rsidRDefault="00FD7234" w:rsidP="00FD7234">
      <w:pPr>
        <w:spacing w:line="300" w:lineRule="exact"/>
      </w:pPr>
      <w:r>
        <w:rPr>
          <w:rFonts w:hint="eastAsia"/>
        </w:rPr>
        <w:t>事業例</w:t>
      </w:r>
      <w:r w:rsidR="00C96BCD">
        <w:rPr>
          <w:rFonts w:hint="eastAsia"/>
        </w:rPr>
        <w:t>、</w:t>
      </w:r>
      <w:r w:rsidRPr="008173E5">
        <w:rPr>
          <w:rFonts w:hint="eastAsia"/>
        </w:rPr>
        <w:t>社会情勢に適応した組織の編成</w:t>
      </w:r>
      <w:r>
        <w:rPr>
          <w:rFonts w:hint="eastAsia"/>
        </w:rPr>
        <w:t>、</w:t>
      </w:r>
      <w:r w:rsidRPr="008173E5">
        <w:rPr>
          <w:rFonts w:hint="eastAsia"/>
        </w:rPr>
        <w:t>施工時期の平準化</w:t>
      </w:r>
      <w:r>
        <w:rPr>
          <w:rFonts w:hint="eastAsia"/>
        </w:rPr>
        <w:t>、</w:t>
      </w:r>
      <w:r w:rsidRPr="008173E5">
        <w:rPr>
          <w:rFonts w:hint="eastAsia"/>
        </w:rPr>
        <w:t>証明発行等業務の充実</w:t>
      </w:r>
      <w:r>
        <w:rPr>
          <w:rFonts w:hint="eastAsia"/>
        </w:rPr>
        <w:t>、</w:t>
      </w:r>
      <w:r w:rsidRPr="008173E5">
        <w:rPr>
          <w:rFonts w:hint="eastAsia"/>
        </w:rPr>
        <w:t>など</w:t>
      </w:r>
    </w:p>
    <w:p w14:paraId="34246A5E" w14:textId="77777777" w:rsidR="00FD7234" w:rsidRDefault="00FD7234" w:rsidP="00FD7234">
      <w:pPr>
        <w:spacing w:line="300" w:lineRule="exact"/>
      </w:pPr>
      <w:r>
        <w:rPr>
          <w:rFonts w:hint="eastAsia"/>
        </w:rPr>
        <w:t>手段</w:t>
      </w:r>
      <w:r>
        <w:rPr>
          <w:rFonts w:hint="eastAsia"/>
        </w:rPr>
        <w:t>2</w:t>
      </w:r>
      <w:r>
        <w:rPr>
          <w:rFonts w:hint="eastAsia"/>
        </w:rPr>
        <w:t>、</w:t>
      </w:r>
      <w:r w:rsidRPr="008173E5">
        <w:rPr>
          <w:rFonts w:hint="eastAsia"/>
        </w:rPr>
        <w:t>広域連携・官民連携の推進により、地域や民間の力を生かした効果的な行政運営を実現します。</w:t>
      </w:r>
    </w:p>
    <w:p w14:paraId="741179A1" w14:textId="6EAD4C60" w:rsidR="00FD7234" w:rsidRDefault="00FD7234" w:rsidP="00FD7234">
      <w:pPr>
        <w:spacing w:line="300" w:lineRule="exact"/>
      </w:pPr>
      <w:r>
        <w:rPr>
          <w:rFonts w:hint="eastAsia"/>
        </w:rPr>
        <w:t>事業例</w:t>
      </w:r>
      <w:r w:rsidR="00C96BCD">
        <w:rPr>
          <w:rFonts w:hint="eastAsia"/>
        </w:rPr>
        <w:t>、</w:t>
      </w:r>
      <w:r>
        <w:rPr>
          <w:rFonts w:hint="eastAsia"/>
        </w:rPr>
        <w:t>東三河広域連合、三遠南信地域連携ビジョン推進会議、多様な主体との連携事業の実施、</w:t>
      </w:r>
      <w:r>
        <w:rPr>
          <w:rFonts w:hint="eastAsia"/>
        </w:rPr>
        <w:t>PPP</w:t>
      </w:r>
      <w:r>
        <w:rPr>
          <w:rFonts w:hint="eastAsia"/>
        </w:rPr>
        <w:t>・</w:t>
      </w:r>
      <w:r>
        <w:rPr>
          <w:rFonts w:hint="eastAsia"/>
        </w:rPr>
        <w:t>PFI</w:t>
      </w:r>
      <w:r>
        <w:rPr>
          <w:rFonts w:hint="eastAsia"/>
        </w:rPr>
        <w:t>手法による事業の推進、など</w:t>
      </w:r>
    </w:p>
    <w:p w14:paraId="5D73FB64" w14:textId="77777777" w:rsidR="00FD7234" w:rsidRDefault="00FD7234" w:rsidP="00FD7234">
      <w:pPr>
        <w:spacing w:line="300" w:lineRule="exact"/>
      </w:pPr>
      <w:r>
        <w:rPr>
          <w:rFonts w:hint="eastAsia"/>
        </w:rPr>
        <w:t>手段</w:t>
      </w:r>
      <w:r>
        <w:rPr>
          <w:rFonts w:hint="eastAsia"/>
        </w:rPr>
        <w:t>3</w:t>
      </w:r>
      <w:r>
        <w:rPr>
          <w:rFonts w:hint="eastAsia"/>
        </w:rPr>
        <w:t>、</w:t>
      </w:r>
      <w:r w:rsidRPr="008173E5">
        <w:rPr>
          <w:rFonts w:hint="eastAsia"/>
        </w:rPr>
        <w:t>人材の育成と適正な人員配置により、信頼される行政運営体制を確保します。</w:t>
      </w:r>
    </w:p>
    <w:p w14:paraId="4580065E" w14:textId="0957F903" w:rsidR="00FD7234" w:rsidRDefault="00FD7234" w:rsidP="00FD7234">
      <w:pPr>
        <w:spacing w:line="300" w:lineRule="exact"/>
      </w:pPr>
      <w:r>
        <w:rPr>
          <w:rFonts w:hint="eastAsia"/>
        </w:rPr>
        <w:t>事業例</w:t>
      </w:r>
      <w:r w:rsidR="00C96BCD">
        <w:rPr>
          <w:rFonts w:hint="eastAsia"/>
        </w:rPr>
        <w:t>、</w:t>
      </w:r>
      <w:r>
        <w:rPr>
          <w:rFonts w:hint="eastAsia"/>
        </w:rPr>
        <w:t>職員研修の充実、職員の自己啓発の促進、人材の確保、会計年度任用職員などの活用、計画的な定員管理、障害者の積極的な採用、など</w:t>
      </w:r>
    </w:p>
    <w:p w14:paraId="5B811239" w14:textId="77777777" w:rsidR="00FD7234" w:rsidRDefault="00FD7234" w:rsidP="00FD7234">
      <w:pPr>
        <w:spacing w:line="300" w:lineRule="exact"/>
      </w:pPr>
      <w:r>
        <w:rPr>
          <w:rFonts w:hint="eastAsia"/>
        </w:rPr>
        <w:t>手段</w:t>
      </w:r>
      <w:r>
        <w:rPr>
          <w:rFonts w:hint="eastAsia"/>
        </w:rPr>
        <w:t>4</w:t>
      </w:r>
      <w:r>
        <w:rPr>
          <w:rFonts w:hint="eastAsia"/>
        </w:rPr>
        <w:t>、</w:t>
      </w:r>
      <w:r w:rsidRPr="008173E5">
        <w:rPr>
          <w:rFonts w:hint="eastAsia"/>
        </w:rPr>
        <w:t>健全な財政運営の推進により、将来にわたって持続可能な財政基盤を確保します。</w:t>
      </w:r>
    </w:p>
    <w:p w14:paraId="01A4F8E4" w14:textId="0EF89E91" w:rsidR="00FD7234" w:rsidRDefault="00FD7234" w:rsidP="00FD7234">
      <w:pPr>
        <w:spacing w:line="300" w:lineRule="exact"/>
      </w:pPr>
      <w:r>
        <w:rPr>
          <w:rFonts w:hint="eastAsia"/>
        </w:rPr>
        <w:t>事業例</w:t>
      </w:r>
      <w:r w:rsidR="00C96BCD">
        <w:rPr>
          <w:rFonts w:hint="eastAsia"/>
        </w:rPr>
        <w:t>、</w:t>
      </w:r>
      <w:r>
        <w:rPr>
          <w:rFonts w:hint="eastAsia"/>
        </w:rPr>
        <w:t>広告料収入の確保、市債発行額の抑制と資金管理の改善、市有財産の売却と貸付の推進、キャッシュレス決済の推進、インターネット公売の推進、計画的な資金運用、など</w:t>
      </w:r>
    </w:p>
    <w:p w14:paraId="30ECF0AF" w14:textId="77777777" w:rsidR="00FD7234" w:rsidRDefault="00FD7234" w:rsidP="00FD7234">
      <w:pPr>
        <w:spacing w:line="300" w:lineRule="exact"/>
      </w:pPr>
    </w:p>
    <w:p w14:paraId="0CDA49B6" w14:textId="77777777" w:rsidR="00FD7234" w:rsidRDefault="00FD7234" w:rsidP="00FD7234">
      <w:pPr>
        <w:spacing w:line="300" w:lineRule="exact"/>
      </w:pPr>
      <w:r w:rsidRPr="00122D2F">
        <w:rPr>
          <w:rFonts w:hint="eastAsia"/>
        </w:rPr>
        <w:t>重要業績評価指標（</w:t>
      </w:r>
      <w:r>
        <w:rPr>
          <w:rFonts w:hint="eastAsia"/>
        </w:rPr>
        <w:t>KPI</w:t>
      </w:r>
      <w:r w:rsidRPr="00122D2F">
        <w:rPr>
          <w:rFonts w:hint="eastAsia"/>
        </w:rPr>
        <w:t>）</w:t>
      </w:r>
    </w:p>
    <w:p w14:paraId="2D4A8BD2" w14:textId="72E7D62C" w:rsidR="00FD7234" w:rsidRDefault="00FD7234" w:rsidP="00FD7234">
      <w:pPr>
        <w:spacing w:line="300" w:lineRule="exact"/>
      </w:pPr>
      <w:r>
        <w:rPr>
          <w:rFonts w:hint="eastAsia"/>
        </w:rPr>
        <w:t>指標</w:t>
      </w:r>
      <w:r>
        <w:rPr>
          <w:rFonts w:hint="eastAsia"/>
        </w:rPr>
        <w:t>1</w:t>
      </w:r>
      <w:r>
        <w:rPr>
          <w:rFonts w:hint="eastAsia"/>
        </w:rPr>
        <w:t>、</w:t>
      </w:r>
      <w:r w:rsidRPr="00F65005">
        <w:rPr>
          <w:rFonts w:hint="eastAsia"/>
        </w:rPr>
        <w:t>「行政サービス」市民満足度</w:t>
      </w:r>
      <w:r>
        <w:rPr>
          <w:rFonts w:hint="eastAsia"/>
        </w:rPr>
        <w:t>は、</w:t>
      </w:r>
      <w:r w:rsidRPr="00F65005">
        <w:rPr>
          <w:rFonts w:hint="eastAsia"/>
        </w:rPr>
        <w:t>市民意識調査の「行政サービス」に関する満足の程度の問いについて、「満足」「まあ満足」と</w:t>
      </w:r>
      <w:r w:rsidR="00A4053F">
        <w:rPr>
          <w:rFonts w:hint="eastAsia"/>
        </w:rPr>
        <w:t>こた</w:t>
      </w:r>
      <w:r w:rsidRPr="00F65005">
        <w:rPr>
          <w:rFonts w:hint="eastAsia"/>
        </w:rPr>
        <w:t>えた人の割合です。</w:t>
      </w:r>
      <w:r w:rsidRPr="00C30C2A">
        <w:rPr>
          <w:rFonts w:hint="eastAsia"/>
        </w:rPr>
        <w:t>現状値は令和</w:t>
      </w:r>
      <w:r w:rsidRPr="00C30C2A">
        <w:rPr>
          <w:rFonts w:hint="eastAsia"/>
        </w:rPr>
        <w:t>7</w:t>
      </w:r>
      <w:r w:rsidRPr="00C30C2A">
        <w:rPr>
          <w:rFonts w:hint="eastAsia"/>
        </w:rPr>
        <w:t>年値で</w:t>
      </w:r>
      <w:r>
        <w:rPr>
          <w:rFonts w:hint="eastAsia"/>
        </w:rPr>
        <w:t>45.8</w:t>
      </w:r>
      <w:r w:rsidRPr="00C30C2A">
        <w:rPr>
          <w:rFonts w:hint="eastAsia"/>
        </w:rPr>
        <w:t>％に対して、目標値は令和</w:t>
      </w:r>
      <w:r w:rsidRPr="00C30C2A">
        <w:rPr>
          <w:rFonts w:hint="eastAsia"/>
        </w:rPr>
        <w:t>17</w:t>
      </w:r>
      <w:r w:rsidRPr="00C30C2A">
        <w:rPr>
          <w:rFonts w:hint="eastAsia"/>
        </w:rPr>
        <w:t>年値で</w:t>
      </w:r>
      <w:r>
        <w:rPr>
          <w:rFonts w:hint="eastAsia"/>
        </w:rPr>
        <w:t>60.0</w:t>
      </w:r>
      <w:r w:rsidRPr="00C30C2A">
        <w:rPr>
          <w:rFonts w:hint="eastAsia"/>
        </w:rPr>
        <w:t>％としています。</w:t>
      </w:r>
    </w:p>
    <w:p w14:paraId="1FE2B811" w14:textId="43104A59" w:rsidR="00FD7234" w:rsidRDefault="00FD7234" w:rsidP="00FD7234">
      <w:pPr>
        <w:spacing w:line="300" w:lineRule="exact"/>
      </w:pPr>
      <w:r>
        <w:rPr>
          <w:rFonts w:hint="eastAsia"/>
        </w:rPr>
        <w:t>指標</w:t>
      </w:r>
      <w:r>
        <w:rPr>
          <w:rFonts w:hint="eastAsia"/>
        </w:rPr>
        <w:t>2</w:t>
      </w:r>
      <w:r>
        <w:rPr>
          <w:rFonts w:hint="eastAsia"/>
        </w:rPr>
        <w:t>、</w:t>
      </w:r>
      <w:r w:rsidRPr="00F65005">
        <w:rPr>
          <w:rFonts w:hint="eastAsia"/>
        </w:rPr>
        <w:t>「職員の資質向上」市民満足度</w:t>
      </w:r>
      <w:r>
        <w:rPr>
          <w:rFonts w:hint="eastAsia"/>
        </w:rPr>
        <w:t>は、</w:t>
      </w:r>
      <w:r w:rsidRPr="00F65005">
        <w:rPr>
          <w:rFonts w:hint="eastAsia"/>
        </w:rPr>
        <w:t>市民意識調査の「職員の資質向上」に関する満足の程度の問いについて、「満足」「まあ満足」と</w:t>
      </w:r>
      <w:r w:rsidR="00A4053F">
        <w:rPr>
          <w:rFonts w:hint="eastAsia"/>
        </w:rPr>
        <w:t>こた</w:t>
      </w:r>
      <w:r w:rsidRPr="00F65005">
        <w:rPr>
          <w:rFonts w:hint="eastAsia"/>
        </w:rPr>
        <w:t>えた人の割合です。</w:t>
      </w:r>
      <w:r w:rsidRPr="00C30C2A">
        <w:rPr>
          <w:rFonts w:hint="eastAsia"/>
        </w:rPr>
        <w:t>現状値は令和</w:t>
      </w:r>
      <w:r w:rsidRPr="00C30C2A">
        <w:rPr>
          <w:rFonts w:hint="eastAsia"/>
        </w:rPr>
        <w:t>7</w:t>
      </w:r>
      <w:r w:rsidRPr="00C30C2A">
        <w:rPr>
          <w:rFonts w:hint="eastAsia"/>
        </w:rPr>
        <w:t>年値で</w:t>
      </w:r>
      <w:r>
        <w:rPr>
          <w:rFonts w:hint="eastAsia"/>
        </w:rPr>
        <w:t>42.2</w:t>
      </w:r>
      <w:r w:rsidRPr="00C30C2A">
        <w:rPr>
          <w:rFonts w:hint="eastAsia"/>
        </w:rPr>
        <w:t>％に対して、目標値は令和</w:t>
      </w:r>
      <w:r w:rsidRPr="00C30C2A">
        <w:rPr>
          <w:rFonts w:hint="eastAsia"/>
        </w:rPr>
        <w:t>17</w:t>
      </w:r>
      <w:r w:rsidRPr="00C30C2A">
        <w:rPr>
          <w:rFonts w:hint="eastAsia"/>
        </w:rPr>
        <w:t>年値で</w:t>
      </w:r>
      <w:r w:rsidRPr="00C30C2A">
        <w:rPr>
          <w:rFonts w:hint="eastAsia"/>
        </w:rPr>
        <w:t>4</w:t>
      </w:r>
      <w:r>
        <w:rPr>
          <w:rFonts w:hint="eastAsia"/>
        </w:rPr>
        <w:t>8.6</w:t>
      </w:r>
      <w:r w:rsidRPr="00C30C2A">
        <w:rPr>
          <w:rFonts w:hint="eastAsia"/>
        </w:rPr>
        <w:t>％としています。</w:t>
      </w:r>
    </w:p>
    <w:p w14:paraId="57BC2BEB" w14:textId="6301159E" w:rsidR="00FD7234" w:rsidRDefault="00FD7234" w:rsidP="00FD7234">
      <w:pPr>
        <w:spacing w:line="300" w:lineRule="exact"/>
      </w:pPr>
      <w:r>
        <w:rPr>
          <w:rFonts w:hint="eastAsia"/>
        </w:rPr>
        <w:t>指標</w:t>
      </w:r>
      <w:r>
        <w:rPr>
          <w:rFonts w:hint="eastAsia"/>
        </w:rPr>
        <w:t>3</w:t>
      </w:r>
      <w:r>
        <w:rPr>
          <w:rFonts w:hint="eastAsia"/>
        </w:rPr>
        <w:t>、</w:t>
      </w:r>
      <w:r w:rsidRPr="00F65005">
        <w:rPr>
          <w:rFonts w:hint="eastAsia"/>
        </w:rPr>
        <w:t>「健全な財政運営」市民満足度</w:t>
      </w:r>
      <w:r>
        <w:rPr>
          <w:rFonts w:hint="eastAsia"/>
        </w:rPr>
        <w:t>は、</w:t>
      </w:r>
      <w:r w:rsidRPr="00F65005">
        <w:rPr>
          <w:rFonts w:hint="eastAsia"/>
        </w:rPr>
        <w:t>市民意識調査の「健全な財政運営」に関する満足の程度の問</w:t>
      </w:r>
      <w:r w:rsidRPr="00F65005">
        <w:rPr>
          <w:rFonts w:hint="eastAsia"/>
        </w:rPr>
        <w:lastRenderedPageBreak/>
        <w:t>いについて、「満足」「まあ満足」と</w:t>
      </w:r>
      <w:r w:rsidR="00A4053F">
        <w:rPr>
          <w:rFonts w:hint="eastAsia"/>
        </w:rPr>
        <w:t>こた</w:t>
      </w:r>
      <w:r w:rsidRPr="00F65005">
        <w:rPr>
          <w:rFonts w:hint="eastAsia"/>
        </w:rPr>
        <w:t>えた人の割合です。</w:t>
      </w:r>
      <w:r w:rsidRPr="00C30C2A">
        <w:rPr>
          <w:rFonts w:hint="eastAsia"/>
        </w:rPr>
        <w:t>現状値は令和</w:t>
      </w:r>
      <w:r w:rsidRPr="00C30C2A">
        <w:rPr>
          <w:rFonts w:hint="eastAsia"/>
        </w:rPr>
        <w:t>7</w:t>
      </w:r>
      <w:r w:rsidRPr="00C30C2A">
        <w:rPr>
          <w:rFonts w:hint="eastAsia"/>
        </w:rPr>
        <w:t>年値で</w:t>
      </w:r>
      <w:r w:rsidRPr="00C30C2A">
        <w:rPr>
          <w:rFonts w:hint="eastAsia"/>
        </w:rPr>
        <w:t>3</w:t>
      </w:r>
      <w:r>
        <w:rPr>
          <w:rFonts w:hint="eastAsia"/>
        </w:rPr>
        <w:t>4.4</w:t>
      </w:r>
      <w:r w:rsidRPr="00C30C2A">
        <w:rPr>
          <w:rFonts w:hint="eastAsia"/>
        </w:rPr>
        <w:t>％に対して、目標値は令和</w:t>
      </w:r>
      <w:r w:rsidRPr="00C30C2A">
        <w:rPr>
          <w:rFonts w:hint="eastAsia"/>
        </w:rPr>
        <w:t>17</w:t>
      </w:r>
      <w:r w:rsidRPr="00C30C2A">
        <w:rPr>
          <w:rFonts w:hint="eastAsia"/>
        </w:rPr>
        <w:t>年値で</w:t>
      </w:r>
      <w:r w:rsidRPr="00C30C2A">
        <w:rPr>
          <w:rFonts w:hint="eastAsia"/>
        </w:rPr>
        <w:t>4</w:t>
      </w:r>
      <w:r>
        <w:rPr>
          <w:rFonts w:hint="eastAsia"/>
        </w:rPr>
        <w:t>1.7</w:t>
      </w:r>
      <w:r w:rsidRPr="00C30C2A">
        <w:rPr>
          <w:rFonts w:hint="eastAsia"/>
        </w:rPr>
        <w:t>％としています。</w:t>
      </w:r>
    </w:p>
    <w:p w14:paraId="68EDC05B" w14:textId="17915465" w:rsidR="00FD7234" w:rsidRDefault="00FD7234" w:rsidP="00FD7234">
      <w:pPr>
        <w:spacing w:line="300" w:lineRule="exact"/>
      </w:pPr>
      <w:r>
        <w:rPr>
          <w:rFonts w:hint="eastAsia"/>
        </w:rPr>
        <w:t>指標</w:t>
      </w:r>
      <w:r>
        <w:rPr>
          <w:rFonts w:hint="eastAsia"/>
        </w:rPr>
        <w:t>4</w:t>
      </w:r>
      <w:r>
        <w:rPr>
          <w:rFonts w:hint="eastAsia"/>
        </w:rPr>
        <w:t>、</w:t>
      </w:r>
      <w:r w:rsidRPr="00C30C2A">
        <w:rPr>
          <w:rFonts w:hint="eastAsia"/>
        </w:rPr>
        <w:t>実質公債費比率</w:t>
      </w:r>
      <w:r>
        <w:rPr>
          <w:rFonts w:hint="eastAsia"/>
        </w:rPr>
        <w:t>は、</w:t>
      </w:r>
      <w:r w:rsidRPr="00C30C2A">
        <w:rPr>
          <w:rFonts w:hint="eastAsia"/>
        </w:rPr>
        <w:t>市の借入金の返済額である公債費の大きさを、</w:t>
      </w:r>
      <w:r>
        <w:rPr>
          <w:rFonts w:hint="eastAsia"/>
        </w:rPr>
        <w:t>ほん市</w:t>
      </w:r>
      <w:r w:rsidRPr="00C30C2A">
        <w:rPr>
          <w:rFonts w:hint="eastAsia"/>
        </w:rPr>
        <w:t>の財政規模に対する割合で表した数値です。現状値は令和</w:t>
      </w:r>
      <w:r>
        <w:rPr>
          <w:rFonts w:hint="eastAsia"/>
        </w:rPr>
        <w:t>6</w:t>
      </w:r>
      <w:r w:rsidRPr="00C30C2A">
        <w:rPr>
          <w:rFonts w:hint="eastAsia"/>
        </w:rPr>
        <w:t>年値で</w:t>
      </w:r>
      <w:r>
        <w:rPr>
          <w:rFonts w:hint="eastAsia"/>
        </w:rPr>
        <w:t>マイナス</w:t>
      </w:r>
      <w:r>
        <w:rPr>
          <w:rFonts w:hint="eastAsia"/>
        </w:rPr>
        <w:t>0.</w:t>
      </w:r>
      <w:r w:rsidR="001E6999">
        <w:rPr>
          <w:rFonts w:hint="eastAsia"/>
        </w:rPr>
        <w:t>6</w:t>
      </w:r>
      <w:r w:rsidRPr="00C30C2A">
        <w:rPr>
          <w:rFonts w:hint="eastAsia"/>
        </w:rPr>
        <w:t>％に対して、目標値は令和</w:t>
      </w:r>
      <w:r w:rsidRPr="00C30C2A">
        <w:rPr>
          <w:rFonts w:hint="eastAsia"/>
        </w:rPr>
        <w:t>17</w:t>
      </w:r>
      <w:r w:rsidRPr="00C30C2A">
        <w:rPr>
          <w:rFonts w:hint="eastAsia"/>
        </w:rPr>
        <w:t>年値で</w:t>
      </w:r>
      <w:r w:rsidR="001E6999">
        <w:rPr>
          <w:rFonts w:hint="eastAsia"/>
        </w:rPr>
        <w:t>1</w:t>
      </w:r>
      <w:r>
        <w:rPr>
          <w:rFonts w:hint="eastAsia"/>
        </w:rPr>
        <w:t>.0</w:t>
      </w:r>
      <w:r w:rsidRPr="00C30C2A">
        <w:rPr>
          <w:rFonts w:hint="eastAsia"/>
        </w:rPr>
        <w:t>％としています。</w:t>
      </w:r>
    </w:p>
    <w:p w14:paraId="03F94D76" w14:textId="77777777" w:rsidR="00FD7234" w:rsidRDefault="00FD7234" w:rsidP="00FD7234">
      <w:pPr>
        <w:spacing w:line="300" w:lineRule="exact"/>
      </w:pPr>
    </w:p>
    <w:p w14:paraId="0E1D58A6" w14:textId="77777777" w:rsidR="00FD7234" w:rsidRDefault="00FD7234" w:rsidP="00FD7234">
      <w:pPr>
        <w:spacing w:line="300" w:lineRule="exact"/>
      </w:pPr>
      <w:r w:rsidRPr="00666A6C">
        <w:rPr>
          <w:rFonts w:hint="eastAsia"/>
        </w:rPr>
        <w:t>本施策を推進する計画など</w:t>
      </w:r>
    </w:p>
    <w:p w14:paraId="16DE954D" w14:textId="77777777" w:rsidR="00FD7234" w:rsidRPr="00C30C2A" w:rsidRDefault="00FD7234" w:rsidP="00FD7234">
      <w:pPr>
        <w:spacing w:line="300" w:lineRule="exact"/>
      </w:pPr>
      <w:r>
        <w:rPr>
          <w:rFonts w:hint="eastAsia"/>
        </w:rPr>
        <w:t>豊川市人財育成基本方針、豊川市定員適正化計画、豊川市中期財政計画、豊川市情報化推進基本計画</w:t>
      </w:r>
    </w:p>
    <w:p w14:paraId="741258E7" w14:textId="77777777" w:rsidR="00FD7234" w:rsidRDefault="00FD7234" w:rsidP="00FD7234">
      <w:pPr>
        <w:spacing w:line="300" w:lineRule="exact"/>
      </w:pPr>
    </w:p>
    <w:p w14:paraId="7EE97D04" w14:textId="77777777" w:rsidR="00FD7234" w:rsidRDefault="00FD7234" w:rsidP="00FD7234">
      <w:pPr>
        <w:spacing w:line="300" w:lineRule="exact"/>
      </w:pPr>
      <w:r>
        <w:rPr>
          <w:rFonts w:hint="eastAsia"/>
        </w:rPr>
        <w:t>用語解説</w:t>
      </w:r>
    </w:p>
    <w:p w14:paraId="5E6E0042" w14:textId="77777777" w:rsidR="00FD7234" w:rsidRDefault="00FD7234" w:rsidP="00FD7234">
      <w:pPr>
        <w:spacing w:line="300" w:lineRule="exact"/>
      </w:pPr>
      <w:r>
        <w:rPr>
          <w:rFonts w:hint="eastAsia"/>
        </w:rPr>
        <w:t>実質公債費比率とは、公債費や公債費に準じた義務的経費を標準財政規模を基本とした額で割ったものの</w:t>
      </w:r>
      <w:r>
        <w:rPr>
          <w:rFonts w:hint="eastAsia"/>
        </w:rPr>
        <w:t>3</w:t>
      </w:r>
      <w:r>
        <w:rPr>
          <w:rFonts w:hint="eastAsia"/>
        </w:rPr>
        <w:t>か年の平均値です。この比率が高まると財政の弾力性が低下するため、ほかの経費を節減することにより収支の悪化を防ぐ必要があります。</w:t>
      </w:r>
    </w:p>
    <w:p w14:paraId="3D0CBCEB" w14:textId="77777777" w:rsidR="00FD7234" w:rsidRDefault="00FD7234" w:rsidP="00FD7234">
      <w:pPr>
        <w:spacing w:line="300" w:lineRule="exact"/>
      </w:pPr>
      <w:r>
        <w:rPr>
          <w:rFonts w:hint="eastAsia"/>
        </w:rPr>
        <w:t>東三河広域連合とは、東三河</w:t>
      </w:r>
      <w:r>
        <w:rPr>
          <w:rFonts w:hint="eastAsia"/>
        </w:rPr>
        <w:t>8</w:t>
      </w:r>
      <w:r>
        <w:rPr>
          <w:rFonts w:hint="eastAsia"/>
        </w:rPr>
        <w:t>市町村が一体となって広域課題の解決に取り組むため、平成</w:t>
      </w:r>
      <w:r>
        <w:rPr>
          <w:rFonts w:hint="eastAsia"/>
        </w:rPr>
        <w:t>27</w:t>
      </w:r>
      <w:r>
        <w:rPr>
          <w:rFonts w:hint="eastAsia"/>
        </w:rPr>
        <w:t>年</w:t>
      </w:r>
      <w:r>
        <w:rPr>
          <w:rFonts w:hint="eastAsia"/>
        </w:rPr>
        <w:t>1</w:t>
      </w:r>
      <w:r>
        <w:rPr>
          <w:rFonts w:hint="eastAsia"/>
        </w:rPr>
        <w:t>月に設立された特別地方公共団体です。</w:t>
      </w:r>
    </w:p>
    <w:p w14:paraId="2CB84E27" w14:textId="3D5F5FCA" w:rsidR="00FD7234" w:rsidRDefault="00FD7234" w:rsidP="00FD7234">
      <w:pPr>
        <w:spacing w:line="300" w:lineRule="exact"/>
      </w:pPr>
      <w:r>
        <w:rPr>
          <w:rFonts w:hint="eastAsia"/>
        </w:rPr>
        <w:t>三遠南信地域とは、東三河地域、静岡県西部の遠州地域、長野県南部の</w:t>
      </w:r>
      <w:r w:rsidR="003607D3">
        <w:rPr>
          <w:rFonts w:hint="eastAsia"/>
        </w:rPr>
        <w:t>みなみ</w:t>
      </w:r>
      <w:r>
        <w:rPr>
          <w:rFonts w:hint="eastAsia"/>
        </w:rPr>
        <w:t>信州地域の</w:t>
      </w:r>
      <w:r>
        <w:rPr>
          <w:rFonts w:hint="eastAsia"/>
        </w:rPr>
        <w:t>3</w:t>
      </w:r>
      <w:r>
        <w:rPr>
          <w:rFonts w:hint="eastAsia"/>
        </w:rPr>
        <w:t>県にまたがる地域のことです。</w:t>
      </w:r>
    </w:p>
    <w:p w14:paraId="359AEC49" w14:textId="77777777" w:rsidR="00FD7234" w:rsidRDefault="00FD7234" w:rsidP="00FD7234">
      <w:pPr>
        <w:spacing w:line="300" w:lineRule="exact"/>
      </w:pPr>
      <w:r>
        <w:rPr>
          <w:rFonts w:hint="eastAsia"/>
        </w:rPr>
        <w:t>市債とは、国などから長期的に借入れる資金のことを言い、主として学校や公園の建設、道路整備など、多額の経費を必要とする事業に充てています。市債の借入れは、財源不足を補うほか、将来の市民の皆さんにも公平に費用を負担してもらうという機能を持っています。</w:t>
      </w:r>
    </w:p>
    <w:p w14:paraId="13677641" w14:textId="77777777" w:rsidR="00FD7234" w:rsidRDefault="00FD7234" w:rsidP="00FD7234">
      <w:pPr>
        <w:spacing w:line="300" w:lineRule="exact"/>
      </w:pPr>
    </w:p>
    <w:p w14:paraId="033044E7" w14:textId="77777777" w:rsidR="00FD7234" w:rsidRPr="00A062BC" w:rsidRDefault="00FD7234" w:rsidP="00FD7234">
      <w:pPr>
        <w:spacing w:line="300" w:lineRule="exact"/>
      </w:pPr>
    </w:p>
    <w:p w14:paraId="4235E0F4" w14:textId="77777777" w:rsidR="007C4273" w:rsidRPr="00FD7234" w:rsidRDefault="007C4273" w:rsidP="00B40073">
      <w:pPr>
        <w:spacing w:line="300" w:lineRule="exact"/>
      </w:pPr>
    </w:p>
    <w:sectPr w:rsidR="007C4273" w:rsidRPr="00FD7234" w:rsidSect="00EE6444">
      <w:pgSz w:w="11906" w:h="16838" w:code="9"/>
      <w:pgMar w:top="851" w:right="1077" w:bottom="851" w:left="1077"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7D819" w14:textId="77777777" w:rsidR="00AD3FE8" w:rsidRDefault="00AD3FE8" w:rsidP="004B3439">
      <w:r>
        <w:separator/>
      </w:r>
    </w:p>
  </w:endnote>
  <w:endnote w:type="continuationSeparator" w:id="0">
    <w:p w14:paraId="14193A62" w14:textId="77777777" w:rsidR="00AD3FE8" w:rsidRDefault="00AD3FE8" w:rsidP="004B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ECF63" w14:textId="77777777" w:rsidR="00AD3FE8" w:rsidRDefault="00AD3FE8" w:rsidP="004B3439">
      <w:r>
        <w:separator/>
      </w:r>
    </w:p>
  </w:footnote>
  <w:footnote w:type="continuationSeparator" w:id="0">
    <w:p w14:paraId="49C03875" w14:textId="77777777" w:rsidR="00AD3FE8" w:rsidRDefault="00AD3FE8" w:rsidP="004B3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35E"/>
    <w:multiLevelType w:val="hybridMultilevel"/>
    <w:tmpl w:val="2692FB68"/>
    <w:lvl w:ilvl="0" w:tplc="E68E7A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A85589"/>
    <w:multiLevelType w:val="hybridMultilevel"/>
    <w:tmpl w:val="B450F448"/>
    <w:lvl w:ilvl="0" w:tplc="BAD05532">
      <w:start w:val="1"/>
      <w:numFmt w:val="decimalFullWidth"/>
      <w:lvlText w:val="(%1)"/>
      <w:lvlJc w:val="left"/>
      <w:pPr>
        <w:tabs>
          <w:tab w:val="num" w:pos="975"/>
        </w:tabs>
        <w:ind w:left="975" w:hanging="73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7544063"/>
    <w:multiLevelType w:val="hybridMultilevel"/>
    <w:tmpl w:val="025CD602"/>
    <w:lvl w:ilvl="0" w:tplc="938E41F0">
      <w:start w:val="1"/>
      <w:numFmt w:val="decimalEnclosedParen"/>
      <w:lvlText w:val="%1"/>
      <w:lvlJc w:val="left"/>
      <w:pPr>
        <w:ind w:left="840" w:hanging="360"/>
      </w:pPr>
      <w:rPr>
        <w:rFonts w:ascii="ＭＳ 明朝"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A90951"/>
    <w:multiLevelType w:val="hybridMultilevel"/>
    <w:tmpl w:val="E3BE6EE0"/>
    <w:lvl w:ilvl="0" w:tplc="16D410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CD1793"/>
    <w:multiLevelType w:val="hybridMultilevel"/>
    <w:tmpl w:val="13C25702"/>
    <w:lvl w:ilvl="0" w:tplc="8B7203EE">
      <w:numFmt w:val="bullet"/>
      <w:lvlText w:val="◆"/>
      <w:lvlJc w:val="left"/>
      <w:pPr>
        <w:tabs>
          <w:tab w:val="num" w:pos="855"/>
        </w:tabs>
        <w:ind w:left="855"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5" w15:restartNumberingAfterBreak="0">
    <w:nsid w:val="1C98301C"/>
    <w:multiLevelType w:val="hybridMultilevel"/>
    <w:tmpl w:val="DE2CFA48"/>
    <w:lvl w:ilvl="0" w:tplc="7878EFF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E6777F"/>
    <w:multiLevelType w:val="hybridMultilevel"/>
    <w:tmpl w:val="F58229DE"/>
    <w:lvl w:ilvl="0" w:tplc="0E1EF0CA">
      <w:numFmt w:val="bullet"/>
      <w:lvlText w:val="◆"/>
      <w:lvlJc w:val="left"/>
      <w:pPr>
        <w:tabs>
          <w:tab w:val="num" w:pos="855"/>
        </w:tabs>
        <w:ind w:left="855"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2FF93215"/>
    <w:multiLevelType w:val="hybridMultilevel"/>
    <w:tmpl w:val="573884F6"/>
    <w:lvl w:ilvl="0" w:tplc="177C31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416E1E"/>
    <w:multiLevelType w:val="hybridMultilevel"/>
    <w:tmpl w:val="E902B1DC"/>
    <w:lvl w:ilvl="0" w:tplc="2DDEFF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51E75D2"/>
    <w:multiLevelType w:val="hybridMultilevel"/>
    <w:tmpl w:val="8E165F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EC3E56"/>
    <w:multiLevelType w:val="hybridMultilevel"/>
    <w:tmpl w:val="135E831C"/>
    <w:lvl w:ilvl="0" w:tplc="DC36C67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C0553FE"/>
    <w:multiLevelType w:val="hybridMultilevel"/>
    <w:tmpl w:val="AD1CB6F6"/>
    <w:lvl w:ilvl="0" w:tplc="F6604B56">
      <w:start w:val="1"/>
      <w:numFmt w:val="decimalEnclosedCircle"/>
      <w:lvlText w:val="%1"/>
      <w:lvlJc w:val="left"/>
      <w:pPr>
        <w:ind w:left="606" w:hanging="36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2" w15:restartNumberingAfterBreak="0">
    <w:nsid w:val="3FBD0708"/>
    <w:multiLevelType w:val="hybridMultilevel"/>
    <w:tmpl w:val="5F28D810"/>
    <w:lvl w:ilvl="0" w:tplc="FDE046C4">
      <w:start w:val="4"/>
      <w:numFmt w:val="decimalFullWidth"/>
      <w:lvlText w:val="第%1節"/>
      <w:lvlJc w:val="left"/>
      <w:pPr>
        <w:tabs>
          <w:tab w:val="num" w:pos="1215"/>
        </w:tabs>
        <w:ind w:left="1215" w:hanging="97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457717A0"/>
    <w:multiLevelType w:val="hybridMultilevel"/>
    <w:tmpl w:val="2AD0F94C"/>
    <w:lvl w:ilvl="0" w:tplc="B3540C2A">
      <w:start w:val="1"/>
      <w:numFmt w:val="decimalEnclosedCircle"/>
      <w:lvlText w:val="%1"/>
      <w:lvlJc w:val="left"/>
      <w:pPr>
        <w:ind w:left="1344" w:hanging="360"/>
      </w:pPr>
      <w:rPr>
        <w:rFonts w:hint="default"/>
      </w:rPr>
    </w:lvl>
    <w:lvl w:ilvl="1" w:tplc="04090017" w:tentative="1">
      <w:start w:val="1"/>
      <w:numFmt w:val="aiueoFullWidth"/>
      <w:lvlText w:val="(%2)"/>
      <w:lvlJc w:val="left"/>
      <w:pPr>
        <w:ind w:left="1824" w:hanging="420"/>
      </w:pPr>
    </w:lvl>
    <w:lvl w:ilvl="2" w:tplc="04090011" w:tentative="1">
      <w:start w:val="1"/>
      <w:numFmt w:val="decimalEnclosedCircle"/>
      <w:lvlText w:val="%3"/>
      <w:lvlJc w:val="left"/>
      <w:pPr>
        <w:ind w:left="2244" w:hanging="420"/>
      </w:pPr>
    </w:lvl>
    <w:lvl w:ilvl="3" w:tplc="0409000F" w:tentative="1">
      <w:start w:val="1"/>
      <w:numFmt w:val="decimal"/>
      <w:lvlText w:val="%4."/>
      <w:lvlJc w:val="left"/>
      <w:pPr>
        <w:ind w:left="2664" w:hanging="420"/>
      </w:pPr>
    </w:lvl>
    <w:lvl w:ilvl="4" w:tplc="04090017" w:tentative="1">
      <w:start w:val="1"/>
      <w:numFmt w:val="aiueoFullWidth"/>
      <w:lvlText w:val="(%5)"/>
      <w:lvlJc w:val="left"/>
      <w:pPr>
        <w:ind w:left="3084" w:hanging="420"/>
      </w:pPr>
    </w:lvl>
    <w:lvl w:ilvl="5" w:tplc="04090011" w:tentative="1">
      <w:start w:val="1"/>
      <w:numFmt w:val="decimalEnclosedCircle"/>
      <w:lvlText w:val="%6"/>
      <w:lvlJc w:val="left"/>
      <w:pPr>
        <w:ind w:left="3504" w:hanging="420"/>
      </w:pPr>
    </w:lvl>
    <w:lvl w:ilvl="6" w:tplc="0409000F" w:tentative="1">
      <w:start w:val="1"/>
      <w:numFmt w:val="decimal"/>
      <w:lvlText w:val="%7."/>
      <w:lvlJc w:val="left"/>
      <w:pPr>
        <w:ind w:left="3924" w:hanging="420"/>
      </w:pPr>
    </w:lvl>
    <w:lvl w:ilvl="7" w:tplc="04090017" w:tentative="1">
      <w:start w:val="1"/>
      <w:numFmt w:val="aiueoFullWidth"/>
      <w:lvlText w:val="(%8)"/>
      <w:lvlJc w:val="left"/>
      <w:pPr>
        <w:ind w:left="4344" w:hanging="420"/>
      </w:pPr>
    </w:lvl>
    <w:lvl w:ilvl="8" w:tplc="04090011" w:tentative="1">
      <w:start w:val="1"/>
      <w:numFmt w:val="decimalEnclosedCircle"/>
      <w:lvlText w:val="%9"/>
      <w:lvlJc w:val="left"/>
      <w:pPr>
        <w:ind w:left="4764" w:hanging="420"/>
      </w:pPr>
    </w:lvl>
  </w:abstractNum>
  <w:abstractNum w:abstractNumId="14" w15:restartNumberingAfterBreak="0">
    <w:nsid w:val="487E4645"/>
    <w:multiLevelType w:val="hybridMultilevel"/>
    <w:tmpl w:val="AE1E5326"/>
    <w:lvl w:ilvl="0" w:tplc="27F40934">
      <w:start w:val="5"/>
      <w:numFmt w:val="bullet"/>
      <w:lvlText w:val="○"/>
      <w:lvlJc w:val="left"/>
      <w:pPr>
        <w:tabs>
          <w:tab w:val="num" w:pos="1113"/>
        </w:tabs>
        <w:ind w:left="1113"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93"/>
        </w:tabs>
        <w:ind w:left="1593" w:hanging="420"/>
      </w:pPr>
      <w:rPr>
        <w:rFonts w:ascii="Wingdings" w:hAnsi="Wingdings" w:hint="default"/>
      </w:rPr>
    </w:lvl>
    <w:lvl w:ilvl="2" w:tplc="0409000D" w:tentative="1">
      <w:start w:val="1"/>
      <w:numFmt w:val="bullet"/>
      <w:lvlText w:val=""/>
      <w:lvlJc w:val="left"/>
      <w:pPr>
        <w:tabs>
          <w:tab w:val="num" w:pos="2013"/>
        </w:tabs>
        <w:ind w:left="2013" w:hanging="420"/>
      </w:pPr>
      <w:rPr>
        <w:rFonts w:ascii="Wingdings" w:hAnsi="Wingdings" w:hint="default"/>
      </w:rPr>
    </w:lvl>
    <w:lvl w:ilvl="3" w:tplc="04090001" w:tentative="1">
      <w:start w:val="1"/>
      <w:numFmt w:val="bullet"/>
      <w:lvlText w:val=""/>
      <w:lvlJc w:val="left"/>
      <w:pPr>
        <w:tabs>
          <w:tab w:val="num" w:pos="2433"/>
        </w:tabs>
        <w:ind w:left="2433" w:hanging="420"/>
      </w:pPr>
      <w:rPr>
        <w:rFonts w:ascii="Wingdings" w:hAnsi="Wingdings" w:hint="default"/>
      </w:rPr>
    </w:lvl>
    <w:lvl w:ilvl="4" w:tplc="0409000B" w:tentative="1">
      <w:start w:val="1"/>
      <w:numFmt w:val="bullet"/>
      <w:lvlText w:val=""/>
      <w:lvlJc w:val="left"/>
      <w:pPr>
        <w:tabs>
          <w:tab w:val="num" w:pos="2853"/>
        </w:tabs>
        <w:ind w:left="2853" w:hanging="420"/>
      </w:pPr>
      <w:rPr>
        <w:rFonts w:ascii="Wingdings" w:hAnsi="Wingdings" w:hint="default"/>
      </w:rPr>
    </w:lvl>
    <w:lvl w:ilvl="5" w:tplc="0409000D" w:tentative="1">
      <w:start w:val="1"/>
      <w:numFmt w:val="bullet"/>
      <w:lvlText w:val=""/>
      <w:lvlJc w:val="left"/>
      <w:pPr>
        <w:tabs>
          <w:tab w:val="num" w:pos="3273"/>
        </w:tabs>
        <w:ind w:left="3273" w:hanging="420"/>
      </w:pPr>
      <w:rPr>
        <w:rFonts w:ascii="Wingdings" w:hAnsi="Wingdings" w:hint="default"/>
      </w:rPr>
    </w:lvl>
    <w:lvl w:ilvl="6" w:tplc="04090001" w:tentative="1">
      <w:start w:val="1"/>
      <w:numFmt w:val="bullet"/>
      <w:lvlText w:val=""/>
      <w:lvlJc w:val="left"/>
      <w:pPr>
        <w:tabs>
          <w:tab w:val="num" w:pos="3693"/>
        </w:tabs>
        <w:ind w:left="3693" w:hanging="420"/>
      </w:pPr>
      <w:rPr>
        <w:rFonts w:ascii="Wingdings" w:hAnsi="Wingdings" w:hint="default"/>
      </w:rPr>
    </w:lvl>
    <w:lvl w:ilvl="7" w:tplc="0409000B" w:tentative="1">
      <w:start w:val="1"/>
      <w:numFmt w:val="bullet"/>
      <w:lvlText w:val=""/>
      <w:lvlJc w:val="left"/>
      <w:pPr>
        <w:tabs>
          <w:tab w:val="num" w:pos="4113"/>
        </w:tabs>
        <w:ind w:left="4113" w:hanging="420"/>
      </w:pPr>
      <w:rPr>
        <w:rFonts w:ascii="Wingdings" w:hAnsi="Wingdings" w:hint="default"/>
      </w:rPr>
    </w:lvl>
    <w:lvl w:ilvl="8" w:tplc="0409000D" w:tentative="1">
      <w:start w:val="1"/>
      <w:numFmt w:val="bullet"/>
      <w:lvlText w:val=""/>
      <w:lvlJc w:val="left"/>
      <w:pPr>
        <w:tabs>
          <w:tab w:val="num" w:pos="4533"/>
        </w:tabs>
        <w:ind w:left="4533" w:hanging="420"/>
      </w:pPr>
      <w:rPr>
        <w:rFonts w:ascii="Wingdings" w:hAnsi="Wingdings" w:hint="default"/>
      </w:rPr>
    </w:lvl>
  </w:abstractNum>
  <w:abstractNum w:abstractNumId="15" w15:restartNumberingAfterBreak="0">
    <w:nsid w:val="48FD5379"/>
    <w:multiLevelType w:val="hybridMultilevel"/>
    <w:tmpl w:val="48461F26"/>
    <w:lvl w:ilvl="0" w:tplc="960A62EA">
      <w:start w:val="5"/>
      <w:numFmt w:val="decimalEnclosedCircle"/>
      <w:lvlText w:val="%1"/>
      <w:lvlJc w:val="left"/>
      <w:pPr>
        <w:tabs>
          <w:tab w:val="num" w:pos="726"/>
        </w:tabs>
        <w:ind w:left="726" w:hanging="48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6" w15:restartNumberingAfterBreak="0">
    <w:nsid w:val="4BD62828"/>
    <w:multiLevelType w:val="hybridMultilevel"/>
    <w:tmpl w:val="6E90EE8C"/>
    <w:lvl w:ilvl="0" w:tplc="154E91C4">
      <w:start w:val="1"/>
      <w:numFmt w:val="decimalFullWidth"/>
      <w:lvlText w:val="（%1）"/>
      <w:lvlJc w:val="left"/>
      <w:pPr>
        <w:ind w:left="859" w:hanging="720"/>
      </w:pPr>
      <w:rPr>
        <w:rFonts w:hint="default"/>
      </w:rPr>
    </w:lvl>
    <w:lvl w:ilvl="1" w:tplc="04090017" w:tentative="1">
      <w:start w:val="1"/>
      <w:numFmt w:val="aiueoFullWidth"/>
      <w:lvlText w:val="(%2)"/>
      <w:lvlJc w:val="left"/>
      <w:pPr>
        <w:ind w:left="1019" w:hanging="440"/>
      </w:pPr>
    </w:lvl>
    <w:lvl w:ilvl="2" w:tplc="04090011" w:tentative="1">
      <w:start w:val="1"/>
      <w:numFmt w:val="decimalEnclosedCircle"/>
      <w:lvlText w:val="%3"/>
      <w:lvlJc w:val="left"/>
      <w:pPr>
        <w:ind w:left="1459" w:hanging="440"/>
      </w:pPr>
    </w:lvl>
    <w:lvl w:ilvl="3" w:tplc="0409000F" w:tentative="1">
      <w:start w:val="1"/>
      <w:numFmt w:val="decimal"/>
      <w:lvlText w:val="%4."/>
      <w:lvlJc w:val="left"/>
      <w:pPr>
        <w:ind w:left="1899" w:hanging="440"/>
      </w:pPr>
    </w:lvl>
    <w:lvl w:ilvl="4" w:tplc="04090017" w:tentative="1">
      <w:start w:val="1"/>
      <w:numFmt w:val="aiueoFullWidth"/>
      <w:lvlText w:val="(%5)"/>
      <w:lvlJc w:val="left"/>
      <w:pPr>
        <w:ind w:left="2339" w:hanging="440"/>
      </w:pPr>
    </w:lvl>
    <w:lvl w:ilvl="5" w:tplc="04090011" w:tentative="1">
      <w:start w:val="1"/>
      <w:numFmt w:val="decimalEnclosedCircle"/>
      <w:lvlText w:val="%6"/>
      <w:lvlJc w:val="left"/>
      <w:pPr>
        <w:ind w:left="2779" w:hanging="440"/>
      </w:pPr>
    </w:lvl>
    <w:lvl w:ilvl="6" w:tplc="0409000F" w:tentative="1">
      <w:start w:val="1"/>
      <w:numFmt w:val="decimal"/>
      <w:lvlText w:val="%7."/>
      <w:lvlJc w:val="left"/>
      <w:pPr>
        <w:ind w:left="3219" w:hanging="440"/>
      </w:pPr>
    </w:lvl>
    <w:lvl w:ilvl="7" w:tplc="04090017" w:tentative="1">
      <w:start w:val="1"/>
      <w:numFmt w:val="aiueoFullWidth"/>
      <w:lvlText w:val="(%8)"/>
      <w:lvlJc w:val="left"/>
      <w:pPr>
        <w:ind w:left="3659" w:hanging="440"/>
      </w:pPr>
    </w:lvl>
    <w:lvl w:ilvl="8" w:tplc="04090011" w:tentative="1">
      <w:start w:val="1"/>
      <w:numFmt w:val="decimalEnclosedCircle"/>
      <w:lvlText w:val="%9"/>
      <w:lvlJc w:val="left"/>
      <w:pPr>
        <w:ind w:left="4099" w:hanging="440"/>
      </w:pPr>
    </w:lvl>
  </w:abstractNum>
  <w:abstractNum w:abstractNumId="17" w15:restartNumberingAfterBreak="0">
    <w:nsid w:val="4CCF743C"/>
    <w:multiLevelType w:val="hybridMultilevel"/>
    <w:tmpl w:val="AB021F1E"/>
    <w:lvl w:ilvl="0" w:tplc="71E4915A">
      <w:start w:val="1"/>
      <w:numFmt w:val="decimalFullWidth"/>
      <w:lvlText w:val="（%1）"/>
      <w:lvlJc w:val="left"/>
      <w:pPr>
        <w:ind w:left="859" w:hanging="720"/>
      </w:pPr>
      <w:rPr>
        <w:rFonts w:hint="default"/>
      </w:rPr>
    </w:lvl>
    <w:lvl w:ilvl="1" w:tplc="04090017" w:tentative="1">
      <w:start w:val="1"/>
      <w:numFmt w:val="aiueoFullWidth"/>
      <w:lvlText w:val="(%2)"/>
      <w:lvlJc w:val="left"/>
      <w:pPr>
        <w:ind w:left="1019" w:hanging="440"/>
      </w:pPr>
    </w:lvl>
    <w:lvl w:ilvl="2" w:tplc="04090011" w:tentative="1">
      <w:start w:val="1"/>
      <w:numFmt w:val="decimalEnclosedCircle"/>
      <w:lvlText w:val="%3"/>
      <w:lvlJc w:val="left"/>
      <w:pPr>
        <w:ind w:left="1459" w:hanging="440"/>
      </w:pPr>
    </w:lvl>
    <w:lvl w:ilvl="3" w:tplc="0409000F" w:tentative="1">
      <w:start w:val="1"/>
      <w:numFmt w:val="decimal"/>
      <w:lvlText w:val="%4."/>
      <w:lvlJc w:val="left"/>
      <w:pPr>
        <w:ind w:left="1899" w:hanging="440"/>
      </w:pPr>
    </w:lvl>
    <w:lvl w:ilvl="4" w:tplc="04090017" w:tentative="1">
      <w:start w:val="1"/>
      <w:numFmt w:val="aiueoFullWidth"/>
      <w:lvlText w:val="(%5)"/>
      <w:lvlJc w:val="left"/>
      <w:pPr>
        <w:ind w:left="2339" w:hanging="440"/>
      </w:pPr>
    </w:lvl>
    <w:lvl w:ilvl="5" w:tplc="04090011" w:tentative="1">
      <w:start w:val="1"/>
      <w:numFmt w:val="decimalEnclosedCircle"/>
      <w:lvlText w:val="%6"/>
      <w:lvlJc w:val="left"/>
      <w:pPr>
        <w:ind w:left="2779" w:hanging="440"/>
      </w:pPr>
    </w:lvl>
    <w:lvl w:ilvl="6" w:tplc="0409000F" w:tentative="1">
      <w:start w:val="1"/>
      <w:numFmt w:val="decimal"/>
      <w:lvlText w:val="%7."/>
      <w:lvlJc w:val="left"/>
      <w:pPr>
        <w:ind w:left="3219" w:hanging="440"/>
      </w:pPr>
    </w:lvl>
    <w:lvl w:ilvl="7" w:tplc="04090017" w:tentative="1">
      <w:start w:val="1"/>
      <w:numFmt w:val="aiueoFullWidth"/>
      <w:lvlText w:val="(%8)"/>
      <w:lvlJc w:val="left"/>
      <w:pPr>
        <w:ind w:left="3659" w:hanging="440"/>
      </w:pPr>
    </w:lvl>
    <w:lvl w:ilvl="8" w:tplc="04090011" w:tentative="1">
      <w:start w:val="1"/>
      <w:numFmt w:val="decimalEnclosedCircle"/>
      <w:lvlText w:val="%9"/>
      <w:lvlJc w:val="left"/>
      <w:pPr>
        <w:ind w:left="4099" w:hanging="440"/>
      </w:pPr>
    </w:lvl>
  </w:abstractNum>
  <w:abstractNum w:abstractNumId="18" w15:restartNumberingAfterBreak="0">
    <w:nsid w:val="6D8B2ACC"/>
    <w:multiLevelType w:val="hybridMultilevel"/>
    <w:tmpl w:val="C2863AEA"/>
    <w:lvl w:ilvl="0" w:tplc="96A81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B9C6D18"/>
    <w:multiLevelType w:val="hybridMultilevel"/>
    <w:tmpl w:val="6AA83CC0"/>
    <w:lvl w:ilvl="0" w:tplc="50008A26">
      <w:start w:val="1"/>
      <w:numFmt w:val="decimalEnclosedCircle"/>
      <w:lvlText w:val="%1"/>
      <w:lvlJc w:val="left"/>
      <w:pPr>
        <w:ind w:left="606" w:hanging="360"/>
      </w:pPr>
      <w:rPr>
        <w:rFonts w:hint="default"/>
      </w:rPr>
    </w:lvl>
    <w:lvl w:ilvl="1" w:tplc="04090017" w:tentative="1">
      <w:start w:val="1"/>
      <w:numFmt w:val="aiueoFullWidth"/>
      <w:lvlText w:val="(%2)"/>
      <w:lvlJc w:val="left"/>
      <w:pPr>
        <w:ind w:left="1126" w:hanging="440"/>
      </w:pPr>
    </w:lvl>
    <w:lvl w:ilvl="2" w:tplc="04090011" w:tentative="1">
      <w:start w:val="1"/>
      <w:numFmt w:val="decimalEnclosedCircle"/>
      <w:lvlText w:val="%3"/>
      <w:lvlJc w:val="left"/>
      <w:pPr>
        <w:ind w:left="1566" w:hanging="440"/>
      </w:pPr>
    </w:lvl>
    <w:lvl w:ilvl="3" w:tplc="0409000F" w:tentative="1">
      <w:start w:val="1"/>
      <w:numFmt w:val="decimal"/>
      <w:lvlText w:val="%4."/>
      <w:lvlJc w:val="left"/>
      <w:pPr>
        <w:ind w:left="2006" w:hanging="440"/>
      </w:pPr>
    </w:lvl>
    <w:lvl w:ilvl="4" w:tplc="04090017" w:tentative="1">
      <w:start w:val="1"/>
      <w:numFmt w:val="aiueoFullWidth"/>
      <w:lvlText w:val="(%5)"/>
      <w:lvlJc w:val="left"/>
      <w:pPr>
        <w:ind w:left="2446" w:hanging="440"/>
      </w:pPr>
    </w:lvl>
    <w:lvl w:ilvl="5" w:tplc="04090011" w:tentative="1">
      <w:start w:val="1"/>
      <w:numFmt w:val="decimalEnclosedCircle"/>
      <w:lvlText w:val="%6"/>
      <w:lvlJc w:val="left"/>
      <w:pPr>
        <w:ind w:left="2886" w:hanging="440"/>
      </w:pPr>
    </w:lvl>
    <w:lvl w:ilvl="6" w:tplc="0409000F" w:tentative="1">
      <w:start w:val="1"/>
      <w:numFmt w:val="decimal"/>
      <w:lvlText w:val="%7."/>
      <w:lvlJc w:val="left"/>
      <w:pPr>
        <w:ind w:left="3326" w:hanging="440"/>
      </w:pPr>
    </w:lvl>
    <w:lvl w:ilvl="7" w:tplc="04090017" w:tentative="1">
      <w:start w:val="1"/>
      <w:numFmt w:val="aiueoFullWidth"/>
      <w:lvlText w:val="(%8)"/>
      <w:lvlJc w:val="left"/>
      <w:pPr>
        <w:ind w:left="3766" w:hanging="440"/>
      </w:pPr>
    </w:lvl>
    <w:lvl w:ilvl="8" w:tplc="04090011" w:tentative="1">
      <w:start w:val="1"/>
      <w:numFmt w:val="decimalEnclosedCircle"/>
      <w:lvlText w:val="%9"/>
      <w:lvlJc w:val="left"/>
      <w:pPr>
        <w:ind w:left="4206" w:hanging="440"/>
      </w:pPr>
    </w:lvl>
  </w:abstractNum>
  <w:abstractNum w:abstractNumId="20" w15:restartNumberingAfterBreak="0">
    <w:nsid w:val="7F02566D"/>
    <w:multiLevelType w:val="hybridMultilevel"/>
    <w:tmpl w:val="838054BC"/>
    <w:lvl w:ilvl="0" w:tplc="76529F0E">
      <w:start w:val="4"/>
      <w:numFmt w:val="decimalFullWidth"/>
      <w:lvlText w:val="第%1節"/>
      <w:lvlJc w:val="left"/>
      <w:pPr>
        <w:tabs>
          <w:tab w:val="num" w:pos="1215"/>
        </w:tabs>
        <w:ind w:left="1215" w:hanging="97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885215518">
    <w:abstractNumId w:val="0"/>
  </w:num>
  <w:num w:numId="2" w16cid:durableId="1930309201">
    <w:abstractNumId w:val="8"/>
  </w:num>
  <w:num w:numId="3" w16cid:durableId="553005894">
    <w:abstractNumId w:val="18"/>
  </w:num>
  <w:num w:numId="4" w16cid:durableId="217128578">
    <w:abstractNumId w:val="3"/>
  </w:num>
  <w:num w:numId="5" w16cid:durableId="996229138">
    <w:abstractNumId w:val="5"/>
  </w:num>
  <w:num w:numId="6" w16cid:durableId="2026206139">
    <w:abstractNumId w:val="7"/>
  </w:num>
  <w:num w:numId="7" w16cid:durableId="796412395">
    <w:abstractNumId w:val="16"/>
  </w:num>
  <w:num w:numId="8" w16cid:durableId="1946572870">
    <w:abstractNumId w:val="17"/>
  </w:num>
  <w:num w:numId="9" w16cid:durableId="1588152330">
    <w:abstractNumId w:val="20"/>
  </w:num>
  <w:num w:numId="10" w16cid:durableId="1273052499">
    <w:abstractNumId w:val="12"/>
  </w:num>
  <w:num w:numId="11" w16cid:durableId="718819678">
    <w:abstractNumId w:val="14"/>
  </w:num>
  <w:num w:numId="12" w16cid:durableId="442530048">
    <w:abstractNumId w:val="1"/>
  </w:num>
  <w:num w:numId="13" w16cid:durableId="909341620">
    <w:abstractNumId w:val="4"/>
  </w:num>
  <w:num w:numId="14" w16cid:durableId="1007707785">
    <w:abstractNumId w:val="6"/>
  </w:num>
  <w:num w:numId="15" w16cid:durableId="1621495480">
    <w:abstractNumId w:val="13"/>
  </w:num>
  <w:num w:numId="16" w16cid:durableId="1122698083">
    <w:abstractNumId w:val="15"/>
  </w:num>
  <w:num w:numId="17" w16cid:durableId="1508129320">
    <w:abstractNumId w:val="11"/>
  </w:num>
  <w:num w:numId="18" w16cid:durableId="1551499297">
    <w:abstractNumId w:val="10"/>
  </w:num>
  <w:num w:numId="19" w16cid:durableId="955940340">
    <w:abstractNumId w:val="2"/>
  </w:num>
  <w:num w:numId="20" w16cid:durableId="938761383">
    <w:abstractNumId w:val="9"/>
  </w:num>
  <w:num w:numId="21" w16cid:durableId="12607242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0"/>
    <w:rsid w:val="000007E7"/>
    <w:rsid w:val="0000150E"/>
    <w:rsid w:val="00003906"/>
    <w:rsid w:val="00003FFB"/>
    <w:rsid w:val="0000601C"/>
    <w:rsid w:val="00006D9D"/>
    <w:rsid w:val="000114B9"/>
    <w:rsid w:val="00015DF8"/>
    <w:rsid w:val="00017CAF"/>
    <w:rsid w:val="00017F40"/>
    <w:rsid w:val="00020007"/>
    <w:rsid w:val="00020C10"/>
    <w:rsid w:val="00021700"/>
    <w:rsid w:val="0002176D"/>
    <w:rsid w:val="00025B9A"/>
    <w:rsid w:val="0002686C"/>
    <w:rsid w:val="000273B8"/>
    <w:rsid w:val="000300DC"/>
    <w:rsid w:val="00030BA6"/>
    <w:rsid w:val="00031699"/>
    <w:rsid w:val="00031A80"/>
    <w:rsid w:val="00035ED0"/>
    <w:rsid w:val="00041451"/>
    <w:rsid w:val="000416C0"/>
    <w:rsid w:val="000422B5"/>
    <w:rsid w:val="000431F4"/>
    <w:rsid w:val="000470EE"/>
    <w:rsid w:val="00050FF9"/>
    <w:rsid w:val="00053B85"/>
    <w:rsid w:val="00054F6E"/>
    <w:rsid w:val="00061F11"/>
    <w:rsid w:val="00070CF1"/>
    <w:rsid w:val="00073D4E"/>
    <w:rsid w:val="00074265"/>
    <w:rsid w:val="00075F75"/>
    <w:rsid w:val="00076C06"/>
    <w:rsid w:val="00077C5A"/>
    <w:rsid w:val="00077EFD"/>
    <w:rsid w:val="00085E98"/>
    <w:rsid w:val="0009027E"/>
    <w:rsid w:val="00090D72"/>
    <w:rsid w:val="00090FA8"/>
    <w:rsid w:val="00091EC3"/>
    <w:rsid w:val="00093763"/>
    <w:rsid w:val="000A3AC6"/>
    <w:rsid w:val="000A5C9A"/>
    <w:rsid w:val="000A6A6E"/>
    <w:rsid w:val="000A6A8D"/>
    <w:rsid w:val="000B0EBC"/>
    <w:rsid w:val="000B4A6B"/>
    <w:rsid w:val="000B5FB6"/>
    <w:rsid w:val="000B7AE8"/>
    <w:rsid w:val="000C3EE1"/>
    <w:rsid w:val="000C63C6"/>
    <w:rsid w:val="000D3F67"/>
    <w:rsid w:val="000D59FB"/>
    <w:rsid w:val="000D7C97"/>
    <w:rsid w:val="000E02CF"/>
    <w:rsid w:val="000E16E0"/>
    <w:rsid w:val="000E4EE7"/>
    <w:rsid w:val="000E50FB"/>
    <w:rsid w:val="000E5ACB"/>
    <w:rsid w:val="000F4994"/>
    <w:rsid w:val="00103AE1"/>
    <w:rsid w:val="0010736F"/>
    <w:rsid w:val="00110092"/>
    <w:rsid w:val="00111590"/>
    <w:rsid w:val="0012059B"/>
    <w:rsid w:val="001228FD"/>
    <w:rsid w:val="0012657E"/>
    <w:rsid w:val="0012794F"/>
    <w:rsid w:val="00130343"/>
    <w:rsid w:val="001306C5"/>
    <w:rsid w:val="0013169E"/>
    <w:rsid w:val="0013333E"/>
    <w:rsid w:val="0013343D"/>
    <w:rsid w:val="0013363F"/>
    <w:rsid w:val="00135775"/>
    <w:rsid w:val="0014262A"/>
    <w:rsid w:val="00144C28"/>
    <w:rsid w:val="00145710"/>
    <w:rsid w:val="00150517"/>
    <w:rsid w:val="00150AD6"/>
    <w:rsid w:val="00150BD3"/>
    <w:rsid w:val="001528F0"/>
    <w:rsid w:val="001538F3"/>
    <w:rsid w:val="00161E88"/>
    <w:rsid w:val="00163010"/>
    <w:rsid w:val="00164265"/>
    <w:rsid w:val="001644E5"/>
    <w:rsid w:val="00165717"/>
    <w:rsid w:val="00166E47"/>
    <w:rsid w:val="0016797A"/>
    <w:rsid w:val="00170295"/>
    <w:rsid w:val="001736CF"/>
    <w:rsid w:val="00173A23"/>
    <w:rsid w:val="00182FDE"/>
    <w:rsid w:val="0018461C"/>
    <w:rsid w:val="001851CC"/>
    <w:rsid w:val="00185EDD"/>
    <w:rsid w:val="00193124"/>
    <w:rsid w:val="00194D82"/>
    <w:rsid w:val="00195121"/>
    <w:rsid w:val="00195F9B"/>
    <w:rsid w:val="00196E4B"/>
    <w:rsid w:val="001A0EBC"/>
    <w:rsid w:val="001A10B3"/>
    <w:rsid w:val="001A3D33"/>
    <w:rsid w:val="001A4F8A"/>
    <w:rsid w:val="001A59DB"/>
    <w:rsid w:val="001A7F88"/>
    <w:rsid w:val="001B2A66"/>
    <w:rsid w:val="001B3C95"/>
    <w:rsid w:val="001B4E4A"/>
    <w:rsid w:val="001B7839"/>
    <w:rsid w:val="001C1EEA"/>
    <w:rsid w:val="001C2B71"/>
    <w:rsid w:val="001C5BFE"/>
    <w:rsid w:val="001C6489"/>
    <w:rsid w:val="001C6BA9"/>
    <w:rsid w:val="001C7B76"/>
    <w:rsid w:val="001D0B96"/>
    <w:rsid w:val="001D2DC1"/>
    <w:rsid w:val="001D4944"/>
    <w:rsid w:val="001E0840"/>
    <w:rsid w:val="001E4DE6"/>
    <w:rsid w:val="001E6999"/>
    <w:rsid w:val="001E7CB5"/>
    <w:rsid w:val="001F0904"/>
    <w:rsid w:val="001F185C"/>
    <w:rsid w:val="001F40D8"/>
    <w:rsid w:val="001F5858"/>
    <w:rsid w:val="001F675B"/>
    <w:rsid w:val="00200343"/>
    <w:rsid w:val="00201A59"/>
    <w:rsid w:val="002031EE"/>
    <w:rsid w:val="002061EE"/>
    <w:rsid w:val="002120D2"/>
    <w:rsid w:val="00212220"/>
    <w:rsid w:val="00212FB5"/>
    <w:rsid w:val="002133A7"/>
    <w:rsid w:val="00214D07"/>
    <w:rsid w:val="00215F6A"/>
    <w:rsid w:val="00216E60"/>
    <w:rsid w:val="002203C9"/>
    <w:rsid w:val="002227DB"/>
    <w:rsid w:val="0022666B"/>
    <w:rsid w:val="002312D8"/>
    <w:rsid w:val="00234B2D"/>
    <w:rsid w:val="0023659B"/>
    <w:rsid w:val="0024054F"/>
    <w:rsid w:val="00244D23"/>
    <w:rsid w:val="00247574"/>
    <w:rsid w:val="00250C49"/>
    <w:rsid w:val="002512BE"/>
    <w:rsid w:val="0025597F"/>
    <w:rsid w:val="002639DC"/>
    <w:rsid w:val="00266344"/>
    <w:rsid w:val="0027124A"/>
    <w:rsid w:val="00272D0B"/>
    <w:rsid w:val="00277212"/>
    <w:rsid w:val="00277D1A"/>
    <w:rsid w:val="0028066D"/>
    <w:rsid w:val="0028207A"/>
    <w:rsid w:val="00283D79"/>
    <w:rsid w:val="0028776F"/>
    <w:rsid w:val="0029067F"/>
    <w:rsid w:val="00292E86"/>
    <w:rsid w:val="00294034"/>
    <w:rsid w:val="00295071"/>
    <w:rsid w:val="00296332"/>
    <w:rsid w:val="002A0948"/>
    <w:rsid w:val="002A129C"/>
    <w:rsid w:val="002A659C"/>
    <w:rsid w:val="002A7B2B"/>
    <w:rsid w:val="002B5EE6"/>
    <w:rsid w:val="002B688A"/>
    <w:rsid w:val="002C17C9"/>
    <w:rsid w:val="002C3D87"/>
    <w:rsid w:val="002C7069"/>
    <w:rsid w:val="002D02B2"/>
    <w:rsid w:val="002D12FA"/>
    <w:rsid w:val="002D164F"/>
    <w:rsid w:val="002D4473"/>
    <w:rsid w:val="002E0D12"/>
    <w:rsid w:val="002E257D"/>
    <w:rsid w:val="002E3CA9"/>
    <w:rsid w:val="002E79E2"/>
    <w:rsid w:val="002E7B7B"/>
    <w:rsid w:val="002E7DD9"/>
    <w:rsid w:val="002F0DD3"/>
    <w:rsid w:val="002F3BA1"/>
    <w:rsid w:val="002F51AA"/>
    <w:rsid w:val="003026DA"/>
    <w:rsid w:val="00302E89"/>
    <w:rsid w:val="00307971"/>
    <w:rsid w:val="003111F7"/>
    <w:rsid w:val="0031194F"/>
    <w:rsid w:val="003160A1"/>
    <w:rsid w:val="003174F7"/>
    <w:rsid w:val="0032274B"/>
    <w:rsid w:val="00324B2C"/>
    <w:rsid w:val="00325A7F"/>
    <w:rsid w:val="00330A7C"/>
    <w:rsid w:val="00332D2F"/>
    <w:rsid w:val="00336EF1"/>
    <w:rsid w:val="00341085"/>
    <w:rsid w:val="0034293C"/>
    <w:rsid w:val="00347898"/>
    <w:rsid w:val="003607D3"/>
    <w:rsid w:val="00361A1F"/>
    <w:rsid w:val="0037025A"/>
    <w:rsid w:val="00373F86"/>
    <w:rsid w:val="00374980"/>
    <w:rsid w:val="00374CBD"/>
    <w:rsid w:val="00376ED1"/>
    <w:rsid w:val="00381EED"/>
    <w:rsid w:val="00386B4D"/>
    <w:rsid w:val="003870D3"/>
    <w:rsid w:val="00390B0F"/>
    <w:rsid w:val="00391B53"/>
    <w:rsid w:val="003944ED"/>
    <w:rsid w:val="003958BB"/>
    <w:rsid w:val="00396A36"/>
    <w:rsid w:val="003A0EFC"/>
    <w:rsid w:val="003A2DA9"/>
    <w:rsid w:val="003A3B09"/>
    <w:rsid w:val="003A435D"/>
    <w:rsid w:val="003A4E47"/>
    <w:rsid w:val="003A5F56"/>
    <w:rsid w:val="003B19FC"/>
    <w:rsid w:val="003B1A64"/>
    <w:rsid w:val="003C02BB"/>
    <w:rsid w:val="003C3180"/>
    <w:rsid w:val="003C3DA1"/>
    <w:rsid w:val="003C519A"/>
    <w:rsid w:val="003C5735"/>
    <w:rsid w:val="003D28B1"/>
    <w:rsid w:val="003D322D"/>
    <w:rsid w:val="003D3D59"/>
    <w:rsid w:val="003D51D0"/>
    <w:rsid w:val="003D6214"/>
    <w:rsid w:val="003D6EAD"/>
    <w:rsid w:val="003E7A84"/>
    <w:rsid w:val="003F3368"/>
    <w:rsid w:val="00400601"/>
    <w:rsid w:val="00415DED"/>
    <w:rsid w:val="00423184"/>
    <w:rsid w:val="00435D4C"/>
    <w:rsid w:val="00444B67"/>
    <w:rsid w:val="004468F2"/>
    <w:rsid w:val="004504D4"/>
    <w:rsid w:val="00450A46"/>
    <w:rsid w:val="00452E84"/>
    <w:rsid w:val="00453AA5"/>
    <w:rsid w:val="00455332"/>
    <w:rsid w:val="00455742"/>
    <w:rsid w:val="00455D2C"/>
    <w:rsid w:val="0045632B"/>
    <w:rsid w:val="00456D9B"/>
    <w:rsid w:val="00457F39"/>
    <w:rsid w:val="0046055C"/>
    <w:rsid w:val="00460A10"/>
    <w:rsid w:val="0046142B"/>
    <w:rsid w:val="00464B99"/>
    <w:rsid w:val="00470C61"/>
    <w:rsid w:val="00471EFA"/>
    <w:rsid w:val="00472C90"/>
    <w:rsid w:val="00474172"/>
    <w:rsid w:val="00475E14"/>
    <w:rsid w:val="00484814"/>
    <w:rsid w:val="00487212"/>
    <w:rsid w:val="004876FD"/>
    <w:rsid w:val="00490946"/>
    <w:rsid w:val="00497B93"/>
    <w:rsid w:val="004A1CA0"/>
    <w:rsid w:val="004A2561"/>
    <w:rsid w:val="004A4B7F"/>
    <w:rsid w:val="004B3439"/>
    <w:rsid w:val="004B4945"/>
    <w:rsid w:val="004B534C"/>
    <w:rsid w:val="004B6F5F"/>
    <w:rsid w:val="004C0874"/>
    <w:rsid w:val="004C0D08"/>
    <w:rsid w:val="004C1AE0"/>
    <w:rsid w:val="004C1DD6"/>
    <w:rsid w:val="004C2E4C"/>
    <w:rsid w:val="004C4A3F"/>
    <w:rsid w:val="004C6E93"/>
    <w:rsid w:val="004D428E"/>
    <w:rsid w:val="004D4B0F"/>
    <w:rsid w:val="004D5647"/>
    <w:rsid w:val="004D6A12"/>
    <w:rsid w:val="004E1F71"/>
    <w:rsid w:val="004E31BE"/>
    <w:rsid w:val="004E4F3C"/>
    <w:rsid w:val="004F2B64"/>
    <w:rsid w:val="004F35F7"/>
    <w:rsid w:val="00500A79"/>
    <w:rsid w:val="00502EE6"/>
    <w:rsid w:val="00504A69"/>
    <w:rsid w:val="0050678C"/>
    <w:rsid w:val="0050785B"/>
    <w:rsid w:val="00512773"/>
    <w:rsid w:val="00512FD8"/>
    <w:rsid w:val="00516579"/>
    <w:rsid w:val="00523E4F"/>
    <w:rsid w:val="00524467"/>
    <w:rsid w:val="00525441"/>
    <w:rsid w:val="005277B6"/>
    <w:rsid w:val="00530DDD"/>
    <w:rsid w:val="005316AD"/>
    <w:rsid w:val="00537893"/>
    <w:rsid w:val="0054267C"/>
    <w:rsid w:val="005539A7"/>
    <w:rsid w:val="00554B85"/>
    <w:rsid w:val="00555053"/>
    <w:rsid w:val="00560AF7"/>
    <w:rsid w:val="00561EEC"/>
    <w:rsid w:val="00571A74"/>
    <w:rsid w:val="00571ED9"/>
    <w:rsid w:val="0057284A"/>
    <w:rsid w:val="00574022"/>
    <w:rsid w:val="0057546F"/>
    <w:rsid w:val="00576151"/>
    <w:rsid w:val="00576802"/>
    <w:rsid w:val="005800AE"/>
    <w:rsid w:val="00580138"/>
    <w:rsid w:val="005801C3"/>
    <w:rsid w:val="00581893"/>
    <w:rsid w:val="00581C56"/>
    <w:rsid w:val="0058290A"/>
    <w:rsid w:val="00584EE5"/>
    <w:rsid w:val="0058583A"/>
    <w:rsid w:val="00592157"/>
    <w:rsid w:val="005951D7"/>
    <w:rsid w:val="00595344"/>
    <w:rsid w:val="00596187"/>
    <w:rsid w:val="00597827"/>
    <w:rsid w:val="005A0938"/>
    <w:rsid w:val="005A3A74"/>
    <w:rsid w:val="005A52E2"/>
    <w:rsid w:val="005A77DC"/>
    <w:rsid w:val="005B24F2"/>
    <w:rsid w:val="005B4871"/>
    <w:rsid w:val="005C370F"/>
    <w:rsid w:val="005C41B9"/>
    <w:rsid w:val="005C5343"/>
    <w:rsid w:val="005D041D"/>
    <w:rsid w:val="005D16DE"/>
    <w:rsid w:val="005D5988"/>
    <w:rsid w:val="005E120D"/>
    <w:rsid w:val="005E287D"/>
    <w:rsid w:val="005E4B91"/>
    <w:rsid w:val="005E5547"/>
    <w:rsid w:val="005E762D"/>
    <w:rsid w:val="005F57EF"/>
    <w:rsid w:val="0060020A"/>
    <w:rsid w:val="006054A4"/>
    <w:rsid w:val="00606924"/>
    <w:rsid w:val="00607747"/>
    <w:rsid w:val="006152CF"/>
    <w:rsid w:val="006228E9"/>
    <w:rsid w:val="006251CA"/>
    <w:rsid w:val="00627617"/>
    <w:rsid w:val="00632CE7"/>
    <w:rsid w:val="00633C1E"/>
    <w:rsid w:val="006349A5"/>
    <w:rsid w:val="00637C45"/>
    <w:rsid w:val="006422CE"/>
    <w:rsid w:val="00643185"/>
    <w:rsid w:val="00645E4F"/>
    <w:rsid w:val="006479E3"/>
    <w:rsid w:val="0065025E"/>
    <w:rsid w:val="00651FC6"/>
    <w:rsid w:val="006535FA"/>
    <w:rsid w:val="006537A6"/>
    <w:rsid w:val="00653FEE"/>
    <w:rsid w:val="00655FF3"/>
    <w:rsid w:val="00664B98"/>
    <w:rsid w:val="00665AB3"/>
    <w:rsid w:val="006712F8"/>
    <w:rsid w:val="00671D59"/>
    <w:rsid w:val="006732A1"/>
    <w:rsid w:val="00680200"/>
    <w:rsid w:val="00680405"/>
    <w:rsid w:val="00680D4A"/>
    <w:rsid w:val="00682A6C"/>
    <w:rsid w:val="006902D4"/>
    <w:rsid w:val="00690798"/>
    <w:rsid w:val="006926E2"/>
    <w:rsid w:val="006972DA"/>
    <w:rsid w:val="00697AF3"/>
    <w:rsid w:val="006A17E9"/>
    <w:rsid w:val="006A1FD4"/>
    <w:rsid w:val="006A6FC9"/>
    <w:rsid w:val="006B193B"/>
    <w:rsid w:val="006B2957"/>
    <w:rsid w:val="006B7BD4"/>
    <w:rsid w:val="006C24E7"/>
    <w:rsid w:val="006C2A9D"/>
    <w:rsid w:val="006C39D8"/>
    <w:rsid w:val="006C3A9F"/>
    <w:rsid w:val="006C5BA3"/>
    <w:rsid w:val="006D18EA"/>
    <w:rsid w:val="006D2F95"/>
    <w:rsid w:val="006D3C0C"/>
    <w:rsid w:val="006D53E8"/>
    <w:rsid w:val="006D56C1"/>
    <w:rsid w:val="006D574B"/>
    <w:rsid w:val="006D6759"/>
    <w:rsid w:val="006D78A9"/>
    <w:rsid w:val="006D7FF0"/>
    <w:rsid w:val="006E0004"/>
    <w:rsid w:val="006E0027"/>
    <w:rsid w:val="006F1DEE"/>
    <w:rsid w:val="007001B4"/>
    <w:rsid w:val="00704824"/>
    <w:rsid w:val="00704928"/>
    <w:rsid w:val="00704B0C"/>
    <w:rsid w:val="007125D1"/>
    <w:rsid w:val="00714D9B"/>
    <w:rsid w:val="007162F6"/>
    <w:rsid w:val="0072030B"/>
    <w:rsid w:val="00721859"/>
    <w:rsid w:val="00724701"/>
    <w:rsid w:val="007266C6"/>
    <w:rsid w:val="00726797"/>
    <w:rsid w:val="00730753"/>
    <w:rsid w:val="00733958"/>
    <w:rsid w:val="0073485B"/>
    <w:rsid w:val="00737093"/>
    <w:rsid w:val="00737449"/>
    <w:rsid w:val="0074043A"/>
    <w:rsid w:val="00740B18"/>
    <w:rsid w:val="0074203F"/>
    <w:rsid w:val="00742679"/>
    <w:rsid w:val="0075143E"/>
    <w:rsid w:val="0075409A"/>
    <w:rsid w:val="007557A3"/>
    <w:rsid w:val="00755DD3"/>
    <w:rsid w:val="00756046"/>
    <w:rsid w:val="00762F13"/>
    <w:rsid w:val="007658EE"/>
    <w:rsid w:val="00767F2E"/>
    <w:rsid w:val="00767FAD"/>
    <w:rsid w:val="00772A06"/>
    <w:rsid w:val="00782CF4"/>
    <w:rsid w:val="0078436E"/>
    <w:rsid w:val="007857E5"/>
    <w:rsid w:val="00786793"/>
    <w:rsid w:val="007874F6"/>
    <w:rsid w:val="00791F7F"/>
    <w:rsid w:val="007938B0"/>
    <w:rsid w:val="00796FD1"/>
    <w:rsid w:val="00797A32"/>
    <w:rsid w:val="007A48F7"/>
    <w:rsid w:val="007A4EFA"/>
    <w:rsid w:val="007B0F68"/>
    <w:rsid w:val="007B209F"/>
    <w:rsid w:val="007B6B63"/>
    <w:rsid w:val="007C4273"/>
    <w:rsid w:val="007C5D03"/>
    <w:rsid w:val="007C6F76"/>
    <w:rsid w:val="007E0B68"/>
    <w:rsid w:val="007E4840"/>
    <w:rsid w:val="007E5AC1"/>
    <w:rsid w:val="007E5D38"/>
    <w:rsid w:val="007E7D8C"/>
    <w:rsid w:val="007F1C2C"/>
    <w:rsid w:val="007F1DF4"/>
    <w:rsid w:val="007F3026"/>
    <w:rsid w:val="007F3C64"/>
    <w:rsid w:val="00800724"/>
    <w:rsid w:val="00801653"/>
    <w:rsid w:val="0080237C"/>
    <w:rsid w:val="008024A0"/>
    <w:rsid w:val="008031C8"/>
    <w:rsid w:val="00806365"/>
    <w:rsid w:val="0081171C"/>
    <w:rsid w:val="00812099"/>
    <w:rsid w:val="008137FE"/>
    <w:rsid w:val="008166A5"/>
    <w:rsid w:val="00816A0A"/>
    <w:rsid w:val="00817515"/>
    <w:rsid w:val="008253CB"/>
    <w:rsid w:val="00825EE3"/>
    <w:rsid w:val="0083302D"/>
    <w:rsid w:val="008331CE"/>
    <w:rsid w:val="008336BA"/>
    <w:rsid w:val="00851C0A"/>
    <w:rsid w:val="008525C7"/>
    <w:rsid w:val="008555F3"/>
    <w:rsid w:val="00860CA2"/>
    <w:rsid w:val="008645B4"/>
    <w:rsid w:val="00864D2F"/>
    <w:rsid w:val="0086669E"/>
    <w:rsid w:val="00866D04"/>
    <w:rsid w:val="00867351"/>
    <w:rsid w:val="008716BF"/>
    <w:rsid w:val="0087357E"/>
    <w:rsid w:val="008745FB"/>
    <w:rsid w:val="00877669"/>
    <w:rsid w:val="008776FB"/>
    <w:rsid w:val="008864C9"/>
    <w:rsid w:val="00886CCB"/>
    <w:rsid w:val="00886EBF"/>
    <w:rsid w:val="00887A69"/>
    <w:rsid w:val="00890C7E"/>
    <w:rsid w:val="0089248A"/>
    <w:rsid w:val="00892748"/>
    <w:rsid w:val="00896B51"/>
    <w:rsid w:val="008A3380"/>
    <w:rsid w:val="008A5BF8"/>
    <w:rsid w:val="008A6397"/>
    <w:rsid w:val="008B1ABA"/>
    <w:rsid w:val="008B1D86"/>
    <w:rsid w:val="008B462D"/>
    <w:rsid w:val="008B4655"/>
    <w:rsid w:val="008C46D3"/>
    <w:rsid w:val="008C4DEF"/>
    <w:rsid w:val="008C54D0"/>
    <w:rsid w:val="008C6548"/>
    <w:rsid w:val="008C7710"/>
    <w:rsid w:val="008D1F76"/>
    <w:rsid w:val="008D4F2C"/>
    <w:rsid w:val="008E0AF3"/>
    <w:rsid w:val="008E41CE"/>
    <w:rsid w:val="008E44A3"/>
    <w:rsid w:val="008E5757"/>
    <w:rsid w:val="008E62EA"/>
    <w:rsid w:val="008E6C60"/>
    <w:rsid w:val="008F0368"/>
    <w:rsid w:val="008F0563"/>
    <w:rsid w:val="008F28E3"/>
    <w:rsid w:val="008F2DB5"/>
    <w:rsid w:val="008F32A8"/>
    <w:rsid w:val="008F4563"/>
    <w:rsid w:val="00902287"/>
    <w:rsid w:val="0090374F"/>
    <w:rsid w:val="0090473B"/>
    <w:rsid w:val="00905CFF"/>
    <w:rsid w:val="009068B0"/>
    <w:rsid w:val="0090729F"/>
    <w:rsid w:val="0091448D"/>
    <w:rsid w:val="0091598B"/>
    <w:rsid w:val="00916AB3"/>
    <w:rsid w:val="00920FF5"/>
    <w:rsid w:val="00924AA5"/>
    <w:rsid w:val="0093440B"/>
    <w:rsid w:val="00936669"/>
    <w:rsid w:val="0094157C"/>
    <w:rsid w:val="00947405"/>
    <w:rsid w:val="00951C9A"/>
    <w:rsid w:val="009535FA"/>
    <w:rsid w:val="00954634"/>
    <w:rsid w:val="00956FA7"/>
    <w:rsid w:val="00965142"/>
    <w:rsid w:val="009662A3"/>
    <w:rsid w:val="0096690C"/>
    <w:rsid w:val="0096776C"/>
    <w:rsid w:val="00971FE5"/>
    <w:rsid w:val="00980F24"/>
    <w:rsid w:val="00982866"/>
    <w:rsid w:val="00982CBF"/>
    <w:rsid w:val="00983262"/>
    <w:rsid w:val="00985356"/>
    <w:rsid w:val="00986928"/>
    <w:rsid w:val="00987C26"/>
    <w:rsid w:val="009920A7"/>
    <w:rsid w:val="009956A5"/>
    <w:rsid w:val="009A4C17"/>
    <w:rsid w:val="009B5EDD"/>
    <w:rsid w:val="009B6F45"/>
    <w:rsid w:val="009B7905"/>
    <w:rsid w:val="009C0B15"/>
    <w:rsid w:val="009C17CA"/>
    <w:rsid w:val="009C1BED"/>
    <w:rsid w:val="009C2CDF"/>
    <w:rsid w:val="009C6341"/>
    <w:rsid w:val="009C68F4"/>
    <w:rsid w:val="009C7B1E"/>
    <w:rsid w:val="009D4D7D"/>
    <w:rsid w:val="009F77CC"/>
    <w:rsid w:val="00A00BAA"/>
    <w:rsid w:val="00A026D8"/>
    <w:rsid w:val="00A04F90"/>
    <w:rsid w:val="00A05A44"/>
    <w:rsid w:val="00A06428"/>
    <w:rsid w:val="00A0663D"/>
    <w:rsid w:val="00A07015"/>
    <w:rsid w:val="00A077CC"/>
    <w:rsid w:val="00A07D6D"/>
    <w:rsid w:val="00A114AF"/>
    <w:rsid w:val="00A131DF"/>
    <w:rsid w:val="00A1350F"/>
    <w:rsid w:val="00A1508F"/>
    <w:rsid w:val="00A171F9"/>
    <w:rsid w:val="00A17BE1"/>
    <w:rsid w:val="00A20487"/>
    <w:rsid w:val="00A25881"/>
    <w:rsid w:val="00A26945"/>
    <w:rsid w:val="00A31731"/>
    <w:rsid w:val="00A320A8"/>
    <w:rsid w:val="00A329CB"/>
    <w:rsid w:val="00A33025"/>
    <w:rsid w:val="00A36359"/>
    <w:rsid w:val="00A4022B"/>
    <w:rsid w:val="00A4053F"/>
    <w:rsid w:val="00A41EF3"/>
    <w:rsid w:val="00A4660E"/>
    <w:rsid w:val="00A47E27"/>
    <w:rsid w:val="00A51CA5"/>
    <w:rsid w:val="00A57AE3"/>
    <w:rsid w:val="00A609EB"/>
    <w:rsid w:val="00A64B41"/>
    <w:rsid w:val="00A66F47"/>
    <w:rsid w:val="00A71CDA"/>
    <w:rsid w:val="00A71E31"/>
    <w:rsid w:val="00A762BD"/>
    <w:rsid w:val="00A76B94"/>
    <w:rsid w:val="00A82BF8"/>
    <w:rsid w:val="00A83620"/>
    <w:rsid w:val="00A854BF"/>
    <w:rsid w:val="00A8588D"/>
    <w:rsid w:val="00A85D16"/>
    <w:rsid w:val="00A86673"/>
    <w:rsid w:val="00AA0494"/>
    <w:rsid w:val="00AA2BDE"/>
    <w:rsid w:val="00AA3DC7"/>
    <w:rsid w:val="00AA72C7"/>
    <w:rsid w:val="00AA7AE4"/>
    <w:rsid w:val="00AB113B"/>
    <w:rsid w:val="00AB4272"/>
    <w:rsid w:val="00AB6AD6"/>
    <w:rsid w:val="00AC0297"/>
    <w:rsid w:val="00AC1365"/>
    <w:rsid w:val="00AC41BC"/>
    <w:rsid w:val="00AC57DF"/>
    <w:rsid w:val="00AD3FE8"/>
    <w:rsid w:val="00AD5AD2"/>
    <w:rsid w:val="00AE1E89"/>
    <w:rsid w:val="00AF1E58"/>
    <w:rsid w:val="00AF43B0"/>
    <w:rsid w:val="00AF4862"/>
    <w:rsid w:val="00AF4C3D"/>
    <w:rsid w:val="00AF5605"/>
    <w:rsid w:val="00AF7D1A"/>
    <w:rsid w:val="00B00CC3"/>
    <w:rsid w:val="00B02AB5"/>
    <w:rsid w:val="00B07E11"/>
    <w:rsid w:val="00B108BC"/>
    <w:rsid w:val="00B12DA8"/>
    <w:rsid w:val="00B144A3"/>
    <w:rsid w:val="00B15864"/>
    <w:rsid w:val="00B1623E"/>
    <w:rsid w:val="00B21636"/>
    <w:rsid w:val="00B2381D"/>
    <w:rsid w:val="00B267F3"/>
    <w:rsid w:val="00B3594C"/>
    <w:rsid w:val="00B35B98"/>
    <w:rsid w:val="00B364BD"/>
    <w:rsid w:val="00B40073"/>
    <w:rsid w:val="00B40BDF"/>
    <w:rsid w:val="00B45B18"/>
    <w:rsid w:val="00B51566"/>
    <w:rsid w:val="00B6086C"/>
    <w:rsid w:val="00B61380"/>
    <w:rsid w:val="00B61B65"/>
    <w:rsid w:val="00B63E57"/>
    <w:rsid w:val="00B64363"/>
    <w:rsid w:val="00B71905"/>
    <w:rsid w:val="00B72453"/>
    <w:rsid w:val="00B929A4"/>
    <w:rsid w:val="00B94519"/>
    <w:rsid w:val="00B94C0A"/>
    <w:rsid w:val="00B9636F"/>
    <w:rsid w:val="00B96894"/>
    <w:rsid w:val="00BA0183"/>
    <w:rsid w:val="00BA08FB"/>
    <w:rsid w:val="00BA18BA"/>
    <w:rsid w:val="00BA53DB"/>
    <w:rsid w:val="00BA6437"/>
    <w:rsid w:val="00BA6F77"/>
    <w:rsid w:val="00BB0701"/>
    <w:rsid w:val="00BB4C8A"/>
    <w:rsid w:val="00BB708A"/>
    <w:rsid w:val="00BC131D"/>
    <w:rsid w:val="00BC369C"/>
    <w:rsid w:val="00BC3C55"/>
    <w:rsid w:val="00BC5BFF"/>
    <w:rsid w:val="00BC6DB3"/>
    <w:rsid w:val="00BC7532"/>
    <w:rsid w:val="00BD277D"/>
    <w:rsid w:val="00BD548A"/>
    <w:rsid w:val="00BD57E7"/>
    <w:rsid w:val="00BD7470"/>
    <w:rsid w:val="00BE30D1"/>
    <w:rsid w:val="00BE39A7"/>
    <w:rsid w:val="00BE4450"/>
    <w:rsid w:val="00BE56E6"/>
    <w:rsid w:val="00BF16A6"/>
    <w:rsid w:val="00BF73C8"/>
    <w:rsid w:val="00C02693"/>
    <w:rsid w:val="00C0298D"/>
    <w:rsid w:val="00C02ACC"/>
    <w:rsid w:val="00C052AC"/>
    <w:rsid w:val="00C061F4"/>
    <w:rsid w:val="00C102BB"/>
    <w:rsid w:val="00C105E3"/>
    <w:rsid w:val="00C159EF"/>
    <w:rsid w:val="00C24856"/>
    <w:rsid w:val="00C2655D"/>
    <w:rsid w:val="00C3497A"/>
    <w:rsid w:val="00C34ADB"/>
    <w:rsid w:val="00C4077D"/>
    <w:rsid w:val="00C43500"/>
    <w:rsid w:val="00C50EF9"/>
    <w:rsid w:val="00C51E8F"/>
    <w:rsid w:val="00C55487"/>
    <w:rsid w:val="00C61A3F"/>
    <w:rsid w:val="00C65FAF"/>
    <w:rsid w:val="00C67462"/>
    <w:rsid w:val="00C71A5C"/>
    <w:rsid w:val="00C728A2"/>
    <w:rsid w:val="00C73698"/>
    <w:rsid w:val="00C74392"/>
    <w:rsid w:val="00C74567"/>
    <w:rsid w:val="00C81BB7"/>
    <w:rsid w:val="00C86571"/>
    <w:rsid w:val="00C86E81"/>
    <w:rsid w:val="00C938C6"/>
    <w:rsid w:val="00C9495B"/>
    <w:rsid w:val="00C95F19"/>
    <w:rsid w:val="00C96BCD"/>
    <w:rsid w:val="00CA0760"/>
    <w:rsid w:val="00CA317A"/>
    <w:rsid w:val="00CA48FA"/>
    <w:rsid w:val="00CA591A"/>
    <w:rsid w:val="00CB2E11"/>
    <w:rsid w:val="00CB4148"/>
    <w:rsid w:val="00CC1E5D"/>
    <w:rsid w:val="00CC2171"/>
    <w:rsid w:val="00CC35B0"/>
    <w:rsid w:val="00CC749C"/>
    <w:rsid w:val="00CD3B98"/>
    <w:rsid w:val="00CD434A"/>
    <w:rsid w:val="00CD50B3"/>
    <w:rsid w:val="00CD554C"/>
    <w:rsid w:val="00CD71E5"/>
    <w:rsid w:val="00CE22D2"/>
    <w:rsid w:val="00CE508D"/>
    <w:rsid w:val="00CF325A"/>
    <w:rsid w:val="00CF5AC2"/>
    <w:rsid w:val="00CF66F0"/>
    <w:rsid w:val="00D037E4"/>
    <w:rsid w:val="00D059B5"/>
    <w:rsid w:val="00D06610"/>
    <w:rsid w:val="00D12937"/>
    <w:rsid w:val="00D14578"/>
    <w:rsid w:val="00D17CE8"/>
    <w:rsid w:val="00D23C4E"/>
    <w:rsid w:val="00D312E2"/>
    <w:rsid w:val="00D31D09"/>
    <w:rsid w:val="00D33F0A"/>
    <w:rsid w:val="00D34050"/>
    <w:rsid w:val="00D47BE1"/>
    <w:rsid w:val="00D52C7C"/>
    <w:rsid w:val="00D5320B"/>
    <w:rsid w:val="00D53741"/>
    <w:rsid w:val="00D54C0F"/>
    <w:rsid w:val="00D551F5"/>
    <w:rsid w:val="00D569AC"/>
    <w:rsid w:val="00D70793"/>
    <w:rsid w:val="00D712AA"/>
    <w:rsid w:val="00D71405"/>
    <w:rsid w:val="00D7147F"/>
    <w:rsid w:val="00D72E12"/>
    <w:rsid w:val="00D733AD"/>
    <w:rsid w:val="00D81830"/>
    <w:rsid w:val="00D82C20"/>
    <w:rsid w:val="00D84C9C"/>
    <w:rsid w:val="00D87751"/>
    <w:rsid w:val="00D93CF3"/>
    <w:rsid w:val="00D93FA8"/>
    <w:rsid w:val="00D97CC3"/>
    <w:rsid w:val="00DA3923"/>
    <w:rsid w:val="00DB0EC9"/>
    <w:rsid w:val="00DB36F7"/>
    <w:rsid w:val="00DB3F7D"/>
    <w:rsid w:val="00DB53AF"/>
    <w:rsid w:val="00DC1A3D"/>
    <w:rsid w:val="00DC5858"/>
    <w:rsid w:val="00DD067C"/>
    <w:rsid w:val="00DD283E"/>
    <w:rsid w:val="00DD3460"/>
    <w:rsid w:val="00DE0742"/>
    <w:rsid w:val="00DE0781"/>
    <w:rsid w:val="00DE4CCC"/>
    <w:rsid w:val="00DF0710"/>
    <w:rsid w:val="00DF340F"/>
    <w:rsid w:val="00DF3BE4"/>
    <w:rsid w:val="00DF3CB4"/>
    <w:rsid w:val="00DF5117"/>
    <w:rsid w:val="00E00228"/>
    <w:rsid w:val="00E00BA0"/>
    <w:rsid w:val="00E020EB"/>
    <w:rsid w:val="00E02992"/>
    <w:rsid w:val="00E05F68"/>
    <w:rsid w:val="00E0662C"/>
    <w:rsid w:val="00E06FC9"/>
    <w:rsid w:val="00E10A82"/>
    <w:rsid w:val="00E12FAA"/>
    <w:rsid w:val="00E13D97"/>
    <w:rsid w:val="00E17CBC"/>
    <w:rsid w:val="00E2149B"/>
    <w:rsid w:val="00E21C85"/>
    <w:rsid w:val="00E22839"/>
    <w:rsid w:val="00E255E0"/>
    <w:rsid w:val="00E25D88"/>
    <w:rsid w:val="00E27CDA"/>
    <w:rsid w:val="00E31028"/>
    <w:rsid w:val="00E36D0B"/>
    <w:rsid w:val="00E43394"/>
    <w:rsid w:val="00E43A81"/>
    <w:rsid w:val="00E43E97"/>
    <w:rsid w:val="00E4791C"/>
    <w:rsid w:val="00E54A01"/>
    <w:rsid w:val="00E5537C"/>
    <w:rsid w:val="00E55E3B"/>
    <w:rsid w:val="00E57558"/>
    <w:rsid w:val="00E576FC"/>
    <w:rsid w:val="00E6060C"/>
    <w:rsid w:val="00E61074"/>
    <w:rsid w:val="00E616A4"/>
    <w:rsid w:val="00E61B6A"/>
    <w:rsid w:val="00E62A1E"/>
    <w:rsid w:val="00E64762"/>
    <w:rsid w:val="00E653D1"/>
    <w:rsid w:val="00E71374"/>
    <w:rsid w:val="00E72034"/>
    <w:rsid w:val="00E73A3A"/>
    <w:rsid w:val="00E7522C"/>
    <w:rsid w:val="00E818D6"/>
    <w:rsid w:val="00E81BD4"/>
    <w:rsid w:val="00E85A86"/>
    <w:rsid w:val="00E92FDD"/>
    <w:rsid w:val="00EA103C"/>
    <w:rsid w:val="00EA2CFB"/>
    <w:rsid w:val="00EB3534"/>
    <w:rsid w:val="00EB43A8"/>
    <w:rsid w:val="00EB4674"/>
    <w:rsid w:val="00EC1CB2"/>
    <w:rsid w:val="00EC44AE"/>
    <w:rsid w:val="00EC46FA"/>
    <w:rsid w:val="00EC57CA"/>
    <w:rsid w:val="00EC791A"/>
    <w:rsid w:val="00EC7F00"/>
    <w:rsid w:val="00ED33D6"/>
    <w:rsid w:val="00EE07F9"/>
    <w:rsid w:val="00EE0F53"/>
    <w:rsid w:val="00EE1239"/>
    <w:rsid w:val="00EE3F2E"/>
    <w:rsid w:val="00EE6142"/>
    <w:rsid w:val="00EE6444"/>
    <w:rsid w:val="00EE6503"/>
    <w:rsid w:val="00EF3F35"/>
    <w:rsid w:val="00EF530C"/>
    <w:rsid w:val="00EF69E0"/>
    <w:rsid w:val="00F01FE4"/>
    <w:rsid w:val="00F0263E"/>
    <w:rsid w:val="00F052D4"/>
    <w:rsid w:val="00F11762"/>
    <w:rsid w:val="00F1253E"/>
    <w:rsid w:val="00F1565D"/>
    <w:rsid w:val="00F2607B"/>
    <w:rsid w:val="00F27769"/>
    <w:rsid w:val="00F31E19"/>
    <w:rsid w:val="00F32FE6"/>
    <w:rsid w:val="00F33D50"/>
    <w:rsid w:val="00F34596"/>
    <w:rsid w:val="00F442A9"/>
    <w:rsid w:val="00F46224"/>
    <w:rsid w:val="00F47CD6"/>
    <w:rsid w:val="00F57572"/>
    <w:rsid w:val="00F60FA2"/>
    <w:rsid w:val="00F62D64"/>
    <w:rsid w:val="00F714A4"/>
    <w:rsid w:val="00F7204E"/>
    <w:rsid w:val="00F72C8E"/>
    <w:rsid w:val="00F74438"/>
    <w:rsid w:val="00F74EF0"/>
    <w:rsid w:val="00F76FA7"/>
    <w:rsid w:val="00F8638E"/>
    <w:rsid w:val="00F91AA5"/>
    <w:rsid w:val="00F938B0"/>
    <w:rsid w:val="00F941E3"/>
    <w:rsid w:val="00FA095A"/>
    <w:rsid w:val="00FA2948"/>
    <w:rsid w:val="00FA65F2"/>
    <w:rsid w:val="00FB17C1"/>
    <w:rsid w:val="00FB3D0B"/>
    <w:rsid w:val="00FC02D4"/>
    <w:rsid w:val="00FC12BC"/>
    <w:rsid w:val="00FC14A1"/>
    <w:rsid w:val="00FC28B1"/>
    <w:rsid w:val="00FC679E"/>
    <w:rsid w:val="00FD2305"/>
    <w:rsid w:val="00FD2729"/>
    <w:rsid w:val="00FD2EF1"/>
    <w:rsid w:val="00FD3C6C"/>
    <w:rsid w:val="00FD3CB2"/>
    <w:rsid w:val="00FD4C39"/>
    <w:rsid w:val="00FD4CDC"/>
    <w:rsid w:val="00FD5191"/>
    <w:rsid w:val="00FD7234"/>
    <w:rsid w:val="00FD75BC"/>
    <w:rsid w:val="00FE2980"/>
    <w:rsid w:val="00FE4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2A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07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1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B3439"/>
    <w:pPr>
      <w:tabs>
        <w:tab w:val="center" w:pos="4252"/>
        <w:tab w:val="right" w:pos="8504"/>
      </w:tabs>
      <w:snapToGrid w:val="0"/>
    </w:pPr>
  </w:style>
  <w:style w:type="character" w:customStyle="1" w:styleId="a5">
    <w:name w:val="ヘッダー (文字)"/>
    <w:basedOn w:val="a0"/>
    <w:link w:val="a4"/>
    <w:rsid w:val="004B3439"/>
    <w:rPr>
      <w:rFonts w:ascii="Century" w:eastAsia="ＭＳ 明朝" w:hAnsi="Century" w:cs="Times New Roman"/>
      <w:sz w:val="24"/>
      <w:szCs w:val="24"/>
    </w:rPr>
  </w:style>
  <w:style w:type="paragraph" w:styleId="a6">
    <w:name w:val="footer"/>
    <w:basedOn w:val="a"/>
    <w:link w:val="a7"/>
    <w:uiPriority w:val="99"/>
    <w:unhideWhenUsed/>
    <w:rsid w:val="004B3439"/>
    <w:pPr>
      <w:tabs>
        <w:tab w:val="center" w:pos="4252"/>
        <w:tab w:val="right" w:pos="8504"/>
      </w:tabs>
      <w:snapToGrid w:val="0"/>
    </w:pPr>
  </w:style>
  <w:style w:type="character" w:customStyle="1" w:styleId="a7">
    <w:name w:val="フッター (文字)"/>
    <w:basedOn w:val="a0"/>
    <w:link w:val="a6"/>
    <w:uiPriority w:val="99"/>
    <w:rsid w:val="004B3439"/>
    <w:rPr>
      <w:rFonts w:ascii="Century" w:eastAsia="ＭＳ 明朝" w:hAnsi="Century" w:cs="Times New Roman"/>
      <w:sz w:val="24"/>
      <w:szCs w:val="24"/>
    </w:rPr>
  </w:style>
  <w:style w:type="character" w:styleId="a8">
    <w:name w:val="Hyperlink"/>
    <w:basedOn w:val="a0"/>
    <w:uiPriority w:val="99"/>
    <w:unhideWhenUsed/>
    <w:rsid w:val="001228FD"/>
    <w:rPr>
      <w:color w:val="0563C1" w:themeColor="hyperlink"/>
      <w:u w:val="single"/>
    </w:rPr>
  </w:style>
  <w:style w:type="character" w:styleId="a9">
    <w:name w:val="Unresolved Mention"/>
    <w:basedOn w:val="a0"/>
    <w:uiPriority w:val="99"/>
    <w:semiHidden/>
    <w:unhideWhenUsed/>
    <w:rsid w:val="001228FD"/>
    <w:rPr>
      <w:color w:val="605E5C"/>
      <w:shd w:val="clear" w:color="auto" w:fill="E1DFDD"/>
    </w:rPr>
  </w:style>
  <w:style w:type="table" w:customStyle="1" w:styleId="1">
    <w:name w:val="表 (格子)1"/>
    <w:basedOn w:val="a1"/>
    <w:next w:val="a3"/>
    <w:uiPriority w:val="39"/>
    <w:rsid w:val="000300DC"/>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00DC"/>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1851CC"/>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B35B98"/>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6E0004"/>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737093"/>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73709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73709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39"/>
    <w:rsid w:val="0073709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58290A"/>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39"/>
    <w:rsid w:val="0058290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7C97"/>
    <w:pPr>
      <w:ind w:leftChars="400" w:left="840"/>
    </w:pPr>
  </w:style>
  <w:style w:type="paragraph" w:styleId="ab">
    <w:name w:val="Date"/>
    <w:basedOn w:val="a"/>
    <w:next w:val="a"/>
    <w:link w:val="ac"/>
    <w:unhideWhenUsed/>
    <w:rsid w:val="00ED33D6"/>
  </w:style>
  <w:style w:type="character" w:customStyle="1" w:styleId="ac">
    <w:name w:val="日付 (文字)"/>
    <w:basedOn w:val="a0"/>
    <w:link w:val="ab"/>
    <w:rsid w:val="00ED33D6"/>
    <w:rPr>
      <w:rFonts w:ascii="Century" w:eastAsia="ＭＳ 明朝" w:hAnsi="Century" w:cs="Times New Roman"/>
      <w:sz w:val="24"/>
      <w:szCs w:val="24"/>
    </w:rPr>
  </w:style>
  <w:style w:type="character" w:styleId="ad">
    <w:name w:val="page number"/>
    <w:rsid w:val="00FD7234"/>
  </w:style>
  <w:style w:type="paragraph" w:styleId="ae">
    <w:name w:val="Balloon Text"/>
    <w:basedOn w:val="a"/>
    <w:link w:val="af"/>
    <w:rsid w:val="00FD7234"/>
    <w:rPr>
      <w:rFonts w:ascii="Arial" w:eastAsia="ＭＳ ゴシック" w:hAnsi="Arial"/>
      <w:sz w:val="18"/>
      <w:szCs w:val="18"/>
    </w:rPr>
  </w:style>
  <w:style w:type="character" w:customStyle="1" w:styleId="af">
    <w:name w:val="吹き出し (文字)"/>
    <w:basedOn w:val="a0"/>
    <w:link w:val="ae"/>
    <w:rsid w:val="00FD7234"/>
    <w:rPr>
      <w:rFonts w:ascii="Arial" w:eastAsia="ＭＳ ゴシック" w:hAnsi="Arial" w:cs="Times New Roman"/>
      <w:sz w:val="18"/>
      <w:szCs w:val="18"/>
    </w:rPr>
  </w:style>
  <w:style w:type="paragraph" w:styleId="Web">
    <w:name w:val="Normal (Web)"/>
    <w:basedOn w:val="a"/>
    <w:uiPriority w:val="99"/>
    <w:unhideWhenUsed/>
    <w:rsid w:val="00FD7234"/>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0">
    <w:name w:val="Revision"/>
    <w:hidden/>
    <w:uiPriority w:val="99"/>
    <w:semiHidden/>
    <w:rsid w:val="007F302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85</Pages>
  <Words>15874</Words>
  <Characters>90488</Characters>
  <Application>Microsoft Office Word</Application>
  <DocSecurity>0</DocSecurity>
  <Lines>754</Lines>
  <Paragraphs>212</Paragraphs>
  <ScaleCrop>false</ScaleCrop>
  <Company/>
  <LinksUpToDate>false</LinksUpToDate>
  <CharactersWithSpaces>106150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2025-09-17T00:46:00Z</dcterms:created>
  <dcterms:modified xsi:type="dcterms:W3CDTF">2025-09-17T00:46:00Z</dcterms:modified>
</cp:coreProperties>
</file>